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1A" w:rsidP="00D16763" w:rsidRDefault="00B81110" w14:paraId="48A0208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Portuguese"/>
        </w:rPr>
        <w:drawing>
          <wp:anchor distT="0" distB="0" distL="114300" distR="114300" simplePos="0" relativeHeight="251663360" behindDoc="0" locked="0" layoutInCell="1" allowOverlap="1" wp14:editId="6A9F0925" wp14:anchorId="10F6E43F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7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Portuguese"/>
        </w:rPr>
        <w:t xml:space="preserve">MODELO DE CRONOGRAMA DE QUALQUER PERÍODO DE PAGAMENTO </w:t>
      </w:r>
    </w:p>
    <w:p w:rsidR="00FE0F8B" w:rsidP="00D16763" w:rsidRDefault="00FE0F8B" w14:paraId="420C935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4074"/>
      </w:tblGrid>
      <w:tr w:rsidR="00AC19E3" w:rsidTr="003F724E" w14:paraId="4D44E3D7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77C4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EMPREGADO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6BE1D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676F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EMPRESA</w:t>
            </w:r>
          </w:p>
        </w:tc>
      </w:tr>
      <w:tr w:rsidR="000D069D" w:rsidTr="0068585F" w14:paraId="6C70AE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6E595F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NOME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0B7A71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091B5D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0FA7B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NOME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4464DC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6EDF6ABF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9E376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NÚMERO DA ID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6647405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67CD4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DDFCD4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ENDEREÇO</w:t>
            </w:r>
          </w:p>
        </w:tc>
        <w:tc>
          <w:tcPr>
            <w:tcW w:w="4074" w:type="dxa"/>
            <w:tcBorders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DD27B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41E1CFC1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C0F0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ENDEREÇO</w:t>
            </w:r>
          </w:p>
        </w:tc>
        <w:tc>
          <w:tcPr>
            <w:tcW w:w="4050" w:type="dxa"/>
            <w:tcBorders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3752800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73064A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3625F8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FF700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28D4220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EBEFF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0C6189D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4F1859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09E200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1D3FC5A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54C8C8C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702E85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3C5D6A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7C87E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19BEA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58A4A2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68585F" w14:paraId="4E7BD976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54B8A0E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DEPARTAMENTO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4A010FF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5CF297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7776C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TELEFONE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5B8312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68585F" w:rsidTr="0068585F" w14:paraId="40E51B49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68585F" w14:paraId="005259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GERENTE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723262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11F285A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585F" w:rsidRDefault="0068585F" w14:paraId="1FFE6A2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Portuguese"/>
              </w:rPr>
              <w:t>EMAIL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Pr="00247A11" w:rsidR="00DE50CD" w:rsidP="0068585F" w:rsidRDefault="00DE50CD" w14:paraId="7E3B382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30549C8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47"/>
        <w:gridCol w:w="1274"/>
        <w:gridCol w:w="1274"/>
        <w:gridCol w:w="1350"/>
        <w:gridCol w:w="1650"/>
        <w:gridCol w:w="1650"/>
        <w:gridCol w:w="1650"/>
      </w:tblGrid>
      <w:tr w:rsidRPr="00141595" w:rsidR="009774E8" w:rsidTr="00CA22FC" w14:paraId="28DE8ACB" w14:textId="77777777">
        <w:trPr>
          <w:trHeight w:val="593"/>
        </w:trPr>
        <w:tc>
          <w:tcPr>
            <w:tcW w:w="1947" w:type="dxa"/>
            <w:shd w:val="clear" w:color="auto" w:fill="59473F" w:themeFill="text2" w:themeFillShade="BF"/>
            <w:vAlign w:val="center"/>
          </w:tcPr>
          <w:p w:rsidRPr="00141595" w:rsidR="0068585F" w:rsidP="00141595" w:rsidRDefault="0068585F" w14:paraId="3904EAA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DATA</w:t>
            </w: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0CAB41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RELÓGIO DENTRO</w:t>
            </w: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0FD4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RELÓGIO FORA</w:t>
            </w: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EFCDC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QUEBRA DO TOTAL DE TEMPO NO RHS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359C7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TOTAL DE HORAS REGULARES</w:t>
            </w: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4EE44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HORÁRIAS TOTAIS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26C684B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DIÁRIAS COMBINADAS</w:t>
            </w:r>
          </w:p>
        </w:tc>
      </w:tr>
      <w:tr w:rsidR="009774E8" w:rsidTr="00CA22FC" w14:paraId="5C3F982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7C7F629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F51FD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FD2E90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594353D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6F34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3DE390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E1B66B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0F5091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BDC43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11CA7C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635E440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3265AC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187FA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8AF20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17B44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287073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536B5F2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92EF9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A1F980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9182B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1F3DF1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65F3CD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2EAEC9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7F6E7570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12C6D7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070800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6ED029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D89E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5DA1B7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01702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DC526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5E0D999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B9C4A4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5D9E0D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293F65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115E5E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C4B9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A471B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4FB40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F564502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0883B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7B1179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FE299C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13314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6478B6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06103F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386AAC0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D9EA25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5BA24DF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C9600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1AAA7C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AF319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4B38E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22489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C6D9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20AD763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9C753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1EE7AC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8D29FF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034EC5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064C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CAB98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10B5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A92F7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4F5D94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69E498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17758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A86F5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690B4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77FB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E039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57E1BD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331AA8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0B82C2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482B0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4B090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74A50F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7B4397B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B2069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9B7D6B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1FFDEC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0133F6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D753A7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45501F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DCD986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35D64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0D4AB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BE1CC64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CB5A7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FEDF5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6F134E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7E875B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9C3D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AAED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305444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E3226C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06ADB7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E72347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E541A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B93A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99A27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9F35E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186D8FC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B2746E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250582F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F7D46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40CF64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050A1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04A4C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D57CA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BF258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7C3D78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CD6ECD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C4902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7FC136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C818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2010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918544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566E74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00010A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F30211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4737C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D7282E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D15E2F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3BB0026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A591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6824E4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476550A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42E97B8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3539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EE3E9F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89426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568512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4A2468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71DA72E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774E5408" w14:textId="77777777">
        <w:trPr>
          <w:trHeight w:val="406"/>
        </w:trPr>
        <w:tc>
          <w:tcPr>
            <w:tcW w:w="1947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AA9541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0C196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37417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6D80D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49837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2D355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1071C2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47C82B74" w14:textId="77777777">
        <w:trPr>
          <w:trHeight w:val="406"/>
        </w:trPr>
        <w:tc>
          <w:tcPr>
            <w:tcW w:w="194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FAA16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40DE4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00E9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02083E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114867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1C11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078657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CA22FC" w:rsidTr="00CA22FC" w14:paraId="2579CF54" w14:textId="77777777">
        <w:trPr>
          <w:trHeight w:val="474"/>
        </w:trPr>
        <w:tc>
          <w:tcPr>
            <w:tcW w:w="1947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CA22FC" w:rsidP="00070135" w:rsidRDefault="00CA22FC" w14:paraId="6537E5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2548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9774E8" w:rsidR="00CA22FC" w:rsidP="00CA22FC" w:rsidRDefault="00CA22FC" w14:paraId="2C59CF8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Portuguese"/>
              </w:rPr>
              <w:t>HORAS TOTAIS</w:t>
            </w:r>
          </w:p>
        </w:tc>
        <w:tc>
          <w:tcPr>
            <w:tcW w:w="13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CA22FC" w:rsidP="00CA22FC" w:rsidRDefault="00CA22FC" w14:paraId="0C7B38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CA22FC" w:rsidR="00CA22FC" w:rsidP="00CA22FC" w:rsidRDefault="00CA22FC" w14:paraId="6E2B95A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CA22FC" w:rsidP="00CA22FC" w:rsidRDefault="00CA22FC" w14:paraId="1919CE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</w:tcBorders>
            <w:shd w:val="clear" w:color="auto" w:fill="E5DEDB" w:themeFill="text2" w:themeFillTint="33"/>
            <w:vAlign w:val="center"/>
          </w:tcPr>
          <w:p w:rsidRPr="00CA22FC" w:rsidR="00CA22FC" w:rsidP="00CA22FC" w:rsidRDefault="00CA22FC" w14:paraId="0E0308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</w:tbl>
    <w:p w:rsidR="007E1683" w:rsidP="00D16763" w:rsidRDefault="007E1683" w14:paraId="4D13869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17"/>
        <w:gridCol w:w="6263"/>
        <w:gridCol w:w="1078"/>
        <w:gridCol w:w="2262"/>
      </w:tblGrid>
      <w:tr w:rsidR="00BC2969" w:rsidTr="00BC2969" w14:paraId="2FAFE454" w14:textId="77777777">
        <w:trPr>
          <w:trHeight w:val="675"/>
        </w:trPr>
        <w:tc>
          <w:tcPr>
            <w:tcW w:w="1165" w:type="dxa"/>
            <w:vAlign w:val="bottom"/>
          </w:tcPr>
          <w:p w:rsidR="00BC2969" w:rsidP="00BC2969" w:rsidRDefault="00BC2969" w14:paraId="011EDD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Portuguese"/>
              </w:rPr>
              <w:t>ASSINATURA DO FUNCIONÁRIO:</w:t>
            </w:r>
          </w:p>
        </w:tc>
        <w:tc>
          <w:tcPr>
            <w:tcW w:w="6300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82028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24B7368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Portuguese"/>
              </w:rPr>
              <w:t>DATA:</w:t>
            </w:r>
          </w:p>
        </w:tc>
        <w:tc>
          <w:tcPr>
            <w:tcW w:w="227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CA22FC" w:rsidRDefault="00BC2969" w14:paraId="23B346C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44"/>
              </w:rPr>
            </w:pPr>
          </w:p>
        </w:tc>
      </w:tr>
      <w:tr w:rsidR="00BC2969" w:rsidTr="00BC2969" w14:paraId="28B4617A" w14:textId="77777777">
        <w:trPr>
          <w:trHeight w:val="622"/>
        </w:trPr>
        <w:tc>
          <w:tcPr>
            <w:tcW w:w="1165" w:type="dxa"/>
            <w:vAlign w:val="bottom"/>
          </w:tcPr>
          <w:p w:rsidR="00BC2969" w:rsidP="00BC2969" w:rsidRDefault="00BC2969" w14:paraId="09D72F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Portuguese"/>
              </w:rPr>
              <w:t>ASSINATURA DO GERENTE:</w:t>
            </w:r>
          </w:p>
        </w:tc>
        <w:tc>
          <w:tcPr>
            <w:tcW w:w="6300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F345D8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36F4B96E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  <w:lang w:val="Portuguese"/>
              </w:rPr>
              <w:t>DATA:</w:t>
            </w:r>
          </w:p>
        </w:tc>
        <w:tc>
          <w:tcPr>
            <w:tcW w:w="2275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657A87B0" w14:textId="77777777">
            <w:pPr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</w:tr>
    </w:tbl>
    <w:p w:rsidR="007F3A9A" w:rsidP="00D16763" w:rsidRDefault="007F3A9A" w14:paraId="2B0C466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4C22" w14:textId="77777777" w:rsidR="009A545B" w:rsidRDefault="009A545B" w:rsidP="00DB2412">
      <w:r>
        <w:separator/>
      </w:r>
    </w:p>
  </w:endnote>
  <w:endnote w:type="continuationSeparator" w:id="0">
    <w:p w14:paraId="5297C488" w14:textId="77777777" w:rsidR="009A545B" w:rsidRDefault="009A545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DE68" w14:textId="77777777" w:rsidR="009A545B" w:rsidRDefault="009A545B" w:rsidP="00DB2412">
      <w:r>
        <w:separator/>
      </w:r>
    </w:p>
  </w:footnote>
  <w:footnote w:type="continuationSeparator" w:id="0">
    <w:p w14:paraId="60E9D026" w14:textId="77777777" w:rsidR="009A545B" w:rsidRDefault="009A545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4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B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2C7A"/>
    <w:rsid w:val="00107566"/>
    <w:rsid w:val="00107A05"/>
    <w:rsid w:val="00141595"/>
    <w:rsid w:val="00165169"/>
    <w:rsid w:val="001A09C9"/>
    <w:rsid w:val="001E323E"/>
    <w:rsid w:val="00246934"/>
    <w:rsid w:val="00247A11"/>
    <w:rsid w:val="0028063E"/>
    <w:rsid w:val="00323612"/>
    <w:rsid w:val="00352369"/>
    <w:rsid w:val="0037583A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4C4AC1"/>
    <w:rsid w:val="005030B5"/>
    <w:rsid w:val="00523965"/>
    <w:rsid w:val="0053707A"/>
    <w:rsid w:val="00537BB1"/>
    <w:rsid w:val="005556BF"/>
    <w:rsid w:val="00587D14"/>
    <w:rsid w:val="005A42B5"/>
    <w:rsid w:val="005D291A"/>
    <w:rsid w:val="005D7938"/>
    <w:rsid w:val="0065609B"/>
    <w:rsid w:val="00671F4B"/>
    <w:rsid w:val="00682B11"/>
    <w:rsid w:val="0068585F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941BB"/>
    <w:rsid w:val="008D4D59"/>
    <w:rsid w:val="00930D1C"/>
    <w:rsid w:val="00942DA6"/>
    <w:rsid w:val="00962FE6"/>
    <w:rsid w:val="009774E8"/>
    <w:rsid w:val="00985675"/>
    <w:rsid w:val="009A545B"/>
    <w:rsid w:val="00A02960"/>
    <w:rsid w:val="00A10C4F"/>
    <w:rsid w:val="00A83C6D"/>
    <w:rsid w:val="00AB08D6"/>
    <w:rsid w:val="00AC19E3"/>
    <w:rsid w:val="00B00288"/>
    <w:rsid w:val="00B16595"/>
    <w:rsid w:val="00B34BE9"/>
    <w:rsid w:val="00B50E70"/>
    <w:rsid w:val="00B81110"/>
    <w:rsid w:val="00BC1A20"/>
    <w:rsid w:val="00BC2969"/>
    <w:rsid w:val="00BF1A79"/>
    <w:rsid w:val="00C33CE2"/>
    <w:rsid w:val="00C5465E"/>
    <w:rsid w:val="00C65C1F"/>
    <w:rsid w:val="00C77762"/>
    <w:rsid w:val="00C8569A"/>
    <w:rsid w:val="00CA22FC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D4190"/>
  <w15:docId w15:val="{252FC6C0-D06F-4FF1-8413-C5BD167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201&amp;utm_language=PT&amp;utm_source=integrated+content&amp;utm_campaign=/free-timesheet-and-time-card-templates&amp;utm_medium=ic+any+pay+period+timesheet+template+word+pt&amp;lpa=ic+any+pay+period+timesheet+template+word+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B80E5-AD56-43A9-AE3A-48831EC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272dcc6e44582a1ab43bdee30c694e27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2021-05-06T14:47:00Z</dcterms:created>
  <dcterms:modified xsi:type="dcterms:W3CDTF">2021-05-06T14:47:00Z</dcterms:modified>
</cp:coreProperties>
</file>