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4D476D" w:rsidP="004D476D" w14:paraId="06979A0D" w14:textId="77777777">
      <w:pPr>
        <w:bidi w:val="false"/>
        <w:spacing w:line="276"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4594225</wp:posOffset>
            </wp:positionH>
            <wp:positionV relativeFrom="paragraph">
              <wp:posOffset>-17635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7B7D80">
        <w:rPr>
          <w:b/>
          <w:color w:val="808080" w:themeColor="background1" w:themeShade="80"/>
          <w:sz w:val="36"/>
          <w:szCs w:val="44"/>
          <w:lang w:val="Portuguese"/>
        </w:rPr>
        <w:t xml:space="preserve">AGENDA DE REUNIÕES ASSÍNCRONOS </w:t>
      </w:r>
    </w:p>
    <w:tbl>
      <w:tblPr>
        <w:tblW w:w="11070" w:type="dxa"/>
        <w:tblLook w:val="04A0"/>
      </w:tblPr>
      <w:tblGrid>
        <w:gridCol w:w="1687"/>
        <w:gridCol w:w="253"/>
        <w:gridCol w:w="1660"/>
        <w:gridCol w:w="270"/>
        <w:gridCol w:w="7200"/>
      </w:tblGrid>
      <w:tr w:rsidTr="00E41686" w14:paraId="65E7D9B3" w14:textId="77777777">
        <w:tblPrEx>
          <w:tblW w:w="11070" w:type="dxa"/>
          <w:tblLook w:val="04A0"/>
        </w:tblPrEx>
        <w:trPr>
          <w:trHeight w:val="300"/>
        </w:trPr>
        <w:tc>
          <w:tcPr>
            <w:tcW w:w="1687" w:type="dxa"/>
            <w:tcBorders>
              <w:top w:val="nil"/>
              <w:left w:val="nil"/>
              <w:bottom w:val="single" w:color="BFBFBF" w:sz="4" w:space="0"/>
              <w:right w:val="nil"/>
            </w:tcBorders>
            <w:shd w:val="clear" w:color="auto" w:fill="auto"/>
            <w:noWrap/>
            <w:vAlign w:val="bottom"/>
            <w:hideMark/>
          </w:tcPr>
          <w:p w:rsidRPr="007F4423" w:rsidR="007F4423" w:rsidP="00E06662" w14:paraId="00FD92E2" w14:textId="77777777">
            <w:pPr>
              <w:bidi w:val="false"/>
              <w:spacing w:line="240" w:lineRule="auto"/>
              <w:ind w:left="-109"/>
              <w:rPr>
                <w:rFonts w:cs="Calibri"/>
                <w:color w:val="000000"/>
                <w:sz w:val="18"/>
                <w:szCs w:val="18"/>
              </w:rPr>
            </w:pPr>
            <w:r w:rsidRPr="007F4423">
              <w:rPr>
                <w:rFonts w:cs="Calibri"/>
                <w:color w:val="000000"/>
                <w:sz w:val="18"/>
                <w:szCs w:val="18"/>
                <w:lang w:val="Portuguese"/>
              </w:rPr>
              <w:t>DATA</w:t>
            </w:r>
          </w:p>
        </w:tc>
        <w:tc>
          <w:tcPr>
            <w:tcW w:w="253" w:type="dxa"/>
            <w:tcBorders>
              <w:top w:val="nil"/>
              <w:left w:val="nil"/>
              <w:bottom w:val="nil"/>
              <w:right w:val="nil"/>
            </w:tcBorders>
            <w:shd w:val="clear" w:color="auto" w:fill="auto"/>
            <w:noWrap/>
            <w:vAlign w:val="bottom"/>
            <w:hideMark/>
          </w:tcPr>
          <w:p w:rsidRPr="007F4423" w:rsidR="007F4423" w:rsidP="00E06662" w14:paraId="1AF89762" w14:textId="77777777">
            <w:pPr>
              <w:bidi w:val="false"/>
              <w:spacing w:line="240" w:lineRule="auto"/>
              <w:ind w:left="-109"/>
              <w:rPr>
                <w:rFonts w:cs="Calibri"/>
                <w:color w:val="000000"/>
                <w:sz w:val="18"/>
                <w:szCs w:val="18"/>
              </w:rPr>
            </w:pPr>
          </w:p>
        </w:tc>
        <w:tc>
          <w:tcPr>
            <w:tcW w:w="9130" w:type="dxa"/>
            <w:gridSpan w:val="3"/>
            <w:tcBorders>
              <w:top w:val="nil"/>
              <w:left w:val="nil"/>
              <w:bottom w:val="single" w:color="BFBFBF" w:sz="4" w:space="0"/>
              <w:right w:val="nil"/>
            </w:tcBorders>
            <w:shd w:val="clear" w:color="auto" w:fill="auto"/>
            <w:noWrap/>
            <w:vAlign w:val="bottom"/>
            <w:hideMark/>
          </w:tcPr>
          <w:p w:rsidRPr="007F4423" w:rsidR="007F4423" w:rsidP="00E06662" w14:paraId="4DD455AE" w14:textId="77777777">
            <w:pPr>
              <w:bidi w:val="false"/>
              <w:spacing w:line="240" w:lineRule="auto"/>
              <w:ind w:left="-109"/>
              <w:rPr>
                <w:rFonts w:cs="Calibri"/>
                <w:color w:val="000000"/>
                <w:sz w:val="18"/>
                <w:szCs w:val="18"/>
              </w:rPr>
            </w:pPr>
            <w:r w:rsidRPr="007F4423">
              <w:rPr>
                <w:rFonts w:cs="Calibri"/>
                <w:color w:val="000000"/>
                <w:sz w:val="18"/>
                <w:szCs w:val="18"/>
                <w:lang w:val="Portuguese"/>
              </w:rPr>
              <w:t>LOCALIZAÇÃO</w:t>
            </w:r>
          </w:p>
        </w:tc>
      </w:tr>
      <w:tr w:rsidTr="00E41686" w14:paraId="5EF3BC71" w14:textId="77777777">
        <w:tblPrEx>
          <w:tblW w:w="11070" w:type="dxa"/>
          <w:tblLook w:val="04A0"/>
        </w:tblPrEx>
        <w:trPr>
          <w:trHeight w:val="500"/>
        </w:trPr>
        <w:tc>
          <w:tcPr>
            <w:tcW w:w="168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7F4423" w:rsidR="007F4423" w:rsidP="00E06662" w14:paraId="0A979653" w14:textId="77777777">
            <w:pPr>
              <w:bidi w:val="false"/>
              <w:spacing w:line="240" w:lineRule="auto"/>
              <w:rPr>
                <w:rFonts w:cs="Calibri"/>
                <w:color w:val="000000"/>
                <w:szCs w:val="20"/>
              </w:rPr>
            </w:pPr>
            <w:r w:rsidRPr="007F4423">
              <w:rPr>
                <w:rFonts w:cs="Calibri"/>
                <w:color w:val="000000"/>
                <w:szCs w:val="20"/>
                <w:lang w:val="Portuguese"/>
              </w:rPr>
              <w:t>00/00/0000</w:t>
            </w:r>
          </w:p>
        </w:tc>
        <w:tc>
          <w:tcPr>
            <w:tcW w:w="253" w:type="dxa"/>
            <w:tcBorders>
              <w:top w:val="nil"/>
              <w:left w:val="nil"/>
              <w:bottom w:val="nil"/>
              <w:right w:val="nil"/>
            </w:tcBorders>
            <w:shd w:val="clear" w:color="auto" w:fill="auto"/>
            <w:noWrap/>
            <w:vAlign w:val="bottom"/>
            <w:hideMark/>
          </w:tcPr>
          <w:p w:rsidRPr="007F4423" w:rsidR="007F4423" w:rsidP="00E06662" w14:paraId="746EB003" w14:textId="77777777">
            <w:pPr>
              <w:bidi w:val="false"/>
              <w:spacing w:line="240" w:lineRule="auto"/>
              <w:ind w:firstLine="200" w:firstLineChars="100"/>
              <w:rPr>
                <w:rFonts w:cs="Calibri"/>
                <w:color w:val="000000"/>
                <w:szCs w:val="20"/>
              </w:rPr>
            </w:pPr>
          </w:p>
        </w:tc>
        <w:tc>
          <w:tcPr>
            <w:tcW w:w="913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7F4423" w:rsidR="007F4423" w:rsidP="00E06662" w14:paraId="55635654" w14:textId="77777777">
            <w:pPr>
              <w:bidi w:val="false"/>
              <w:spacing w:line="240" w:lineRule="auto"/>
              <w:rPr>
                <w:rFonts w:cs="Calibri"/>
                <w:color w:val="000000"/>
                <w:szCs w:val="20"/>
              </w:rPr>
            </w:pPr>
          </w:p>
        </w:tc>
      </w:tr>
      <w:tr w:rsidTr="00E41686" w14:paraId="0F6A6D5E" w14:textId="77777777">
        <w:tblPrEx>
          <w:tblW w:w="11070" w:type="dxa"/>
          <w:tblLook w:val="04A0"/>
        </w:tblPrEx>
        <w:trPr>
          <w:trHeight w:val="48"/>
        </w:trPr>
        <w:tc>
          <w:tcPr>
            <w:tcW w:w="1687" w:type="dxa"/>
            <w:tcBorders>
              <w:top w:val="single" w:color="BFBFBF" w:themeColor="background1" w:themeShade="BF" w:sz="18" w:space="0"/>
              <w:left w:val="nil"/>
              <w:bottom w:val="nil"/>
              <w:right w:val="nil"/>
            </w:tcBorders>
            <w:shd w:val="clear" w:color="auto" w:fill="auto"/>
            <w:noWrap/>
            <w:vAlign w:val="bottom"/>
            <w:hideMark/>
          </w:tcPr>
          <w:p w:rsidRPr="007F4423" w:rsidR="007F4423" w:rsidP="00E06662" w14:paraId="4791126B" w14:textId="77777777">
            <w:pPr>
              <w:bidi w:val="false"/>
              <w:spacing w:line="240" w:lineRule="auto"/>
              <w:ind w:firstLine="200" w:firstLineChars="100"/>
              <w:rPr>
                <w:rFonts w:cs="Calibri"/>
                <w:color w:val="000000"/>
                <w:szCs w:val="20"/>
              </w:rPr>
            </w:pPr>
          </w:p>
        </w:tc>
        <w:tc>
          <w:tcPr>
            <w:tcW w:w="253" w:type="dxa"/>
            <w:tcBorders>
              <w:top w:val="nil"/>
              <w:left w:val="nil"/>
              <w:bottom w:val="nil"/>
              <w:right w:val="nil"/>
            </w:tcBorders>
            <w:shd w:val="clear" w:color="auto" w:fill="auto"/>
            <w:noWrap/>
            <w:vAlign w:val="bottom"/>
            <w:hideMark/>
          </w:tcPr>
          <w:p w:rsidRPr="007F4423" w:rsidR="007F4423" w:rsidP="00E06662" w14:paraId="237C64C5" w14:textId="77777777">
            <w:pPr>
              <w:bidi w:val="false"/>
              <w:spacing w:line="240" w:lineRule="auto"/>
              <w:rPr>
                <w:rFonts w:ascii="Times New Roman" w:hAnsi="Times New Roman"/>
                <w:szCs w:val="20"/>
              </w:rPr>
            </w:pPr>
          </w:p>
        </w:tc>
        <w:tc>
          <w:tcPr>
            <w:tcW w:w="9130" w:type="dxa"/>
            <w:gridSpan w:val="3"/>
            <w:tcBorders>
              <w:top w:val="single" w:color="BFBFBF" w:themeColor="background1" w:themeShade="BF" w:sz="18" w:space="0"/>
              <w:left w:val="nil"/>
              <w:bottom w:val="nil"/>
              <w:right w:val="nil"/>
            </w:tcBorders>
            <w:shd w:val="clear" w:color="auto" w:fill="auto"/>
            <w:noWrap/>
            <w:vAlign w:val="bottom"/>
            <w:hideMark/>
          </w:tcPr>
          <w:p w:rsidRPr="007F4423" w:rsidR="007F4423" w:rsidP="00E06662" w14:paraId="7632A17F" w14:textId="77777777">
            <w:pPr>
              <w:bidi w:val="false"/>
              <w:spacing w:line="240" w:lineRule="auto"/>
              <w:rPr>
                <w:rFonts w:ascii="Times New Roman" w:hAnsi="Times New Roman"/>
                <w:szCs w:val="20"/>
              </w:rPr>
            </w:pPr>
          </w:p>
        </w:tc>
      </w:tr>
      <w:tr w:rsidTr="00E41686" w14:paraId="4A905176" w14:textId="77777777">
        <w:tblPrEx>
          <w:tblW w:w="11070" w:type="dxa"/>
          <w:tblLook w:val="04A0"/>
        </w:tblPrEx>
        <w:trPr>
          <w:trHeight w:val="300"/>
        </w:trPr>
        <w:tc>
          <w:tcPr>
            <w:tcW w:w="1687" w:type="dxa"/>
            <w:tcBorders>
              <w:top w:val="nil"/>
              <w:left w:val="nil"/>
              <w:bottom w:val="single" w:color="BFBFBF" w:sz="4" w:space="0"/>
              <w:right w:val="nil"/>
            </w:tcBorders>
            <w:shd w:val="clear" w:color="auto" w:fill="auto"/>
            <w:noWrap/>
            <w:vAlign w:val="bottom"/>
            <w:hideMark/>
          </w:tcPr>
          <w:p w:rsidRPr="007F4423" w:rsidR="007F4423" w:rsidP="00E06662" w14:paraId="00F255BE" w14:textId="77777777">
            <w:pPr>
              <w:bidi w:val="false"/>
              <w:spacing w:line="240" w:lineRule="auto"/>
              <w:ind w:left="-109"/>
              <w:rPr>
                <w:rFonts w:cs="Calibri"/>
                <w:color w:val="000000"/>
                <w:sz w:val="18"/>
                <w:szCs w:val="18"/>
              </w:rPr>
            </w:pPr>
            <w:r w:rsidRPr="007F4423">
              <w:rPr>
                <w:rFonts w:cs="Calibri"/>
                <w:color w:val="000000"/>
                <w:sz w:val="18"/>
                <w:szCs w:val="18"/>
                <w:lang w:val="Portuguese"/>
              </w:rPr>
              <w:t>TEMPO</w:t>
            </w:r>
          </w:p>
        </w:tc>
        <w:tc>
          <w:tcPr>
            <w:tcW w:w="253" w:type="dxa"/>
            <w:tcBorders>
              <w:top w:val="nil"/>
              <w:left w:val="nil"/>
              <w:bottom w:val="nil"/>
              <w:right w:val="nil"/>
            </w:tcBorders>
            <w:shd w:val="clear" w:color="auto" w:fill="auto"/>
            <w:noWrap/>
            <w:vAlign w:val="bottom"/>
            <w:hideMark/>
          </w:tcPr>
          <w:p w:rsidRPr="007F4423" w:rsidR="007F4423" w:rsidP="00E06662" w14:paraId="6BCFFC0A" w14:textId="77777777">
            <w:pPr>
              <w:bidi w:val="false"/>
              <w:spacing w:line="240" w:lineRule="auto"/>
              <w:ind w:left="-109"/>
              <w:rPr>
                <w:rFonts w:cs="Calibri"/>
                <w:color w:val="000000"/>
                <w:sz w:val="18"/>
                <w:szCs w:val="18"/>
              </w:rPr>
            </w:pPr>
          </w:p>
        </w:tc>
        <w:tc>
          <w:tcPr>
            <w:tcW w:w="9130" w:type="dxa"/>
            <w:gridSpan w:val="3"/>
            <w:tcBorders>
              <w:top w:val="nil"/>
              <w:left w:val="nil"/>
              <w:bottom w:val="single" w:color="BFBFBF" w:sz="4" w:space="0"/>
              <w:right w:val="nil"/>
            </w:tcBorders>
            <w:shd w:val="clear" w:color="auto" w:fill="auto"/>
            <w:noWrap/>
            <w:vAlign w:val="bottom"/>
            <w:hideMark/>
          </w:tcPr>
          <w:p w:rsidRPr="007F4423" w:rsidR="007F4423" w:rsidP="00E06662" w14:paraId="2504F74F" w14:textId="77777777">
            <w:pPr>
              <w:bidi w:val="false"/>
              <w:spacing w:line="240" w:lineRule="auto"/>
              <w:ind w:left="-109"/>
              <w:rPr>
                <w:rFonts w:cs="Calibri"/>
                <w:color w:val="000000"/>
                <w:sz w:val="18"/>
                <w:szCs w:val="18"/>
              </w:rPr>
            </w:pPr>
            <w:r w:rsidRPr="007F4423">
              <w:rPr>
                <w:rFonts w:cs="Calibri"/>
                <w:color w:val="000000"/>
                <w:sz w:val="18"/>
                <w:szCs w:val="18"/>
                <w:lang w:val="Portuguese"/>
              </w:rPr>
              <w:t>TÍTULO</w:t>
            </w:r>
          </w:p>
        </w:tc>
      </w:tr>
      <w:tr w:rsidTr="00E41686" w14:paraId="3F1BDBF4" w14:textId="77777777">
        <w:tblPrEx>
          <w:tblW w:w="11070" w:type="dxa"/>
          <w:tblLook w:val="04A0"/>
        </w:tblPrEx>
        <w:trPr>
          <w:trHeight w:val="500"/>
        </w:trPr>
        <w:tc>
          <w:tcPr>
            <w:tcW w:w="1687"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7F4423" w:rsidR="007F4423" w:rsidP="00E06662" w14:paraId="1D920BD0" w14:textId="77777777">
            <w:pPr>
              <w:bidi w:val="false"/>
              <w:spacing w:line="240" w:lineRule="auto"/>
              <w:rPr>
                <w:rFonts w:cs="Calibri"/>
                <w:color w:val="000000"/>
                <w:szCs w:val="20"/>
              </w:rPr>
            </w:pPr>
            <w:r w:rsidRPr="007F4423">
              <w:rPr>
                <w:rFonts w:cs="Calibri"/>
                <w:color w:val="000000"/>
                <w:szCs w:val="20"/>
                <w:lang w:val="Portuguese"/>
              </w:rPr>
              <w:t>11:30 AM</w:t>
            </w:r>
          </w:p>
        </w:tc>
        <w:tc>
          <w:tcPr>
            <w:tcW w:w="253" w:type="dxa"/>
            <w:tcBorders>
              <w:top w:val="nil"/>
              <w:left w:val="nil"/>
              <w:bottom w:val="nil"/>
              <w:right w:val="nil"/>
            </w:tcBorders>
            <w:shd w:val="clear" w:color="auto" w:fill="auto"/>
            <w:noWrap/>
            <w:vAlign w:val="bottom"/>
            <w:hideMark/>
          </w:tcPr>
          <w:p w:rsidRPr="007F4423" w:rsidR="007F4423" w:rsidP="00E06662" w14:paraId="06DBEC47" w14:textId="77777777">
            <w:pPr>
              <w:bidi w:val="false"/>
              <w:spacing w:line="240" w:lineRule="auto"/>
              <w:ind w:firstLine="200" w:firstLineChars="100"/>
              <w:rPr>
                <w:rFonts w:cs="Calibri"/>
                <w:color w:val="000000"/>
                <w:szCs w:val="20"/>
              </w:rPr>
            </w:pPr>
          </w:p>
        </w:tc>
        <w:tc>
          <w:tcPr>
            <w:tcW w:w="913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7F4423" w:rsidR="007F4423" w:rsidP="00E06662" w14:paraId="3E041EBC" w14:textId="77777777">
            <w:pPr>
              <w:bidi w:val="false"/>
              <w:spacing w:line="240" w:lineRule="auto"/>
              <w:rPr>
                <w:rFonts w:cs="Calibri"/>
                <w:color w:val="000000"/>
                <w:szCs w:val="20"/>
              </w:rPr>
            </w:pPr>
          </w:p>
        </w:tc>
      </w:tr>
      <w:tr w:rsidTr="004D476D" w14:paraId="284C7492" w14:textId="77777777">
        <w:tblPrEx>
          <w:tblW w:w="11070" w:type="dxa"/>
          <w:tblLook w:val="04A0"/>
        </w:tblPrEx>
        <w:trPr>
          <w:trHeight w:val="300"/>
        </w:trPr>
        <w:tc>
          <w:tcPr>
            <w:tcW w:w="3600" w:type="dxa"/>
            <w:gridSpan w:val="3"/>
            <w:tcBorders>
              <w:top w:val="nil"/>
              <w:left w:val="nil"/>
              <w:bottom w:val="single" w:color="BFBFBF" w:sz="4" w:space="0"/>
              <w:right w:val="nil"/>
            </w:tcBorders>
            <w:shd w:val="clear" w:color="auto" w:fill="auto"/>
            <w:noWrap/>
            <w:vAlign w:val="bottom"/>
            <w:hideMark/>
          </w:tcPr>
          <w:p w:rsidRPr="007F4423" w:rsidR="004D476D" w:rsidP="00CE6087" w14:paraId="2AD1E853" w14:textId="77777777">
            <w:pPr>
              <w:bidi w:val="false"/>
              <w:spacing w:line="240" w:lineRule="auto"/>
              <w:ind w:left="-109"/>
              <w:rPr>
                <w:rFonts w:cs="Calibri"/>
                <w:color w:val="000000"/>
                <w:sz w:val="18"/>
                <w:szCs w:val="18"/>
              </w:rPr>
            </w:pPr>
            <w:r>
              <w:rPr>
                <w:rFonts w:cs="Calibri"/>
                <w:color w:val="000000"/>
                <w:sz w:val="18"/>
                <w:szCs w:val="18"/>
                <w:lang w:val="Portuguese"/>
              </w:rPr>
              <w:t>LÍDER DA REUNIÃO</w:t>
            </w:r>
          </w:p>
        </w:tc>
        <w:tc>
          <w:tcPr>
            <w:tcW w:w="270" w:type="dxa"/>
            <w:tcBorders>
              <w:top w:val="nil"/>
              <w:left w:val="nil"/>
              <w:bottom w:val="nil"/>
              <w:right w:val="nil"/>
            </w:tcBorders>
            <w:shd w:val="clear" w:color="auto" w:fill="auto"/>
            <w:noWrap/>
            <w:vAlign w:val="bottom"/>
            <w:hideMark/>
          </w:tcPr>
          <w:p w:rsidRPr="007F4423" w:rsidR="004D476D" w:rsidP="00CE6087" w14:paraId="51CA72F8" w14:textId="77777777">
            <w:pPr>
              <w:bidi w:val="false"/>
              <w:spacing w:line="240" w:lineRule="auto"/>
              <w:ind w:left="-109"/>
              <w:rPr>
                <w:rFonts w:cs="Calibri"/>
                <w:color w:val="000000"/>
                <w:sz w:val="18"/>
                <w:szCs w:val="18"/>
              </w:rPr>
            </w:pPr>
          </w:p>
        </w:tc>
        <w:tc>
          <w:tcPr>
            <w:tcW w:w="7200" w:type="dxa"/>
            <w:tcBorders>
              <w:top w:val="nil"/>
              <w:left w:val="nil"/>
              <w:bottom w:val="single" w:color="BFBFBF" w:sz="4" w:space="0"/>
              <w:right w:val="nil"/>
            </w:tcBorders>
            <w:shd w:val="clear" w:color="auto" w:fill="auto"/>
            <w:noWrap/>
            <w:vAlign w:val="bottom"/>
            <w:hideMark/>
          </w:tcPr>
          <w:p w:rsidRPr="007F4423" w:rsidR="004D476D" w:rsidP="00CE6087" w14:paraId="5EA9847C" w14:textId="77777777">
            <w:pPr>
              <w:bidi w:val="false"/>
              <w:spacing w:line="240" w:lineRule="auto"/>
              <w:ind w:left="-109"/>
              <w:rPr>
                <w:rFonts w:cs="Calibri"/>
                <w:color w:val="000000"/>
                <w:sz w:val="18"/>
                <w:szCs w:val="18"/>
              </w:rPr>
            </w:pPr>
            <w:r>
              <w:rPr>
                <w:rFonts w:cs="Calibri"/>
                <w:color w:val="000000"/>
                <w:sz w:val="18"/>
                <w:szCs w:val="18"/>
                <w:lang w:val="Portuguese"/>
              </w:rPr>
              <w:t>PARTICIPANTES</w:t>
            </w:r>
          </w:p>
        </w:tc>
      </w:tr>
      <w:tr w:rsidTr="004D476D" w14:paraId="74A0EA1A" w14:textId="77777777">
        <w:tblPrEx>
          <w:tblW w:w="11070" w:type="dxa"/>
          <w:tblLook w:val="04A0"/>
        </w:tblPrEx>
        <w:trPr>
          <w:trHeight w:val="500"/>
        </w:trPr>
        <w:tc>
          <w:tcPr>
            <w:tcW w:w="360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F7F9FB"/>
            <w:noWrap/>
            <w:vAlign w:val="center"/>
          </w:tcPr>
          <w:p w:rsidRPr="007F4423" w:rsidR="004D476D" w:rsidP="00CE6087" w14:paraId="1820D19E" w14:textId="77777777">
            <w:pPr>
              <w:bidi w:val="false"/>
              <w:spacing w:line="240" w:lineRule="auto"/>
              <w:rPr>
                <w:rFonts w:cs="Calibri"/>
                <w:color w:val="000000"/>
                <w:szCs w:val="20"/>
              </w:rPr>
            </w:pPr>
          </w:p>
        </w:tc>
        <w:tc>
          <w:tcPr>
            <w:tcW w:w="270" w:type="dxa"/>
            <w:tcBorders>
              <w:top w:val="nil"/>
              <w:left w:val="nil"/>
              <w:bottom w:val="nil"/>
              <w:right w:val="nil"/>
            </w:tcBorders>
            <w:shd w:val="clear" w:color="auto" w:fill="auto"/>
            <w:noWrap/>
            <w:vAlign w:val="bottom"/>
            <w:hideMark/>
          </w:tcPr>
          <w:p w:rsidRPr="007F4423" w:rsidR="004D476D" w:rsidP="00CE6087" w14:paraId="3E16664D" w14:textId="77777777">
            <w:pPr>
              <w:bidi w:val="false"/>
              <w:spacing w:line="240" w:lineRule="auto"/>
              <w:ind w:firstLine="200" w:firstLineChars="100"/>
              <w:rPr>
                <w:rFonts w:cs="Calibri"/>
                <w:color w:val="000000"/>
                <w:szCs w:val="20"/>
              </w:rPr>
            </w:pPr>
          </w:p>
        </w:tc>
        <w:tc>
          <w:tcPr>
            <w:tcW w:w="7200" w:type="dxa"/>
            <w:vMerge w:val="restart"/>
            <w:tcBorders>
              <w:top w:val="single" w:color="BFBFBF" w:sz="4" w:space="0"/>
              <w:left w:val="single" w:color="BFBFBF" w:sz="4" w:space="0"/>
              <w:right w:val="single" w:color="BFBFBF" w:sz="4" w:space="0"/>
            </w:tcBorders>
            <w:shd w:val="clear" w:color="auto" w:fill="F9F9F9"/>
            <w:noWrap/>
            <w:vAlign w:val="center"/>
            <w:hideMark/>
          </w:tcPr>
          <w:p w:rsidRPr="007F4423" w:rsidR="004D476D" w:rsidP="004D476D" w14:paraId="7C5F71E2" w14:textId="77777777">
            <w:pPr>
              <w:bidi w:val="false"/>
              <w:spacing w:line="240" w:lineRule="auto"/>
              <w:ind w:left="-26"/>
              <w:rPr>
                <w:rFonts w:cs="Calibri"/>
                <w:color w:val="000000"/>
                <w:szCs w:val="20"/>
              </w:rPr>
            </w:pPr>
          </w:p>
        </w:tc>
      </w:tr>
      <w:tr w:rsidTr="004D476D" w14:paraId="7EA60F90" w14:textId="77777777">
        <w:tblPrEx>
          <w:tblW w:w="11070" w:type="dxa"/>
          <w:tblLook w:val="04A0"/>
        </w:tblPrEx>
        <w:trPr>
          <w:trHeight w:val="48"/>
        </w:trPr>
        <w:tc>
          <w:tcPr>
            <w:tcW w:w="3600" w:type="dxa"/>
            <w:gridSpan w:val="3"/>
            <w:tcBorders>
              <w:top w:val="single" w:color="BFBFBF" w:themeColor="background1" w:themeShade="BF" w:sz="18" w:space="0"/>
              <w:left w:val="nil"/>
              <w:bottom w:val="nil"/>
              <w:right w:val="nil"/>
            </w:tcBorders>
            <w:shd w:val="clear" w:color="auto" w:fill="auto"/>
            <w:noWrap/>
            <w:vAlign w:val="bottom"/>
            <w:hideMark/>
          </w:tcPr>
          <w:p w:rsidRPr="007F4423" w:rsidR="004D476D" w:rsidP="00CE6087" w14:paraId="5C41E327" w14:textId="77777777">
            <w:pPr>
              <w:bidi w:val="false"/>
              <w:spacing w:line="240" w:lineRule="auto"/>
              <w:ind w:firstLine="200" w:firstLineChars="100"/>
              <w:rPr>
                <w:rFonts w:cs="Calibri"/>
                <w:color w:val="000000"/>
                <w:szCs w:val="20"/>
              </w:rPr>
            </w:pPr>
          </w:p>
        </w:tc>
        <w:tc>
          <w:tcPr>
            <w:tcW w:w="270" w:type="dxa"/>
            <w:tcBorders>
              <w:top w:val="nil"/>
              <w:left w:val="nil"/>
              <w:bottom w:val="nil"/>
              <w:right w:val="single" w:color="BFBFBF" w:sz="4" w:space="0"/>
            </w:tcBorders>
            <w:shd w:val="clear" w:color="auto" w:fill="auto"/>
            <w:noWrap/>
            <w:vAlign w:val="bottom"/>
            <w:hideMark/>
          </w:tcPr>
          <w:p w:rsidRPr="007F4423" w:rsidR="004D476D" w:rsidP="00CE6087" w14:paraId="66B424CF" w14:textId="77777777">
            <w:pPr>
              <w:bidi w:val="false"/>
              <w:spacing w:line="240" w:lineRule="auto"/>
              <w:rPr>
                <w:rFonts w:ascii="Times New Roman" w:hAnsi="Times New Roman"/>
                <w:szCs w:val="20"/>
              </w:rPr>
            </w:pPr>
          </w:p>
        </w:tc>
        <w:tc>
          <w:tcPr>
            <w:tcW w:w="7200" w:type="dxa"/>
            <w:vMerge/>
            <w:tcBorders>
              <w:left w:val="single" w:color="BFBFBF" w:sz="4" w:space="0"/>
              <w:right w:val="single" w:color="BFBFBF" w:sz="4" w:space="0"/>
            </w:tcBorders>
            <w:shd w:val="clear" w:color="auto" w:fill="F9F9F9"/>
            <w:noWrap/>
            <w:vAlign w:val="bottom"/>
            <w:hideMark/>
          </w:tcPr>
          <w:p w:rsidRPr="007F4423" w:rsidR="004D476D" w:rsidP="00CE6087" w14:paraId="27F50AA4" w14:textId="77777777">
            <w:pPr>
              <w:bidi w:val="false"/>
              <w:spacing w:line="240" w:lineRule="auto"/>
              <w:ind w:left="-109"/>
              <w:rPr>
                <w:rFonts w:ascii="Times New Roman" w:hAnsi="Times New Roman"/>
                <w:szCs w:val="20"/>
              </w:rPr>
            </w:pPr>
          </w:p>
        </w:tc>
      </w:tr>
      <w:tr w:rsidTr="004D476D" w14:paraId="0E3CA0CB" w14:textId="77777777">
        <w:tblPrEx>
          <w:tblW w:w="11070" w:type="dxa"/>
          <w:tblLook w:val="04A0"/>
        </w:tblPrEx>
        <w:trPr>
          <w:trHeight w:val="300"/>
        </w:trPr>
        <w:tc>
          <w:tcPr>
            <w:tcW w:w="3600" w:type="dxa"/>
            <w:gridSpan w:val="3"/>
            <w:tcBorders>
              <w:top w:val="nil"/>
              <w:left w:val="nil"/>
              <w:bottom w:val="single" w:color="BFBFBF" w:sz="4" w:space="0"/>
              <w:right w:val="nil"/>
            </w:tcBorders>
            <w:shd w:val="clear" w:color="auto" w:fill="auto"/>
            <w:noWrap/>
            <w:vAlign w:val="bottom"/>
            <w:hideMark/>
          </w:tcPr>
          <w:p w:rsidRPr="007F4423" w:rsidR="004D476D" w:rsidP="00CE6087" w14:paraId="43B00D49" w14:textId="77777777">
            <w:pPr>
              <w:bidi w:val="false"/>
              <w:spacing w:line="240" w:lineRule="auto"/>
              <w:ind w:left="-109"/>
              <w:rPr>
                <w:rFonts w:cs="Calibri"/>
                <w:color w:val="000000"/>
                <w:sz w:val="18"/>
                <w:szCs w:val="18"/>
              </w:rPr>
            </w:pPr>
            <w:r>
              <w:rPr>
                <w:rFonts w:cs="Calibri"/>
                <w:color w:val="000000"/>
                <w:sz w:val="18"/>
                <w:szCs w:val="18"/>
                <w:lang w:val="Portuguese"/>
              </w:rPr>
              <w:t>E-MAIL DO LÍDER DA REUNIÃO</w:t>
            </w:r>
          </w:p>
        </w:tc>
        <w:tc>
          <w:tcPr>
            <w:tcW w:w="270" w:type="dxa"/>
            <w:tcBorders>
              <w:top w:val="nil"/>
              <w:left w:val="nil"/>
              <w:bottom w:val="nil"/>
              <w:right w:val="single" w:color="BFBFBF" w:sz="4" w:space="0"/>
            </w:tcBorders>
            <w:shd w:val="clear" w:color="auto" w:fill="auto"/>
            <w:noWrap/>
            <w:vAlign w:val="bottom"/>
            <w:hideMark/>
          </w:tcPr>
          <w:p w:rsidRPr="007F4423" w:rsidR="004D476D" w:rsidP="00CE6087" w14:paraId="53FA7AAA" w14:textId="77777777">
            <w:pPr>
              <w:bidi w:val="false"/>
              <w:spacing w:line="240" w:lineRule="auto"/>
              <w:ind w:left="-109"/>
              <w:rPr>
                <w:rFonts w:cs="Calibri"/>
                <w:color w:val="000000"/>
                <w:sz w:val="18"/>
                <w:szCs w:val="18"/>
              </w:rPr>
            </w:pPr>
          </w:p>
        </w:tc>
        <w:tc>
          <w:tcPr>
            <w:tcW w:w="7200" w:type="dxa"/>
            <w:vMerge/>
            <w:tcBorders>
              <w:left w:val="single" w:color="BFBFBF" w:sz="4" w:space="0"/>
              <w:right w:val="single" w:color="BFBFBF" w:sz="4" w:space="0"/>
            </w:tcBorders>
            <w:shd w:val="clear" w:color="auto" w:fill="F9F9F9"/>
            <w:noWrap/>
            <w:vAlign w:val="bottom"/>
            <w:hideMark/>
          </w:tcPr>
          <w:p w:rsidRPr="007F4423" w:rsidR="004D476D" w:rsidP="00CE6087" w14:paraId="4B40C118" w14:textId="77777777">
            <w:pPr>
              <w:bidi w:val="false"/>
              <w:spacing w:line="240" w:lineRule="auto"/>
              <w:ind w:left="-109"/>
              <w:rPr>
                <w:rFonts w:cs="Calibri"/>
                <w:color w:val="000000"/>
                <w:sz w:val="18"/>
                <w:szCs w:val="18"/>
              </w:rPr>
            </w:pPr>
          </w:p>
        </w:tc>
      </w:tr>
      <w:tr w:rsidTr="004D476D" w14:paraId="33698A50" w14:textId="77777777">
        <w:tblPrEx>
          <w:tblW w:w="11070" w:type="dxa"/>
          <w:tblLook w:val="04A0"/>
        </w:tblPrEx>
        <w:trPr>
          <w:trHeight w:val="500"/>
        </w:trPr>
        <w:tc>
          <w:tcPr>
            <w:tcW w:w="360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F7F9FB"/>
            <w:noWrap/>
            <w:vAlign w:val="center"/>
          </w:tcPr>
          <w:p w:rsidRPr="007F4423" w:rsidR="004D476D" w:rsidP="00CE6087" w14:paraId="46F154E0" w14:textId="77777777">
            <w:pPr>
              <w:bidi w:val="false"/>
              <w:spacing w:line="240" w:lineRule="auto"/>
              <w:rPr>
                <w:rFonts w:cs="Calibri"/>
                <w:color w:val="000000"/>
                <w:szCs w:val="20"/>
              </w:rPr>
            </w:pPr>
          </w:p>
        </w:tc>
        <w:tc>
          <w:tcPr>
            <w:tcW w:w="270" w:type="dxa"/>
            <w:tcBorders>
              <w:top w:val="nil"/>
              <w:left w:val="nil"/>
              <w:bottom w:val="nil"/>
              <w:right w:val="nil"/>
            </w:tcBorders>
            <w:shd w:val="clear" w:color="auto" w:fill="auto"/>
            <w:noWrap/>
            <w:vAlign w:val="bottom"/>
            <w:hideMark/>
          </w:tcPr>
          <w:p w:rsidRPr="007F4423" w:rsidR="004D476D" w:rsidP="00CE6087" w14:paraId="3351FA01" w14:textId="77777777">
            <w:pPr>
              <w:bidi w:val="false"/>
              <w:spacing w:line="240" w:lineRule="auto"/>
              <w:ind w:firstLine="200" w:firstLineChars="100"/>
              <w:rPr>
                <w:rFonts w:cs="Calibri"/>
                <w:color w:val="000000"/>
                <w:szCs w:val="20"/>
              </w:rPr>
            </w:pPr>
          </w:p>
        </w:tc>
        <w:tc>
          <w:tcPr>
            <w:tcW w:w="7200" w:type="dxa"/>
            <w:vMerge/>
            <w:tcBorders>
              <w:left w:val="single" w:color="BFBFBF" w:sz="4" w:space="0"/>
              <w:bottom w:val="single" w:color="BFBFBF" w:themeColor="background1" w:themeShade="BF" w:sz="24" w:space="0"/>
              <w:right w:val="single" w:color="BFBFBF" w:sz="4" w:space="0"/>
            </w:tcBorders>
            <w:shd w:val="clear" w:color="auto" w:fill="F9F9F9"/>
            <w:noWrap/>
            <w:vAlign w:val="center"/>
            <w:hideMark/>
          </w:tcPr>
          <w:p w:rsidRPr="007F4423" w:rsidR="004D476D" w:rsidP="00CE6087" w14:paraId="6AF0D007" w14:textId="77777777">
            <w:pPr>
              <w:bidi w:val="false"/>
              <w:spacing w:line="240" w:lineRule="auto"/>
              <w:rPr>
                <w:rFonts w:cs="Calibri"/>
                <w:color w:val="000000"/>
                <w:szCs w:val="20"/>
              </w:rPr>
            </w:pPr>
          </w:p>
        </w:tc>
      </w:tr>
    </w:tbl>
    <w:p w:rsidRPr="00385C71" w:rsidR="004D476D" w:rsidP="003D220F" w14:paraId="72EBFCF2" w14:textId="77777777">
      <w:pPr>
        <w:bidi w:val="false"/>
        <w:outlineLvl w:val="0"/>
        <w:rPr>
          <w:b/>
          <w:color w:val="808080" w:themeColor="background1" w:themeShade="80"/>
          <w:sz w:val="10"/>
          <w:szCs w:val="10"/>
        </w:rPr>
      </w:pPr>
    </w:p>
    <w:p w:rsidRPr="007F4423" w:rsidR="00E1328E" w:rsidP="00385C71" w14:paraId="6253C09B" w14:textId="77777777">
      <w:pPr>
        <w:bidi w:val="false"/>
        <w:spacing w:after="60"/>
        <w:outlineLvl w:val="0"/>
        <w:rPr>
          <w:bCs/>
          <w:color w:val="808080" w:themeColor="background1" w:themeShade="80"/>
          <w:sz w:val="28"/>
          <w:szCs w:val="36"/>
        </w:rPr>
      </w:pPr>
      <w:r>
        <w:rPr>
          <w:rFonts w:cs="Arial"/>
          <w:b/>
          <w:noProof/>
          <w:color w:val="000000" w:themeColor="text1"/>
          <w:szCs w:val="36"/>
          <w:lang w:val="Portuguese"/>
        </w:rPr>
        <mc:AlternateContent>
          <mc:Choice Requires="wps">
            <w:drawing>
              <wp:anchor distT="0" distB="0" distL="114300" distR="114300" simplePos="0" relativeHeight="251659264" behindDoc="0" locked="0" layoutInCell="1" allowOverlap="1">
                <wp:simplePos x="0" y="0"/>
                <wp:positionH relativeFrom="column">
                  <wp:posOffset>-6945</wp:posOffset>
                </wp:positionH>
                <wp:positionV relativeFrom="paragraph">
                  <wp:posOffset>270269</wp:posOffset>
                </wp:positionV>
                <wp:extent cx="7041949" cy="0"/>
                <wp:effectExtent l="0" t="0" r="698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704194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mso-width-percent:0;mso-width-relative:margin;mso-wrap-distance-bottom:0;mso-wrap-distance-left:9pt;mso-wrap-distance-right:9pt;mso-wrap-distance-top:0;mso-wrap-style:square;position:absolute;visibility:visible;z-index:251660288" o:spid="_x0000_s1025" strokecolor="#bfbfbf" from="-0.55pt,21.3pt" to="553.95pt,21.3pt"/>
            </w:pict>
          </mc:Fallback>
        </mc:AlternateContent>
      </w:r>
      <w:r w:rsidRPr="007F4423" w:rsidR="007F4423">
        <w:rPr>
          <w:color w:val="808080" w:themeColor="background1" w:themeShade="80"/>
          <w:sz w:val="28"/>
          <w:szCs w:val="36"/>
          <w:lang w:val="Portuguese"/>
        </w:rPr>
        <w:t>DETALHES DA AGENDA</w:t>
      </w:r>
    </w:p>
    <w:p w:rsidRPr="00E06662" w:rsidR="00E06662" w:rsidP="00E06662" w14:paraId="4210DB57"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 xml:space="preserve">Descrição do Item de agenda 1</w:t>
      </w:r>
    </w:p>
    <w:p w:rsidRPr="00E06662" w:rsidR="00E06662" w:rsidP="00E06662" w14:paraId="1BBB7B10"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14:paraId="026CE238"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14:paraId="262F23CF"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14:paraId="797D8F25" w14:textId="77777777">
      <w:pPr>
        <w:pStyle w:val="ListParagraph"/>
        <w:numPr>
          <w:ilvl w:val="0"/>
          <w:numId w:val="18"/>
        </w:numPr>
        <w:tabs>
          <w:tab w:val="clear" w:pos="4320"/>
        </w:tabs>
        <w:bidi w:val="false"/>
        <w:ind w:left="450" w:hanging="450"/>
        <w:rPr>
          <w:b/>
          <w:color w:val="000000" w:themeColor="text1"/>
          <w:szCs w:val="20"/>
        </w:rPr>
      </w:pPr>
      <w:r w:rsidRPr="00E06662">
        <w:rPr>
          <w:b/>
          <w:color w:val="000000" w:themeColor="text1"/>
          <w:szCs w:val="20"/>
          <w:lang w:val="Portuguese"/>
        </w:rPr>
        <w:t xml:space="preserve">Descrição do item de agenda 2</w:t>
      </w:r>
    </w:p>
    <w:p w:rsidRPr="00E06662" w:rsidR="00E06662" w:rsidP="00E06662" w14:paraId="60E97234"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14:paraId="76CF2727"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14:paraId="041E0373"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 xml:space="preserve">Descrição do Item de agenda 3</w:t>
      </w:r>
    </w:p>
    <w:p w:rsidRPr="00E06662" w:rsidR="00E06662" w:rsidP="00E06662" w14:paraId="0E77050F"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14:paraId="0709BF5C"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14:paraId="1BFED4A9"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Portuguese"/>
        </w:rPr>
        <w:t>Observações</w:t>
      </w:r>
    </w:p>
    <w:p w:rsidRPr="00E06662" w:rsidR="00E06662" w:rsidP="00E06662" w14:paraId="1A311FA1"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 xml:space="preserve">Descrição do Item de agenda 4</w:t>
      </w:r>
    </w:p>
    <w:p w:rsidRPr="00E06662" w:rsidR="00E06662" w:rsidP="00E06662" w14:paraId="69971ADC"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14:paraId="64EE4CAD"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14:paraId="25007220" w14:textId="77777777">
      <w:pPr>
        <w:pStyle w:val="ListParagraph"/>
        <w:numPr>
          <w:ilvl w:val="2"/>
          <w:numId w:val="18"/>
        </w:numPr>
        <w:tabs>
          <w:tab w:val="left" w:pos="1260"/>
          <w:tab w:val="clear" w:pos="4320"/>
        </w:tabs>
        <w:bidi w:val="false"/>
        <w:ind w:left="810" w:firstLine="180"/>
        <w:rPr>
          <w:b/>
          <w:color w:val="000000" w:themeColor="text1"/>
          <w:szCs w:val="20"/>
        </w:rPr>
      </w:pPr>
      <w:r w:rsidRPr="00E06662">
        <w:rPr>
          <w:color w:val="000000" w:themeColor="text1"/>
          <w:szCs w:val="20"/>
          <w:lang w:val="Portuguese"/>
        </w:rPr>
        <w:t>Observações</w:t>
      </w:r>
    </w:p>
    <w:p w:rsidRPr="00E06662" w:rsidR="00E06662" w:rsidP="00E06662" w14:paraId="1D26F0F8" w14:textId="77777777">
      <w:pPr>
        <w:pStyle w:val="ListParagraph"/>
        <w:numPr>
          <w:ilvl w:val="2"/>
          <w:numId w:val="18"/>
        </w:numPr>
        <w:tabs>
          <w:tab w:val="left" w:pos="1260"/>
          <w:tab w:val="clear" w:pos="4320"/>
        </w:tabs>
        <w:bidi w:val="false"/>
        <w:ind w:left="810" w:firstLine="180"/>
        <w:rPr>
          <w:b/>
          <w:color w:val="000000" w:themeColor="text1"/>
          <w:szCs w:val="20"/>
        </w:rPr>
      </w:pPr>
      <w:r w:rsidRPr="00E06662">
        <w:rPr>
          <w:color w:val="000000" w:themeColor="text1"/>
          <w:szCs w:val="20"/>
          <w:lang w:val="Portuguese"/>
        </w:rPr>
        <w:t>Observações</w:t>
      </w:r>
    </w:p>
    <w:p w:rsidRPr="00E06662" w:rsidR="00E06662" w:rsidP="00E06662" w14:paraId="79F72E89" w14:textId="77777777">
      <w:pPr>
        <w:pStyle w:val="ListParagraph"/>
        <w:numPr>
          <w:ilvl w:val="2"/>
          <w:numId w:val="18"/>
        </w:numPr>
        <w:tabs>
          <w:tab w:val="left" w:pos="1260"/>
          <w:tab w:val="clear" w:pos="4320"/>
        </w:tabs>
        <w:bidi w:val="false"/>
        <w:ind w:left="810" w:firstLine="180"/>
        <w:rPr>
          <w:b/>
          <w:color w:val="000000" w:themeColor="text1"/>
          <w:szCs w:val="20"/>
        </w:rPr>
      </w:pPr>
      <w:r w:rsidRPr="00E06662">
        <w:rPr>
          <w:color w:val="000000" w:themeColor="text1"/>
          <w:szCs w:val="20"/>
          <w:lang w:val="Portuguese"/>
        </w:rPr>
        <w:t>Observações</w:t>
      </w:r>
    </w:p>
    <w:p w:rsidRPr="00E06662" w:rsidR="00E06662" w:rsidP="00E06662" w14:paraId="1AC132CF" w14:textId="77777777">
      <w:pPr>
        <w:pStyle w:val="ListParagraph"/>
        <w:numPr>
          <w:ilvl w:val="2"/>
          <w:numId w:val="18"/>
        </w:numPr>
        <w:tabs>
          <w:tab w:val="left" w:pos="1260"/>
          <w:tab w:val="clear" w:pos="4320"/>
        </w:tabs>
        <w:bidi w:val="false"/>
        <w:ind w:left="810" w:firstLine="180"/>
        <w:rPr>
          <w:b/>
          <w:color w:val="000000" w:themeColor="text1"/>
          <w:szCs w:val="20"/>
        </w:rPr>
      </w:pPr>
      <w:r w:rsidRPr="00E06662">
        <w:rPr>
          <w:color w:val="000000" w:themeColor="text1"/>
          <w:szCs w:val="20"/>
          <w:lang w:val="Portuguese"/>
        </w:rPr>
        <w:t>Observações</w:t>
      </w:r>
    </w:p>
    <w:p w:rsidRPr="00E06662" w:rsidR="00E06662" w:rsidP="00E06662" w14:paraId="00C6FE8D"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 xml:space="preserve">Descrição do item de agenda 5</w:t>
      </w:r>
    </w:p>
    <w:p w:rsidRPr="00E06662" w:rsidR="00E06662" w:rsidP="00E06662" w14:paraId="6D202868"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14:paraId="05BB1F0A"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14:paraId="76A26805"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14:paraId="4F7D7A28"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Portuguese"/>
        </w:rPr>
        <w:t xml:space="preserve">Descrição do item de agenda 6</w:t>
      </w:r>
    </w:p>
    <w:p w:rsidRPr="00E06662" w:rsidR="00E06662" w:rsidP="00E06662" w14:paraId="1BC43191"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Portuguese"/>
        </w:rPr>
        <w:t>Observações</w:t>
      </w:r>
    </w:p>
    <w:p w:rsidRPr="00E06662" w:rsidR="00E06662" w:rsidP="00E06662" w14:paraId="50AE43C5" w14:textId="77777777">
      <w:pPr>
        <w:pStyle w:val="ListParagraph"/>
        <w:numPr>
          <w:ilvl w:val="2"/>
          <w:numId w:val="18"/>
        </w:numPr>
        <w:tabs>
          <w:tab w:val="clear" w:pos="4320"/>
        </w:tabs>
        <w:bidi w:val="false"/>
        <w:ind w:left="1260"/>
        <w:rPr>
          <w:b/>
          <w:color w:val="000000" w:themeColor="text1"/>
          <w:szCs w:val="20"/>
        </w:rPr>
      </w:pPr>
      <w:r w:rsidRPr="00E06662">
        <w:rPr>
          <w:color w:val="000000" w:themeColor="text1"/>
          <w:szCs w:val="20"/>
          <w:lang w:val="Portuguese"/>
        </w:rPr>
        <w:t>Observações</w:t>
      </w:r>
    </w:p>
    <w:p w:rsidRPr="00E06662" w:rsidR="00E06662" w:rsidP="00E06662" w14:paraId="486AA9F8" w14:textId="77777777">
      <w:pPr>
        <w:pStyle w:val="ListParagraph"/>
        <w:numPr>
          <w:ilvl w:val="2"/>
          <w:numId w:val="18"/>
        </w:numPr>
        <w:tabs>
          <w:tab w:val="clear" w:pos="4320"/>
        </w:tabs>
        <w:bidi w:val="false"/>
        <w:ind w:left="1260"/>
        <w:rPr>
          <w:b/>
          <w:color w:val="000000" w:themeColor="text1"/>
          <w:szCs w:val="20"/>
        </w:rPr>
      </w:pPr>
      <w:r w:rsidRPr="00E06662">
        <w:rPr>
          <w:color w:val="000000" w:themeColor="text1"/>
          <w:szCs w:val="20"/>
          <w:lang w:val="Portuguese"/>
        </w:rPr>
        <w:t>Observações</w:t>
      </w:r>
    </w:p>
    <w:p w:rsidRPr="00E06662" w:rsidR="00E06662" w:rsidP="00E06662" w14:paraId="3F075AEC" w14:textId="77777777">
      <w:pPr>
        <w:pStyle w:val="ListParagraph"/>
        <w:numPr>
          <w:ilvl w:val="2"/>
          <w:numId w:val="18"/>
        </w:numPr>
        <w:tabs>
          <w:tab w:val="clear" w:pos="4320"/>
        </w:tabs>
        <w:bidi w:val="false"/>
        <w:ind w:left="1260"/>
        <w:rPr>
          <w:b/>
          <w:color w:val="000000" w:themeColor="text1"/>
          <w:szCs w:val="20"/>
        </w:rPr>
      </w:pPr>
      <w:r w:rsidRPr="00E06662">
        <w:rPr>
          <w:color w:val="000000" w:themeColor="text1"/>
          <w:szCs w:val="20"/>
          <w:lang w:val="Portuguese"/>
        </w:rPr>
        <w:t>Observações</w:t>
      </w:r>
    </w:p>
    <w:p w:rsidR="00B5531F" w14:paraId="1837E2AF" w14:textId="77777777">
      <w:pPr>
        <w:bidi w:val="false"/>
        <w:rPr>
          <w:rFonts w:cs="Arial"/>
          <w:b/>
          <w:noProof/>
          <w:color w:val="000000" w:themeColor="text1"/>
          <w:szCs w:val="36"/>
        </w:rPr>
        <w:sectPr w:rsidSect="004D476D">
          <w:footerReference w:type="even" r:id="rId10"/>
          <w:footerReference w:type="default" r:id="rId11"/>
          <w:pgSz w:w="12240" w:h="15840"/>
          <w:pgMar w:top="477" w:right="576" w:bottom="576" w:left="576" w:header="720" w:footer="518" w:gutter="0"/>
          <w:cols w:space="720"/>
          <w:titlePg/>
          <w:docGrid w:linePitch="360"/>
        </w:sectPr>
      </w:pPr>
    </w:p>
    <w:p w:rsidRPr="003D706E" w:rsidR="00C81141" w:rsidP="00FF51C2" w14:paraId="330009F9" w14:textId="77777777">
      <w:pPr>
        <w:bidi w:val="false"/>
        <w:rPr>
          <w:rFonts w:cs="Arial"/>
          <w:b/>
          <w:noProof/>
          <w:color w:val="000000" w:themeColor="text1"/>
          <w:szCs w:val="36"/>
        </w:rPr>
      </w:pPr>
    </w:p>
    <w:p w:rsidRPr="003D706E" w:rsidR="00C81141" w:rsidP="00FF51C2" w14:paraId="238B6A5A"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1546C7" w14:paraId="38FA396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10147" w:type="dxa"/>
          </w:tcPr>
          <w:p w:rsidRPr="003D706E" w:rsidR="00FF51C2" w:rsidP="00531F82" w14:paraId="367BD0D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4706BEC3" w14:textId="77777777">
            <w:pPr>
              <w:bidi w:val="false"/>
              <w:spacing w:line="276" w:lineRule="auto"/>
              <w:rPr>
                <w:rFonts w:cs="Arial"/>
                <w:color w:val="000000" w:themeColor="text1"/>
                <w:sz w:val="21"/>
                <w:szCs w:val="18"/>
              </w:rPr>
            </w:pPr>
          </w:p>
          <w:p w:rsidRPr="003D706E" w:rsidR="00FF51C2" w:rsidP="001546C7" w14:paraId="68D11AB3"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72788E89"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4B336137"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0D25654F"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5EF42FB3"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14:paraId="58D6E062"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8F"/>
    <w:rsid w:val="00031AF7"/>
    <w:rsid w:val="00036FF2"/>
    <w:rsid w:val="000413A5"/>
    <w:rsid w:val="000B3AA5"/>
    <w:rsid w:val="000C02F8"/>
    <w:rsid w:val="000C4DD4"/>
    <w:rsid w:val="000C5A84"/>
    <w:rsid w:val="000D5F7F"/>
    <w:rsid w:val="000E028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476D"/>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73FEC"/>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B7D80"/>
    <w:rsid w:val="007E1AE6"/>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D7544"/>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E6087"/>
    <w:rsid w:val="00CF7C60"/>
    <w:rsid w:val="00D022DF"/>
    <w:rsid w:val="00D2118F"/>
    <w:rsid w:val="00D2644E"/>
    <w:rsid w:val="00D26580"/>
    <w:rsid w:val="00D4690E"/>
    <w:rsid w:val="00D57230"/>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46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87&amp;utm_language=PT&amp;utm_source=integrated+content&amp;utm_campaign=/asynchronous-team-communication&amp;utm_medium=ic+asynchronous+meeting+agenda+57287+word+pt&amp;lpa=ic+asynchronous+meeting+agenda+57287+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IC-Asynchronous-Meeting-Agenda-Template_WORD - SR edits.dotx</Template>
  <TotalTime>1</TotalTime>
  <Pages>2</Pages>
  <Words>169</Words>
  <Characters>855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2021-02-10T17:40:00Z</dcterms:created>
  <dcterms:modified xsi:type="dcterms:W3CDTF">2021-02-10T17:41:00Z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