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D08BE" w:rsidR="003C7519" w:rsidP="002D4552" w:rsidRDefault="003C7519" w14:paraId="600024F1" w14:textId="77777777">
      <w:pPr>
        <w:bidi w:val="false"/>
        <w:rPr>
          <w:rFonts w:ascii="Arial" w:hAnsi="Arial" w:cs="Arial"/>
        </w:rPr>
      </w:pPr>
    </w:p>
    <w:p w:rsidRPr="005D08BE" w:rsidR="00FD3860" w:rsidP="002D4552" w:rsidRDefault="00FD3860" w14:paraId="600024F2" w14:textId="77777777">
      <w:pPr>
        <w:bidi w:val="false"/>
        <w:rPr>
          <w:rFonts w:ascii="Arial" w:hAnsi="Arial" w:cs="Arial"/>
        </w:rPr>
      </w:pPr>
    </w:p>
    <w:p w:rsidRPr="005D08BE" w:rsidR="00FD3860" w:rsidP="002D4552" w:rsidRDefault="00FD3860" w14:paraId="600024F3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4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5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6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7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8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9" w14:textId="77777777">
      <w:pPr>
        <w:bidi w:val="false"/>
        <w:rPr>
          <w:rFonts w:ascii="Arial" w:hAnsi="Arial" w:cs="Arial"/>
        </w:rPr>
      </w:pPr>
      <w:r w:rsidRPr="005D08BE">
        <w:rPr>
          <w:rFonts w:ascii="Arial" w:hAnsi="Arial" w:cs="Arial"/>
          <w:noProof/>
          <w:lang w:val="Portugue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600029A9" wp14:anchorId="600029A8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adbd7 [1304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arcsize="6068f" w14:anchorId="4D8707F0">
                <v:stroke joinstyle="miter"/>
              </v:roundrect>
            </w:pict>
          </mc:Fallback>
        </mc:AlternateContent>
      </w:r>
    </w:p>
    <w:p w:rsidRPr="005D08BE" w:rsidR="005620D4" w:rsidP="002D4552" w:rsidRDefault="005620D4" w14:paraId="600024FA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B" w14:textId="77777777">
      <w:pPr>
        <w:bidi w:val="false"/>
        <w:rPr>
          <w:rFonts w:ascii="Arial" w:hAnsi="Arial" w:cs="Arial"/>
        </w:rPr>
      </w:pPr>
    </w:p>
    <w:p w:rsidRPr="005D08BE" w:rsidR="005620D4" w:rsidP="002D4552" w:rsidRDefault="005620D4" w14:paraId="600024FC" w14:textId="77777777">
      <w:pPr>
        <w:bidi w:val="false"/>
        <w:rPr>
          <w:rFonts w:ascii="Arial" w:hAnsi="Arial" w:cs="Arial"/>
        </w:rPr>
      </w:pPr>
    </w:p>
    <w:p w:rsidRPr="005D08BE" w:rsidR="005620D4" w:rsidP="005620D4" w:rsidRDefault="00717895" w14:paraId="600024FD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D08BE">
        <w:rPr>
          <w:rFonts w:ascii="Arial" w:hAnsi="Arial" w:cs="Arial"/>
          <w:b/>
          <w:color w:val="FFFFFF" w:themeColor="background1"/>
          <w:sz w:val="44"/>
          <w:lang w:val="Portuguese"/>
        </w:rPr>
        <w:t>SEU LOGOTIPO</w:t>
      </w:r>
    </w:p>
    <w:p w:rsidRPr="005D08BE" w:rsidR="005620D4" w:rsidP="005620D4" w:rsidRDefault="005620D4" w14:paraId="600024FE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600024FF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60002500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5620D4" w:rsidRDefault="005620D4" w14:paraId="60002501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D08BE" w:rsidR="005620D4" w:rsidP="00D404D2" w:rsidRDefault="005620D4" w14:paraId="60002502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lang w:val="Portuguese"/>
        </w:rPr>
        <w:t>NOME DO PROJETO</w:t>
      </w:r>
    </w:p>
    <w:p w:rsidRPr="005D08BE" w:rsidR="005620D4" w:rsidP="005620D4" w:rsidRDefault="005620D4" w14:paraId="60002503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D08BE" w:rsidR="005620D4" w:rsidP="005620D4" w:rsidRDefault="005620D4" w14:paraId="60002504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D08BE" w:rsidR="005620D4" w:rsidP="00D404D2" w:rsidRDefault="005620D4" w14:paraId="60002505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lang w:val="Portuguese"/>
        </w:rPr>
        <w:t>AUTOR</w:t>
      </w:r>
    </w:p>
    <w:p w:rsidRPr="005D08BE" w:rsidR="005620D4" w:rsidP="005620D4" w:rsidRDefault="005620D4" w14:paraId="60002506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D08BE" w:rsidR="005620D4" w:rsidP="00D404D2" w:rsidRDefault="005620D4" w14:paraId="60002507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lang w:val="Portuguese"/>
        </w:rPr>
        <w:t>DATA</w:t>
      </w:r>
    </w:p>
    <w:p w:rsidRPr="005D08BE" w:rsidR="005620D4" w:rsidP="005620D4" w:rsidRDefault="005620D4" w14:paraId="60002508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D08BE" w:rsidR="00937B38" w:rsidP="00937B38" w:rsidRDefault="005620D4" w14:paraId="60002509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lang w:val="Portuguese"/>
        </w:rPr>
        <w:t>Versão 0.0.0</w:t>
      </w:r>
    </w:p>
    <w:p w:rsidRPr="005D08BE" w:rsidR="00937B38" w:rsidP="00937B38" w:rsidRDefault="00937B38" w14:paraId="6000250A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:rsidRPr="005D08BE" w:rsidR="00937B38" w:rsidP="00937B38" w:rsidRDefault="00937B38" w14:paraId="6000250B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Pr="005D08BE" w:rsidR="00937B38" w:rsidTr="00FB42FA" w14:paraId="6000250D" w14:textId="77777777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:rsidRPr="005D08BE" w:rsidR="00937B38" w:rsidP="00FB42FA" w:rsidRDefault="00937B38" w14:paraId="6000250C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HISTÓRICO DE REVISÃO</w:t>
            </w:r>
          </w:p>
        </w:tc>
      </w:tr>
      <w:tr w:rsidRPr="005D08BE" w:rsidR="00937B38" w:rsidTr="00FB42FA" w14:paraId="60002512" w14:textId="77777777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:rsidRPr="005D08BE" w:rsidR="00937B38" w:rsidP="00FB42FA" w:rsidRDefault="00937B38" w14:paraId="6000250E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bookmarkStart w:name="ColumnTitle_01" w:id="0"/>
            <w:bookmarkEnd w:id="0"/>
            <w:r w:rsidRPr="005D08BE">
              <w:rPr>
                <w:color w:val="568278" w:themeColor="accent5" w:themeShade="BF"/>
                <w:sz w:val="20"/>
                <w:lang w:val="Portuguese"/>
              </w:rPr>
              <w:t>DATA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:rsidRPr="005D08BE" w:rsidR="00937B38" w:rsidP="00FB42FA" w:rsidRDefault="00937B38" w14:paraId="6000250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VERSÃO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:rsidRPr="005D08BE" w:rsidR="00937B38" w:rsidP="00FB42FA" w:rsidRDefault="00937B38" w14:paraId="6000251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:rsidRPr="005D08BE" w:rsidR="00937B38" w:rsidP="00FB42FA" w:rsidRDefault="00937B38" w14:paraId="6000251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AUTOR</w:t>
            </w:r>
          </w:p>
        </w:tc>
      </w:tr>
      <w:tr w:rsidRPr="005D08BE" w:rsidR="00937B38" w:rsidTr="00937B38" w14:paraId="60002517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6000251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6000251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6000251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6000251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6000251C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6000251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6000251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6000251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6000251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60002521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6000251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6000251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6000251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6000252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60002526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6000252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6000252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6000252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6000252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6000252B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6000252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6000252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6000252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6000252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60002530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6000252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6000252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6000252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6000252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937B38" w:rsidTr="00937B38" w14:paraId="60002535" w14:textId="77777777">
        <w:trPr>
          <w:cantSplit/>
        </w:trPr>
        <w:tc>
          <w:tcPr>
            <w:tcW w:w="907" w:type="pct"/>
            <w:vAlign w:val="center"/>
          </w:tcPr>
          <w:p w:rsidRPr="005D08BE" w:rsidR="00937B38" w:rsidP="00937B38" w:rsidRDefault="00937B38" w14:paraId="6000253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:rsidRPr="005D08BE" w:rsidR="00937B38" w:rsidP="00937B38" w:rsidRDefault="00937B38" w14:paraId="6000253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:rsidRPr="005D08BE" w:rsidR="00937B38" w:rsidP="00937B38" w:rsidRDefault="00937B38" w14:paraId="6000253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:rsidRPr="005D08BE" w:rsidR="00937B38" w:rsidP="00937B38" w:rsidRDefault="00937B38" w14:paraId="6000253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492C36" w:rsidRDefault="00492C36" w14:paraId="60002536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</w:p>
    <w:p w:rsidRPr="005D08BE" w:rsidR="00937B38" w:rsidRDefault="00937B38" w14:paraId="60002537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lang w:val="Portuguese"/>
        </w:rPr>
        <w:lastRenderedPageBreak/>
        <w:br w:type="page"/>
      </w:r>
    </w:p>
    <w:p w:rsidRPr="005D08BE" w:rsidR="00492C36" w:rsidP="005620D4" w:rsidRDefault="00492C36" w14:paraId="60002538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D08BE" w:rsidR="00C74202" w:rsidP="00781CE1" w:rsidRDefault="00C74202" w14:paraId="6000253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1. Introdução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ab/>
      </w:r>
    </w:p>
    <w:p w:rsidRPr="005D08BE" w:rsidR="00C74202" w:rsidP="00556DD9" w:rsidRDefault="00C74202" w14:paraId="6000253A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1.1 Propósito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3B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1.2 Fundo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3C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1.3 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  <w:r w:rsidR="00E2381C">
        <w:rPr>
          <w:rFonts w:ascii="Arial" w:hAnsi="Arial" w:cs="Arial"/>
          <w:color w:val="232323"/>
          <w:szCs w:val="22"/>
          <w:lang w:val="Portuguese"/>
        </w:rPr>
        <w:t xml:space="preserve">análise </w:t>
      </w: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Escopo de </w:t>
      </w:r>
    </w:p>
    <w:p w:rsidRPr="005D08BE" w:rsidR="00C74202" w:rsidP="00556DD9" w:rsidRDefault="00C74202" w14:paraId="6000253D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1.4 Processo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3E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1.5 Critérios de Avaliação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3F" w14:textId="77777777">
      <w:pPr>
        <w:tabs>
          <w:tab w:val="right" w:leader="dot" w:pos="9270"/>
        </w:tabs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2. Hipóteses, restrições e condições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</w:p>
    <w:p w:rsidRPr="005D08BE" w:rsidR="00C74202" w:rsidP="00556DD9" w:rsidRDefault="00C74202" w14:paraId="60002540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2.1 Suposições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1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2.2 Restrições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2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2.3 Condições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3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2.4 Solução recomendada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4" w14:textId="77777777">
      <w:pPr>
        <w:tabs>
          <w:tab w:val="right" w:leader="dot" w:pos="9270"/>
        </w:tabs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3. Alternativas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</w:p>
    <w:p w:rsidRPr="005D08BE" w:rsidR="00C74202" w:rsidP="00556DD9" w:rsidRDefault="00C74202" w14:paraId="60002545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3.1 Sistema atual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6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3.2 Sistema proposto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7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3.3 Sistema alternativo A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1F2768" w:rsidP="00556DD9" w:rsidRDefault="001F2768" w14:paraId="60002548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3.4 Sistema alternativo B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9" w14:textId="77777777">
      <w:pPr>
        <w:tabs>
          <w:tab w:val="right" w:leader="dot" w:pos="9270"/>
        </w:tabs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 Análise de custos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</w:p>
    <w:p w:rsidRPr="005D08BE" w:rsidR="00C74202" w:rsidP="00556DD9" w:rsidRDefault="00C74202" w14:paraId="6000254A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4.1 Custos de desenvolvimento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B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4.2 Custos Operacionais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C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4.3 Custos não recorrentes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D" w14:textId="77777777">
      <w:pPr>
        <w:tabs>
          <w:tab w:val="right" w:leader="dot" w:pos="9270"/>
        </w:tabs>
        <w:bidi w:val="false"/>
        <w:spacing w:line="276" w:lineRule="auto"/>
        <w:ind w:left="216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4.3.1 Custos de investimento de capital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E" w14:textId="77777777">
      <w:pPr>
        <w:tabs>
          <w:tab w:val="right" w:leader="dot" w:pos="9270"/>
        </w:tabs>
        <w:bidi w:val="false"/>
        <w:spacing w:line="276" w:lineRule="auto"/>
        <w:ind w:left="216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4.3.2 Custos adicionais de NR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4F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4.4 Custos recorrentes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0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4.5 Análise de custos do projeto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1" w14:textId="77777777">
      <w:pPr>
        <w:tabs>
          <w:tab w:val="right" w:leader="dot" w:pos="9270"/>
        </w:tabs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5. Análise de benefícios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2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5.1 Principais benefícios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3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5.2 Benefícios indispláveis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4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5.3 Resumo dos benefícios indispláveis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5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5.4 Benefícios Intangíveis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6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5.5 Resumo dos Benefícios Intangíveis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7" w14:textId="77777777">
      <w:pPr>
        <w:tabs>
          <w:tab w:val="right" w:leader="dot" w:pos="9270"/>
        </w:tabs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6. Comparação de custos e benefícios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8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6.1 Resultados da Comparação de Benefícios Indispláveis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9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6.2 Resultados da Comparação de Benefícios Intangíveis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A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6.3 Retorno do investimento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B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6.4 Conclusão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C" w14:textId="77777777">
      <w:pPr>
        <w:tabs>
          <w:tab w:val="right" w:leader="dot" w:pos="9270"/>
        </w:tabs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7. Análise de sensibilidade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D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7.1 Fontes de incerteza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556DD9" w:rsidRDefault="00C74202" w14:paraId="6000255E" w14:textId="77777777">
      <w:pPr>
        <w:tabs>
          <w:tab w:val="right" w:leader="dot" w:pos="9270"/>
        </w:tabs>
        <w:bidi w:val="false"/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7.2 Resultados</w:t>
      </w:r>
      <w:r w:rsidRPr="005D08BE">
        <w:rPr>
          <w:rFonts w:ascii="Arial" w:hAnsi="Arial" w:cs="Arial"/>
          <w:b/>
          <w:color w:val="232323"/>
          <w:szCs w:val="22"/>
          <w:lang w:val="Portuguese"/>
        </w:rPr>
        <w:t xml:space="preserve"/>
      </w:r>
    </w:p>
    <w:p w:rsidRPr="005D08BE" w:rsidR="00C74202" w:rsidP="00781CE1" w:rsidRDefault="00C74202" w14:paraId="6000255F" w14:textId="77777777">
      <w:pPr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lastRenderedPageBreak/>
        <w:t xml:space="preserve">8. Resultados da análise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</w:p>
    <w:p w:rsidRPr="005D08BE" w:rsidR="00C74202" w:rsidP="00556DD9" w:rsidRDefault="00C74202" w14:paraId="60002560" w14:textId="77777777">
      <w:pPr>
        <w:tabs>
          <w:tab w:val="right" w:leader="dot" w:pos="9270"/>
        </w:tabs>
        <w:bidi w:val="false"/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  <w:lang w:val="Portuguese"/>
        </w:rPr>
        <w:t xml:space="preserve">9. Referências</w:t>
      </w:r>
      <w:r w:rsidRPr="005D08BE" w:rsidR="001D0184">
        <w:rPr>
          <w:rFonts w:ascii="Arial" w:hAnsi="Arial" w:cs="Arial"/>
          <w:b/>
          <w:color w:val="232323"/>
          <w:szCs w:val="22"/>
          <w:lang w:val="Portuguese"/>
        </w:rPr>
        <w:t/>
      </w:r>
    </w:p>
    <w:p w:rsidRPr="005D08BE" w:rsidR="00D404D2" w:rsidP="00492C36" w:rsidRDefault="00D404D2" w14:paraId="6000256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5D08BE" w:rsidR="0014046B" w:rsidP="00492C36" w:rsidRDefault="0014046B" w14:paraId="6000256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Pr="005D08BE" w:rsidR="004B21E8" w:rsidP="00572F55" w:rsidRDefault="004B21E8" w14:paraId="60002563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Introdução</w:t>
      </w:r>
    </w:p>
    <w:p w:rsidRPr="005D08BE" w:rsidR="001433AA" w:rsidP="00572F55" w:rsidRDefault="001433AA" w14:paraId="6000256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O documento serve para informar os leitores sobre as soluções fornecidas à organização, analisando o projeto de uma perspectiva de custo-benefício. Também podem apresentar alternativas, além de detalhar o custo total em toda a vida útil do projeto, com uma comparação abrangente das alternativas.</w:t>
      </w:r>
    </w:p>
    <w:p w:rsidRPr="005D08BE" w:rsidR="00572F55" w:rsidP="00572F55" w:rsidRDefault="00572F55" w14:paraId="6000256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750BF6" w:rsidP="00572F55" w:rsidRDefault="00750BF6" w14:paraId="60002566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Propósito</w:t>
      </w:r>
    </w:p>
    <w:p w:rsidRPr="005D08BE" w:rsidR="00572F55" w:rsidP="00572F55" w:rsidRDefault="00572F55" w14:paraId="6000256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Identifique a necessidade do negócio. Discuta a motivação por trás da iniciativa de buscar alternativas ao sistema ativo, ou seja, ameaça ao mercado, modernização, aumentando a vantagem competitiva. Apresente o projeto e como ele apoiará as missões e objetivos estratégicos da organização. </w:t>
      </w:r>
    </w:p>
    <w:p w:rsidRPr="005D08BE" w:rsidR="00572F55" w:rsidP="00572F55" w:rsidRDefault="00572F55" w14:paraId="6000256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750BF6" w:rsidP="00572F55" w:rsidRDefault="00750BF6" w14:paraId="60002569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Fundo</w:t>
      </w:r>
    </w:p>
    <w:p w:rsidRPr="005D08BE" w:rsidR="00572F55" w:rsidP="00572F55" w:rsidRDefault="009168B2" w14:paraId="6000256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Discuta iniciativas anteriores que levaram ao projeto atual. </w:t>
      </w:r>
    </w:p>
    <w:p w:rsidRPr="005D08BE" w:rsidR="00572F55" w:rsidP="00572F55" w:rsidRDefault="00572F55" w14:paraId="6000256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750BF6" w:rsidP="00572F55" w:rsidRDefault="00937B38" w14:paraId="6000256C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 xml:space="preserve">Escopo de análise</w:t>
      </w:r>
    </w:p>
    <w:p w:rsidRPr="005D08BE" w:rsidR="00572F55" w:rsidP="00572F55" w:rsidRDefault="00E2381C" w14:paraId="6000256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Forneça um esboço do escopo e detalhes de quaisquer omissões. </w:t>
      </w:r>
    </w:p>
    <w:p w:rsidRPr="005D08BE" w:rsidR="00572F55" w:rsidP="00572F55" w:rsidRDefault="00572F55" w14:paraId="6000256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750BF6" w:rsidP="00572F55" w:rsidRDefault="00937B38" w14:paraId="6000256F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  <w:lang w:val="Portuguese"/>
        </w:rPr>
        <w:t>Processo</w:t>
      </w:r>
    </w:p>
    <w:p w:rsidRPr="005D08BE" w:rsidR="00572F55" w:rsidP="00572F55" w:rsidRDefault="00A1634E" w14:paraId="6000257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Detalhe o processo usado para realizar a análise. Explique como ele será usado pela equipe do projeto. Inclua procedimentos. Discuta como os custos da estimativa foram derivados. Forneça informações para reforçar sua validade.</w:t>
      </w:r>
    </w:p>
    <w:p w:rsidRPr="005D08BE" w:rsidR="00572F55" w:rsidP="00572F55" w:rsidRDefault="00572F55" w14:paraId="6000257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750BF6" w:rsidP="00572F55" w:rsidRDefault="00750BF6" w14:paraId="60002572" w14:textId="77777777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Critérios de Avaliação</w:t>
      </w:r>
    </w:p>
    <w:p w:rsidRPr="005D08BE" w:rsidR="00572F55" w:rsidP="00572F55" w:rsidRDefault="00A1634E" w14:paraId="6000257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Descreva como sistemas alternativos serão avaliados. Forneça critérios, como redução de custos, aumento da eficiência, objetivos atendidos, etc.</w:t>
      </w:r>
    </w:p>
    <w:p w:rsidRPr="005D08BE" w:rsidR="005B29EF" w:rsidP="00572F55" w:rsidRDefault="005B29EF" w14:paraId="6000257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E75D3C" w:rsidRDefault="005B29EF" w14:paraId="60002575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E75D3C" w:rsidP="00E75D3C" w:rsidRDefault="00E75D3C" w14:paraId="60002576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5B29EF" w:rsidRDefault="00385F26" w14:paraId="60002577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Hipóteses, restrições e condições</w:t>
      </w:r>
    </w:p>
    <w:p w:rsidRPr="005D08BE" w:rsidR="005B29EF" w:rsidP="005B29EF" w:rsidRDefault="00385F26" w14:paraId="6000257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Identifique hipóteses, restrições e condições do sistema atual para criar um caso para a aprovação do projeto proposto.</w:t>
      </w:r>
    </w:p>
    <w:p w:rsidRPr="005D08BE" w:rsidR="005B29EF" w:rsidP="005B29EF" w:rsidRDefault="005B29EF" w14:paraId="6000257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385F26" w:rsidRDefault="0056421F" w14:paraId="6000257A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Suposições</w:t>
      </w:r>
    </w:p>
    <w:p w:rsidRPr="005D08BE" w:rsidR="005B29EF" w:rsidP="005B29EF" w:rsidRDefault="005B29EF" w14:paraId="6000257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Identifique os fatores ambientais atuais e futuros sobre os quais a análise se baseia. </w:t>
      </w:r>
    </w:p>
    <w:p w:rsidRPr="005D08BE" w:rsidR="005B29EF" w:rsidP="005B29EF" w:rsidRDefault="005B29EF" w14:paraId="6000257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5B29EF" w:rsidP="00385F26" w:rsidRDefault="0056421F" w14:paraId="6000257D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Restrições</w:t>
      </w:r>
    </w:p>
    <w:p w:rsidRPr="005D08BE" w:rsidR="005B29EF" w:rsidP="005B29EF" w:rsidRDefault="0016761D" w14:paraId="6000257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Identifique fatores externos potencialmente limitados.</w:t>
      </w:r>
    </w:p>
    <w:p w:rsidRPr="005D08BE" w:rsidR="005B29EF" w:rsidP="005B29EF" w:rsidRDefault="005B29EF" w14:paraId="6000257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5B29EF" w:rsidP="00385F26" w:rsidRDefault="0056421F" w14:paraId="60002580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Condições</w:t>
      </w:r>
    </w:p>
    <w:p w:rsidRPr="005D08BE" w:rsidR="005B29EF" w:rsidP="005B29EF" w:rsidRDefault="0016761D" w14:paraId="6000258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Identifique fatores ambientais internos que indisplam os processos de sistema. </w:t>
      </w:r>
    </w:p>
    <w:p w:rsidRPr="005D08BE" w:rsidR="005B29EF" w:rsidP="005B29EF" w:rsidRDefault="005B29EF" w14:paraId="6000258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5B29EF" w:rsidP="00385F26" w:rsidRDefault="0056421F" w14:paraId="60002583" w14:textId="77777777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  <w:lang w:val="Portuguese"/>
        </w:rPr>
        <w:t>Soluções recomendadas</w:t>
      </w:r>
    </w:p>
    <w:p w:rsidRPr="005D08BE" w:rsidR="005B29EF" w:rsidP="005B29EF" w:rsidRDefault="0016761D" w14:paraId="6000258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Resuma todas as soluções recomendadas de desenvolvimento de sistema.</w:t>
      </w:r>
    </w:p>
    <w:p w:rsidRPr="005D08BE" w:rsidR="008D3809" w:rsidP="005B29EF" w:rsidRDefault="008D3809" w14:paraId="6000258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F2768" w:rsidRDefault="001F2768" w14:paraId="60002586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8D3809" w:rsidP="005B29EF" w:rsidRDefault="008D3809" w14:paraId="6000258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F2768" w:rsidP="001F2768" w:rsidRDefault="005109C3" w14:paraId="60002588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Alternativas</w:t>
      </w:r>
    </w:p>
    <w:p w:rsidRPr="005D08BE" w:rsidR="001F2768" w:rsidP="001F2768" w:rsidRDefault="005109C3" w14:paraId="6000258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Identifique todos os sistemas contidos na análise. Adicione outras alternativas após o item 3.4.</w:t>
      </w:r>
    </w:p>
    <w:p w:rsidRPr="005D08BE" w:rsidR="001F2768" w:rsidP="001F2768" w:rsidRDefault="001F2768" w14:paraId="6000258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F2768" w:rsidP="001F2768" w:rsidRDefault="005109C3" w14:paraId="6000258B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Sistema atual</w:t>
      </w:r>
    </w:p>
    <w:p w:rsidRPr="005D08BE" w:rsidR="001F2768" w:rsidP="001F2768" w:rsidRDefault="001F2768" w14:paraId="6000258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Identifique o sistema atual em vigor, se houver. </w:t>
      </w:r>
    </w:p>
    <w:p w:rsidRPr="005D08BE" w:rsidR="001F2768" w:rsidP="001F2768" w:rsidRDefault="001F2768" w14:paraId="6000258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F2768" w:rsidP="001F2768" w:rsidRDefault="005109C3" w14:paraId="6000258E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Sistema proposto</w:t>
      </w:r>
    </w:p>
    <w:p w:rsidRPr="005D08BE" w:rsidR="001F2768" w:rsidP="001F2768" w:rsidRDefault="005109C3" w14:paraId="6000258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Caracterize o sistema proposto descrevendo as características operacionais e técnicas.</w:t>
      </w:r>
    </w:p>
    <w:p w:rsidRPr="005D08BE" w:rsidR="001F2768" w:rsidP="001F2768" w:rsidRDefault="001F2768" w14:paraId="6000259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F2768" w:rsidP="001F2768" w:rsidRDefault="005109C3" w14:paraId="60002591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Sistema alternativo A</w:t>
      </w:r>
    </w:p>
    <w:p w:rsidRPr="005D08BE" w:rsidR="001F2768" w:rsidP="001F2768" w:rsidRDefault="001F2768" w14:paraId="6000259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Identifique fatores ambientais internos que indisplam os processos de sistema. </w:t>
      </w:r>
    </w:p>
    <w:p w:rsidRPr="005D08BE" w:rsidR="001F2768" w:rsidP="001F2768" w:rsidRDefault="001F2768" w14:paraId="6000259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F2768" w:rsidP="001F2768" w:rsidRDefault="005109C3" w14:paraId="60002594" w14:textId="77777777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  <w:lang w:val="Portuguese"/>
        </w:rPr>
        <w:t>Sistema alternativo B</w:t>
      </w:r>
    </w:p>
    <w:p w:rsidRPr="005D08BE" w:rsidR="001F2768" w:rsidP="001F2768" w:rsidRDefault="001F2768" w14:paraId="6000259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Resuma todas as soluções recomendadas de desenvolvimento de sistema.</w:t>
      </w:r>
    </w:p>
    <w:p w:rsidRPr="005D08BE" w:rsidR="00B753BF" w:rsidP="001F2768" w:rsidRDefault="00B753BF" w14:paraId="6000259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RDefault="00B753BF" w14:paraId="60002597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B753BF" w:rsidP="001F2768" w:rsidRDefault="00B753BF" w14:paraId="6000259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P="00B753BF" w:rsidRDefault="00B753BF" w14:paraId="60002599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Análise de custos</w:t>
      </w:r>
    </w:p>
    <w:p w:rsidRPr="005D08BE" w:rsidR="00B753BF" w:rsidP="00B753BF" w:rsidRDefault="00C77741" w14:paraId="6000259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  <w:lang w:val="Portuguese"/>
        </w:rPr>
        <w:t>Forneça uma divisão dos custos do sistema proposto e alternativas. Isso deve incluir design e desenvolvimento, instalação, custos operacionais, manutenção, descarte e materiais de consumo. Realize a análise dos custos de cada ano para que possam ser ponderados em relação aos benefícios resultantes.</w:t>
      </w:r>
    </w:p>
    <w:p w:rsidRPr="005D08BE" w:rsidR="00B753BF" w:rsidP="00B753BF" w:rsidRDefault="00B753BF" w14:paraId="6000259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P="005915AC" w:rsidRDefault="005915AC" w14:paraId="6000259C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Custos de desenvolvimento</w:t>
      </w:r>
    </w:p>
    <w:p w:rsidRPr="005D08BE" w:rsidR="00B753BF" w:rsidP="00B753BF" w:rsidRDefault="00464788" w14:paraId="6000259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  <w:lang w:val="Portuguese"/>
        </w:rPr>
        <w:t>Divida os custos de acordo com todos os sistemas propostos por fase, com pessoal, equipamento, treinamento, licenciamento de software e ferramentas a serem incluídas na fase de desenvolvimento. Forneça informações em um esboço concluindo o gráfico abaixo ou fornecendo um link ou anexo a uma planilha.</w:t>
      </w:r>
    </w:p>
    <w:p w:rsidRPr="005D08BE" w:rsidR="00464788" w:rsidP="00B753BF" w:rsidRDefault="00464788" w14:paraId="6000259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874"/>
        <w:gridCol w:w="2803"/>
        <w:gridCol w:w="1317"/>
        <w:gridCol w:w="1317"/>
        <w:gridCol w:w="1317"/>
        <w:gridCol w:w="1327"/>
        <w:gridCol w:w="1315"/>
      </w:tblGrid>
      <w:tr w:rsidRPr="005D08BE" w:rsidR="00811B86" w:rsidTr="000D7167" w14:paraId="600025A0" w14:textId="77777777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:rsidRPr="005D08BE" w:rsidR="00811B86" w:rsidP="008F30DF" w:rsidRDefault="008F30DF" w14:paraId="6000259F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ALTERNATIVOS DE DESENVOLVIMENTO 1</w:t>
            </w:r>
          </w:p>
        </w:tc>
      </w:tr>
      <w:tr w:rsidRPr="005D08BE" w:rsidR="000D7167" w:rsidTr="008F30DF" w14:paraId="600025A8" w14:textId="77777777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:rsidRPr="005D08BE" w:rsidR="00811B86" w:rsidP="00F36F1D" w:rsidRDefault="00811B86" w14:paraId="600025A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:rsidRPr="005D08BE" w:rsidR="00811B86" w:rsidP="00F36F1D" w:rsidRDefault="00811B86" w14:paraId="600025A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:rsidRPr="005D08BE" w:rsidR="00811B86" w:rsidP="00F36F1D" w:rsidRDefault="00811B86" w14:paraId="600025A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ASSO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Pr="005D08BE" w:rsidR="00811B86" w:rsidP="00F36F1D" w:rsidRDefault="00811B86" w14:paraId="600025A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Pr="005D08BE" w:rsidR="00811B86" w:rsidP="00F36F1D" w:rsidRDefault="00811B86" w14:paraId="600025A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:rsidRPr="005D08BE" w:rsidR="00811B86" w:rsidP="00F36F1D" w:rsidRDefault="00811B86" w14:paraId="600025A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:rsidRPr="005D08BE" w:rsidR="00811B86" w:rsidP="00F36F1D" w:rsidRDefault="000D7167" w14:paraId="600025A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QUANTIDADE</w:t>
            </w:r>
          </w:p>
        </w:tc>
      </w:tr>
      <w:tr w:rsidRPr="005D08BE" w:rsidR="000D7167" w:rsidTr="008F30DF" w14:paraId="600025B0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811B86" w:rsidP="00464788" w:rsidRDefault="00811B86" w14:paraId="600025A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1.1</w:t>
            </w:r>
          </w:p>
        </w:tc>
        <w:tc>
          <w:tcPr>
            <w:tcW w:w="1365" w:type="pct"/>
            <w:vAlign w:val="center"/>
          </w:tcPr>
          <w:p w:rsidRPr="005D08BE" w:rsidR="000D7167" w:rsidP="000A7AEF" w:rsidRDefault="000D7167" w14:paraId="600025A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PLANEJAMENTO</w:t>
            </w:r>
          </w:p>
        </w:tc>
        <w:tc>
          <w:tcPr>
            <w:tcW w:w="641" w:type="pct"/>
            <w:vAlign w:val="center"/>
          </w:tcPr>
          <w:p w:rsidRPr="005D08BE" w:rsidR="00811B86" w:rsidP="000A7AEF" w:rsidRDefault="00811B86" w14:paraId="600025A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A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A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811B86" w:rsidP="000A7AEF" w:rsidRDefault="00811B86" w14:paraId="600025A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811B86" w:rsidP="000A7AEF" w:rsidRDefault="00811B86" w14:paraId="600025A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D7167" w:rsidTr="008F30DF" w14:paraId="600025B8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811B86" w:rsidP="00F36F1D" w:rsidRDefault="00811B86" w14:paraId="600025B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1.2</w:t>
            </w:r>
          </w:p>
        </w:tc>
        <w:tc>
          <w:tcPr>
            <w:tcW w:w="1365" w:type="pct"/>
            <w:vAlign w:val="center"/>
          </w:tcPr>
          <w:p w:rsidRPr="005D08BE" w:rsidR="00811B86" w:rsidP="000A7AEF" w:rsidRDefault="000D7167" w14:paraId="600025B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REQUISITOS</w:t>
            </w:r>
          </w:p>
        </w:tc>
        <w:tc>
          <w:tcPr>
            <w:tcW w:w="641" w:type="pct"/>
            <w:vAlign w:val="center"/>
          </w:tcPr>
          <w:p w:rsidRPr="005D08BE" w:rsidR="00811B86" w:rsidP="000A7AEF" w:rsidRDefault="00811B86" w14:paraId="600025B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B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B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811B86" w:rsidP="000A7AEF" w:rsidRDefault="00811B86" w14:paraId="600025B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811B86" w:rsidP="000A7AEF" w:rsidRDefault="00811B86" w14:paraId="600025B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D7167" w:rsidTr="008F30DF" w14:paraId="600025C0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811B86" w:rsidP="00F36F1D" w:rsidRDefault="00811B86" w14:paraId="600025B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1.3</w:t>
            </w:r>
          </w:p>
        </w:tc>
        <w:tc>
          <w:tcPr>
            <w:tcW w:w="1365" w:type="pct"/>
            <w:vAlign w:val="center"/>
          </w:tcPr>
          <w:p w:rsidRPr="005D08BE" w:rsidR="00811B86" w:rsidP="000A7AEF" w:rsidRDefault="000D7167" w14:paraId="600025B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DESENVOLVIMENTO</w:t>
            </w:r>
          </w:p>
        </w:tc>
        <w:tc>
          <w:tcPr>
            <w:tcW w:w="641" w:type="pct"/>
            <w:vAlign w:val="center"/>
          </w:tcPr>
          <w:p w:rsidRPr="005D08BE" w:rsidR="00811B86" w:rsidP="000A7AEF" w:rsidRDefault="00811B86" w14:paraId="600025B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B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B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811B86" w:rsidP="000A7AEF" w:rsidRDefault="00811B86" w14:paraId="600025B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811B86" w:rsidP="000A7AEF" w:rsidRDefault="00811B86" w14:paraId="600025B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D7167" w:rsidTr="008F30DF" w14:paraId="600025C8" w14:textId="77777777">
        <w:trPr>
          <w:cantSplit/>
          <w:trHeight w:val="373"/>
        </w:trPr>
        <w:tc>
          <w:tcPr>
            <w:tcW w:w="426" w:type="pct"/>
            <w:vAlign w:val="center"/>
          </w:tcPr>
          <w:p w:rsidRPr="005D08BE" w:rsidR="00811B86" w:rsidP="00F36F1D" w:rsidRDefault="00811B86" w14:paraId="600025C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1.4</w:t>
            </w:r>
          </w:p>
        </w:tc>
        <w:tc>
          <w:tcPr>
            <w:tcW w:w="1365" w:type="pct"/>
            <w:vAlign w:val="center"/>
          </w:tcPr>
          <w:p w:rsidRPr="005D08BE" w:rsidR="00811B86" w:rsidP="000A7AEF" w:rsidRDefault="000D7167" w14:paraId="600025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TESTE</w:t>
            </w:r>
          </w:p>
        </w:tc>
        <w:tc>
          <w:tcPr>
            <w:tcW w:w="641" w:type="pct"/>
            <w:vAlign w:val="center"/>
          </w:tcPr>
          <w:p w:rsidRPr="005D08BE" w:rsidR="00811B86" w:rsidP="000A7AEF" w:rsidRDefault="00811B86" w14:paraId="600025C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C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C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811B86" w:rsidP="000A7AEF" w:rsidRDefault="00811B86" w14:paraId="600025C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811B86" w:rsidP="000A7AEF" w:rsidRDefault="00811B86" w14:paraId="600025C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D7167" w:rsidTr="008F30DF" w14:paraId="600025D0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811B86" w:rsidP="00F36F1D" w:rsidRDefault="00811B86" w14:paraId="600025C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1.5</w:t>
            </w:r>
          </w:p>
        </w:tc>
        <w:tc>
          <w:tcPr>
            <w:tcW w:w="1365" w:type="pct"/>
            <w:vAlign w:val="center"/>
          </w:tcPr>
          <w:p w:rsidRPr="005D08BE" w:rsidR="00811B86" w:rsidP="000A7AEF" w:rsidRDefault="000D7167" w14:paraId="600025C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IMPLEMENTAÇÃO</w:t>
            </w:r>
          </w:p>
        </w:tc>
        <w:tc>
          <w:tcPr>
            <w:tcW w:w="641" w:type="pct"/>
            <w:vAlign w:val="center"/>
          </w:tcPr>
          <w:p w:rsidRPr="005D08BE" w:rsidR="00811B86" w:rsidP="000A7AEF" w:rsidRDefault="00811B86" w14:paraId="600025C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C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811B86" w:rsidP="000A7AEF" w:rsidRDefault="00811B86" w14:paraId="600025C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811B86" w:rsidP="000A7AEF" w:rsidRDefault="00811B86" w14:paraId="600025C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811B86" w:rsidP="000A7AEF" w:rsidRDefault="00811B86" w14:paraId="600025C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D7167" w:rsidTr="000A7AEF" w14:paraId="600025D3" w14:textId="77777777">
        <w:trPr>
          <w:cantSplit/>
          <w:trHeight w:val="494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:rsidRPr="005D08BE" w:rsidR="000D7167" w:rsidP="000A7AEF" w:rsidRDefault="000D7167" w14:paraId="600025D1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:rsidRPr="005D08BE" w:rsidR="000D7167" w:rsidP="000A7AEF" w:rsidRDefault="000D7167" w14:paraId="600025D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F30DF" w:rsidTr="00F36F1D" w14:paraId="600025D5" w14:textId="77777777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:rsidRPr="005D08BE" w:rsidR="008F30DF" w:rsidP="008F30DF" w:rsidRDefault="008F30DF" w14:paraId="600025D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 xml:space="preserve">CUSTOS ALTERNATIVOS DE DESENVOLVIMENTO 2 </w:t>
            </w:r>
          </w:p>
        </w:tc>
      </w:tr>
      <w:tr w:rsidRPr="005D08BE" w:rsidR="008F30DF" w:rsidTr="008F30DF" w14:paraId="600025DD" w14:textId="77777777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5D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5D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5D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ASSO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Pr="005D08BE" w:rsidR="008F30DF" w:rsidP="00F36F1D" w:rsidRDefault="008F30DF" w14:paraId="600025D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Pr="005D08BE" w:rsidR="008F30DF" w:rsidP="00F36F1D" w:rsidRDefault="008F30DF" w14:paraId="600025DA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:rsidRPr="005D08BE" w:rsidR="008F30DF" w:rsidP="00F36F1D" w:rsidRDefault="008F30DF" w14:paraId="600025DB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5D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QUANTIDADE</w:t>
            </w:r>
          </w:p>
        </w:tc>
      </w:tr>
      <w:tr w:rsidRPr="005D08BE" w:rsidR="000A7AEF" w:rsidTr="008F30DF" w14:paraId="600025E5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5D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1.1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5D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PLANEJAMENTO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5E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E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E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5E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5E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5ED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5E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1.2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5E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REQUISITOS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5E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E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E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5E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5E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5F5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5E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1.3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5E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DESENVOLVIMENTO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5F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F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F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5F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5F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5FD" w14:textId="77777777">
        <w:trPr>
          <w:cantSplit/>
          <w:trHeight w:val="373"/>
        </w:trPr>
        <w:tc>
          <w:tcPr>
            <w:tcW w:w="426" w:type="pct"/>
            <w:vAlign w:val="center"/>
          </w:tcPr>
          <w:p w:rsidRPr="005D08BE" w:rsidR="000A7AEF" w:rsidP="00F36F1D" w:rsidRDefault="000A7AEF" w14:paraId="600025F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1.4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5F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TESTE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5F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F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5F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5F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5F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605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5F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1.5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5F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IMPLEMENTAÇÃO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60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0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0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60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60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0A7AEF" w14:paraId="60002608" w14:textId="77777777">
        <w:trPr>
          <w:cantSplit/>
          <w:trHeight w:val="521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:rsidRPr="005D08BE" w:rsidR="000A7AEF" w:rsidP="000A7AEF" w:rsidRDefault="000A7AEF" w14:paraId="60002606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:rsidRPr="005D08BE" w:rsidR="000A7AEF" w:rsidP="000A7AEF" w:rsidRDefault="000A7AEF" w14:paraId="6000260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8F30DF" w:rsidTr="00F36F1D" w14:paraId="6000260A" w14:textId="77777777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:rsidRPr="005D08BE" w:rsidR="008F30DF" w:rsidP="008F30DF" w:rsidRDefault="008F30DF" w14:paraId="60002609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 xml:space="preserve">CUSTOS ALTERNATIVOS DE DESENVOLVIMENTO 3 </w:t>
            </w:r>
          </w:p>
        </w:tc>
      </w:tr>
      <w:tr w:rsidRPr="005D08BE" w:rsidR="008F30DF" w:rsidTr="008F30DF" w14:paraId="60002612" w14:textId="77777777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60B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60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60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ASSO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Pr="005D08BE" w:rsidR="008F30DF" w:rsidP="00F36F1D" w:rsidRDefault="008F30DF" w14:paraId="6000260E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:rsidRPr="005D08BE" w:rsidR="008F30DF" w:rsidP="00F36F1D" w:rsidRDefault="008F30DF" w14:paraId="6000260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:rsidRPr="005D08BE" w:rsidR="008F30DF" w:rsidP="00F36F1D" w:rsidRDefault="008F30DF" w14:paraId="6000261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:rsidRPr="005D08BE" w:rsidR="008F30DF" w:rsidP="00F36F1D" w:rsidRDefault="008F30DF" w14:paraId="6000261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QUANTIDADE</w:t>
            </w:r>
          </w:p>
        </w:tc>
      </w:tr>
      <w:tr w:rsidRPr="005D08BE" w:rsidR="000A7AEF" w:rsidTr="008F30DF" w14:paraId="6000261A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61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1.1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61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PLANEJAMENTO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61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1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1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61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61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622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61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1.2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61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REQUISITOS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61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1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1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62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62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62A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62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1.3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62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DESENVOLVIMENTO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62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2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2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62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62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632" w14:textId="77777777">
        <w:trPr>
          <w:cantSplit/>
          <w:trHeight w:val="373"/>
        </w:trPr>
        <w:tc>
          <w:tcPr>
            <w:tcW w:w="426" w:type="pct"/>
            <w:vAlign w:val="center"/>
          </w:tcPr>
          <w:p w:rsidRPr="005D08BE" w:rsidR="000A7AEF" w:rsidP="00F36F1D" w:rsidRDefault="000A7AEF" w14:paraId="6000262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1.4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62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TESTE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62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2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2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63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63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8F30DF" w14:paraId="6000263A" w14:textId="77777777">
        <w:trPr>
          <w:cantSplit/>
          <w:trHeight w:val="349"/>
        </w:trPr>
        <w:tc>
          <w:tcPr>
            <w:tcW w:w="426" w:type="pct"/>
            <w:vAlign w:val="center"/>
          </w:tcPr>
          <w:p w:rsidRPr="005D08BE" w:rsidR="000A7AEF" w:rsidP="00F36F1D" w:rsidRDefault="000A7AEF" w14:paraId="6000263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1.5</w:t>
            </w:r>
          </w:p>
        </w:tc>
        <w:tc>
          <w:tcPr>
            <w:tcW w:w="1365" w:type="pct"/>
            <w:vAlign w:val="center"/>
          </w:tcPr>
          <w:p w:rsidRPr="005D08BE" w:rsidR="000A7AEF" w:rsidP="000A7AEF" w:rsidRDefault="000A7AEF" w14:paraId="6000263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IMPLEMENTAÇÃO</w:t>
            </w:r>
          </w:p>
        </w:tc>
        <w:tc>
          <w:tcPr>
            <w:tcW w:w="641" w:type="pct"/>
            <w:vAlign w:val="center"/>
          </w:tcPr>
          <w:p w:rsidRPr="005D08BE" w:rsidR="000A7AEF" w:rsidP="000A7AEF" w:rsidRDefault="000A7AEF" w14:paraId="6000263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3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:rsidRPr="005D08BE" w:rsidR="000A7AEF" w:rsidP="000A7AEF" w:rsidRDefault="000A7AEF" w14:paraId="6000263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:rsidRPr="005D08BE" w:rsidR="000A7AEF" w:rsidP="000A7AEF" w:rsidRDefault="000A7AEF" w14:paraId="6000263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:rsidRPr="005D08BE" w:rsidR="000A7AEF" w:rsidP="000A7AEF" w:rsidRDefault="000A7AEF" w14:paraId="6000263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0A7AEF" w14:paraId="6000263D" w14:textId="77777777">
        <w:trPr>
          <w:cantSplit/>
          <w:trHeight w:val="512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:rsidRPr="005D08BE" w:rsidR="000A7AEF" w:rsidP="000A7AEF" w:rsidRDefault="000A7AEF" w14:paraId="6000263B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:rsidRPr="005D08BE" w:rsidR="000A7AEF" w:rsidP="000A7AEF" w:rsidRDefault="000A7AEF" w14:paraId="6000263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0D7167" w:rsidRDefault="000D7167" w14:paraId="6000263E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B753BF" w:rsidP="00B753BF" w:rsidRDefault="00B753BF" w14:paraId="6000263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753BF" w:rsidP="005915AC" w:rsidRDefault="005915AC" w14:paraId="60002640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Custos operacionais</w:t>
      </w:r>
    </w:p>
    <w:p w:rsidRPr="005D08BE" w:rsidR="00B622FB" w:rsidP="00B622FB" w:rsidRDefault="00B622FB" w14:paraId="6000264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  <w:lang w:val="Portuguese"/>
        </w:rPr>
        <w:t>Divida os custos operacionais de acordo com todos os sistemas propostos. Forneça informações em um esboço concluindo o gráfico abaixo ou fornecendo um link ou anexo a uma planilha.</w:t>
      </w:r>
    </w:p>
    <w:p w:rsidRPr="005D08BE" w:rsidR="00B622FB" w:rsidP="00B622FB" w:rsidRDefault="00B622FB" w14:paraId="6000264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350"/>
        <w:gridCol w:w="3892"/>
        <w:gridCol w:w="1794"/>
        <w:gridCol w:w="1885"/>
        <w:gridCol w:w="1837"/>
      </w:tblGrid>
      <w:tr w:rsidRPr="005D08BE" w:rsidR="00B622FB" w:rsidTr="000A7AEF" w14:paraId="60002644" w14:textId="77777777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5D08BE" w:rsidR="00B622FB" w:rsidP="00B622FB" w:rsidRDefault="00B622FB" w14:paraId="6000264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OPERACIONAIS ALTERNATIVOS 1</w:t>
            </w:r>
          </w:p>
        </w:tc>
      </w:tr>
      <w:tr w:rsidRPr="005D08BE" w:rsidR="000A7AEF" w:rsidTr="00D82800" w14:paraId="6000264A" w14:textId="77777777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:rsidRPr="005D08BE" w:rsidR="000A7AEF" w:rsidP="00F36F1D" w:rsidRDefault="000A7AEF" w14:paraId="6000264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CATEGORIA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:rsidRPr="005D08BE" w:rsidR="000A7AEF" w:rsidP="00F36F1D" w:rsidRDefault="000A7AEF" w14:paraId="6000264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:rsidRPr="005D08BE" w:rsidR="000A7AEF" w:rsidP="00F36F1D" w:rsidRDefault="000A7AEF" w14:paraId="6000264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DATA DE INÍCIO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:rsidRPr="005D08BE" w:rsidR="000A7AEF" w:rsidP="00F36F1D" w:rsidRDefault="000A7AEF" w14:paraId="6000264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DATA DE TÉRMINO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:rsidRPr="005D08BE" w:rsidR="000A7AEF" w:rsidP="00F36F1D" w:rsidRDefault="000A7AEF" w14:paraId="6000264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CUSTO</w:t>
            </w:r>
          </w:p>
        </w:tc>
      </w:tr>
      <w:tr w:rsidRPr="005D08BE" w:rsidR="000A7AEF" w:rsidTr="00D82800" w14:paraId="60002650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6000264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6000264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PESSOAL</w:t>
            </w:r>
          </w:p>
        </w:tc>
        <w:tc>
          <w:tcPr>
            <w:tcW w:w="834" w:type="pct"/>
          </w:tcPr>
          <w:p w:rsidRPr="005D08BE" w:rsidR="000A7AEF" w:rsidP="000A7AEF" w:rsidRDefault="000A7AEF" w14:paraId="6000264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6000264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6000264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60002656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6000265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6000265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CONTRATANTES</w:t>
            </w:r>
          </w:p>
        </w:tc>
        <w:tc>
          <w:tcPr>
            <w:tcW w:w="834" w:type="pct"/>
          </w:tcPr>
          <w:p w:rsidRPr="005D08BE" w:rsidR="000A7AEF" w:rsidP="000A7AEF" w:rsidRDefault="000A7AEF" w14:paraId="6000265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6000265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6000265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6000265C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6000265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600026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SOFTWARE COMERCIAL</w:t>
            </w:r>
          </w:p>
        </w:tc>
        <w:tc>
          <w:tcPr>
            <w:tcW w:w="834" w:type="pct"/>
          </w:tcPr>
          <w:p w:rsidRPr="005D08BE" w:rsidR="000A7AEF" w:rsidP="000A7AEF" w:rsidRDefault="000A7AEF" w14:paraId="6000265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6000265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6000265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60002662" w14:textId="77777777">
        <w:trPr>
          <w:cantSplit/>
          <w:trHeight w:val="382"/>
        </w:trPr>
        <w:tc>
          <w:tcPr>
            <w:tcW w:w="627" w:type="pct"/>
            <w:vAlign w:val="center"/>
          </w:tcPr>
          <w:p w:rsidRPr="005D08BE" w:rsidR="000A7AEF" w:rsidP="00F36F1D" w:rsidRDefault="000A7AEF" w14:paraId="6000265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6000265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INFRA-ESTRUTURA</w:t>
            </w:r>
          </w:p>
        </w:tc>
        <w:tc>
          <w:tcPr>
            <w:tcW w:w="834" w:type="pct"/>
          </w:tcPr>
          <w:p w:rsidRPr="005D08BE" w:rsidR="000A7AEF" w:rsidP="000A7AEF" w:rsidRDefault="000A7AEF" w14:paraId="6000265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6000266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6000266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60002668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6000266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6000266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INSTALAÇÕES</w:t>
            </w:r>
          </w:p>
        </w:tc>
        <w:tc>
          <w:tcPr>
            <w:tcW w:w="834" w:type="pct"/>
          </w:tcPr>
          <w:p w:rsidRPr="005D08BE" w:rsidR="000A7AEF" w:rsidP="000A7AEF" w:rsidRDefault="000A7AEF" w14:paraId="6000266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6000266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6000266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D82800" w14:paraId="6000266E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0A7AEF" w:rsidP="00F36F1D" w:rsidRDefault="000A7AEF" w14:paraId="6000266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0A7AEF" w:rsidP="000A7AEF" w:rsidRDefault="000A7AEF" w14:paraId="6000266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SUPRIMENTOS</w:t>
            </w:r>
          </w:p>
        </w:tc>
        <w:tc>
          <w:tcPr>
            <w:tcW w:w="834" w:type="pct"/>
          </w:tcPr>
          <w:p w:rsidRPr="005D08BE" w:rsidR="000A7AEF" w:rsidP="000A7AEF" w:rsidRDefault="000A7AEF" w14:paraId="6000266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0A7AEF" w:rsidP="000A7AEF" w:rsidRDefault="000A7AEF" w14:paraId="6000266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0A7AEF" w:rsidP="000A7AEF" w:rsidRDefault="000A7AEF" w14:paraId="6000266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0A7AEF" w:rsidTr="000A7AEF" w14:paraId="60002671" w14:textId="77777777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:rsidRPr="005D08BE" w:rsidR="00B622FB" w:rsidP="00F36F1D" w:rsidRDefault="00B622FB" w14:paraId="6000266F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:rsidRPr="005D08BE" w:rsidR="00B622FB" w:rsidP="000A7AEF" w:rsidRDefault="00B622FB" w14:paraId="6000267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F36F1D" w14:paraId="60002673" w14:textId="77777777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5D08BE" w:rsidR="00D82800" w:rsidP="00D82800" w:rsidRDefault="00D82800" w14:paraId="60002672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OPERACIONAIS ALTERNATIVOS 2</w:t>
            </w:r>
          </w:p>
        </w:tc>
      </w:tr>
      <w:tr w:rsidRPr="005D08BE" w:rsidR="00D82800" w:rsidTr="00D82800" w14:paraId="60002679" w14:textId="77777777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:rsidRPr="005D08BE" w:rsidR="00D82800" w:rsidP="00F36F1D" w:rsidRDefault="00D82800" w14:paraId="6000267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CATEGORIA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:rsidRPr="005D08BE" w:rsidR="00D82800" w:rsidP="00F36F1D" w:rsidRDefault="00D82800" w14:paraId="6000267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:rsidRPr="005D08BE" w:rsidR="00D82800" w:rsidP="00F36F1D" w:rsidRDefault="00D82800" w14:paraId="6000267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DATA DE INÍCIO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:rsidRPr="005D08BE" w:rsidR="00D82800" w:rsidP="00F36F1D" w:rsidRDefault="00D82800" w14:paraId="6000267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DATA DE TÉRMINO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:rsidRPr="005D08BE" w:rsidR="00D82800" w:rsidP="00F36F1D" w:rsidRDefault="00D82800" w14:paraId="6000267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CUSTO</w:t>
            </w:r>
          </w:p>
        </w:tc>
      </w:tr>
      <w:tr w:rsidRPr="005D08BE" w:rsidR="00D82800" w:rsidTr="00D82800" w14:paraId="6000267F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7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7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PESSOAL</w:t>
            </w:r>
          </w:p>
        </w:tc>
        <w:tc>
          <w:tcPr>
            <w:tcW w:w="834" w:type="pct"/>
          </w:tcPr>
          <w:p w:rsidRPr="005D08BE" w:rsidR="00D82800" w:rsidP="00F36F1D" w:rsidRDefault="00D82800" w14:paraId="6000267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7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7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85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8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8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CONTRATANTES</w:t>
            </w:r>
          </w:p>
        </w:tc>
        <w:tc>
          <w:tcPr>
            <w:tcW w:w="834" w:type="pct"/>
          </w:tcPr>
          <w:p w:rsidRPr="005D08BE" w:rsidR="00D82800" w:rsidP="00F36F1D" w:rsidRDefault="00D82800" w14:paraId="6000268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8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8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8B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8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SOFTWARE COMERCIAL</w:t>
            </w:r>
          </w:p>
        </w:tc>
        <w:tc>
          <w:tcPr>
            <w:tcW w:w="834" w:type="pct"/>
          </w:tcPr>
          <w:p w:rsidRPr="005D08BE" w:rsidR="00D82800" w:rsidP="00F36F1D" w:rsidRDefault="00D82800" w14:paraId="6000268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8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8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91" w14:textId="77777777">
        <w:trPr>
          <w:cantSplit/>
          <w:trHeight w:val="382"/>
        </w:trPr>
        <w:tc>
          <w:tcPr>
            <w:tcW w:w="627" w:type="pct"/>
            <w:vAlign w:val="center"/>
          </w:tcPr>
          <w:p w:rsidRPr="005D08BE" w:rsidR="00D82800" w:rsidP="00F36F1D" w:rsidRDefault="00D82800" w14:paraId="6000268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8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INFRA-ESTRUTURA</w:t>
            </w:r>
          </w:p>
        </w:tc>
        <w:tc>
          <w:tcPr>
            <w:tcW w:w="834" w:type="pct"/>
          </w:tcPr>
          <w:p w:rsidRPr="005D08BE" w:rsidR="00D82800" w:rsidP="00F36F1D" w:rsidRDefault="00D82800" w14:paraId="6000268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8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9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97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9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9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INSTALAÇÕES</w:t>
            </w:r>
          </w:p>
        </w:tc>
        <w:tc>
          <w:tcPr>
            <w:tcW w:w="834" w:type="pct"/>
          </w:tcPr>
          <w:p w:rsidRPr="005D08BE" w:rsidR="00D82800" w:rsidP="00F36F1D" w:rsidRDefault="00D82800" w14:paraId="6000269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9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9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9D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9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9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SUPRIMENTOS</w:t>
            </w:r>
          </w:p>
        </w:tc>
        <w:tc>
          <w:tcPr>
            <w:tcW w:w="834" w:type="pct"/>
          </w:tcPr>
          <w:p w:rsidRPr="005D08BE" w:rsidR="00D82800" w:rsidP="00F36F1D" w:rsidRDefault="00D82800" w14:paraId="6000269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9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9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F36F1D" w14:paraId="600026A0" w14:textId="77777777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:rsidRPr="005D08BE" w:rsidR="00D82800" w:rsidP="00F36F1D" w:rsidRDefault="00D82800" w14:paraId="6000269E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:rsidRPr="005D08BE" w:rsidR="00D82800" w:rsidP="00F36F1D" w:rsidRDefault="00D82800" w14:paraId="6000269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F36F1D" w14:paraId="600026A2" w14:textId="77777777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5D08BE" w:rsidR="00D82800" w:rsidP="00F36F1D" w:rsidRDefault="00D82800" w14:paraId="600026A1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OPERACIONAIS ALTERNATIVOS 3</w:t>
            </w:r>
          </w:p>
        </w:tc>
      </w:tr>
      <w:tr w:rsidRPr="005D08BE" w:rsidR="00D82800" w:rsidTr="00D82800" w14:paraId="600026A8" w14:textId="77777777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:rsidRPr="005D08BE" w:rsidR="00D82800" w:rsidP="00F36F1D" w:rsidRDefault="00D82800" w14:paraId="600026A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CATEGORIA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:rsidRPr="005D08BE" w:rsidR="00D82800" w:rsidP="00F36F1D" w:rsidRDefault="00D82800" w14:paraId="600026A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:rsidRPr="005D08BE" w:rsidR="00D82800" w:rsidP="00F36F1D" w:rsidRDefault="00D82800" w14:paraId="600026A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DATA DE INÍCIO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:rsidRPr="005D08BE" w:rsidR="00D82800" w:rsidP="00F36F1D" w:rsidRDefault="00D82800" w14:paraId="600026A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DATA DE TÉRMINO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:rsidRPr="005D08BE" w:rsidR="00D82800" w:rsidP="00F36F1D" w:rsidRDefault="00D82800" w14:paraId="600026A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CUSTO</w:t>
            </w:r>
          </w:p>
        </w:tc>
      </w:tr>
      <w:tr w:rsidRPr="005D08BE" w:rsidR="00D82800" w:rsidTr="00D82800" w14:paraId="600026AE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A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A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PESSOAL</w:t>
            </w:r>
          </w:p>
        </w:tc>
        <w:tc>
          <w:tcPr>
            <w:tcW w:w="834" w:type="pct"/>
          </w:tcPr>
          <w:p w:rsidRPr="005D08BE" w:rsidR="00D82800" w:rsidP="00F36F1D" w:rsidRDefault="00D82800" w14:paraId="600026A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A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A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B4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A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B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CONTRATANTES</w:t>
            </w:r>
          </w:p>
        </w:tc>
        <w:tc>
          <w:tcPr>
            <w:tcW w:w="834" w:type="pct"/>
          </w:tcPr>
          <w:p w:rsidRPr="005D08BE" w:rsidR="00D82800" w:rsidP="00F36F1D" w:rsidRDefault="00D82800" w14:paraId="600026B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B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B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BA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B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B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SOFTWARE COMERCIAL</w:t>
            </w:r>
          </w:p>
        </w:tc>
        <w:tc>
          <w:tcPr>
            <w:tcW w:w="834" w:type="pct"/>
          </w:tcPr>
          <w:p w:rsidRPr="005D08BE" w:rsidR="00D82800" w:rsidP="00F36F1D" w:rsidRDefault="00D82800" w14:paraId="600026B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B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B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C0" w14:textId="77777777">
        <w:trPr>
          <w:cantSplit/>
          <w:trHeight w:val="382"/>
        </w:trPr>
        <w:tc>
          <w:tcPr>
            <w:tcW w:w="627" w:type="pct"/>
            <w:vAlign w:val="center"/>
          </w:tcPr>
          <w:p w:rsidRPr="005D08BE" w:rsidR="00D82800" w:rsidP="00F36F1D" w:rsidRDefault="00D82800" w14:paraId="600026B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INFRA-ESTRUTURA</w:t>
            </w:r>
          </w:p>
        </w:tc>
        <w:tc>
          <w:tcPr>
            <w:tcW w:w="834" w:type="pct"/>
          </w:tcPr>
          <w:p w:rsidRPr="005D08BE" w:rsidR="00D82800" w:rsidP="00F36F1D" w:rsidRDefault="00D82800" w14:paraId="600026B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B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B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C6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C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C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INSTALAÇÕES</w:t>
            </w:r>
          </w:p>
        </w:tc>
        <w:tc>
          <w:tcPr>
            <w:tcW w:w="834" w:type="pct"/>
          </w:tcPr>
          <w:p w:rsidRPr="005D08BE" w:rsidR="00D82800" w:rsidP="00F36F1D" w:rsidRDefault="00D82800" w14:paraId="600026C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C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C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D82800" w14:paraId="600026CC" w14:textId="77777777">
        <w:trPr>
          <w:cantSplit/>
          <w:trHeight w:val="357"/>
        </w:trPr>
        <w:tc>
          <w:tcPr>
            <w:tcW w:w="627" w:type="pct"/>
            <w:vAlign w:val="center"/>
          </w:tcPr>
          <w:p w:rsidRPr="005D08BE" w:rsidR="00D82800" w:rsidP="00F36F1D" w:rsidRDefault="00D82800" w14:paraId="600026C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:rsidRPr="005D08BE" w:rsidR="00D82800" w:rsidP="00F36F1D" w:rsidRDefault="00D82800" w14:paraId="600026C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SUPRIMENTOS</w:t>
            </w:r>
          </w:p>
        </w:tc>
        <w:tc>
          <w:tcPr>
            <w:tcW w:w="834" w:type="pct"/>
          </w:tcPr>
          <w:p w:rsidRPr="005D08BE" w:rsidR="00D82800" w:rsidP="00F36F1D" w:rsidRDefault="00D82800" w14:paraId="600026C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:rsidRPr="005D08BE" w:rsidR="00D82800" w:rsidP="00F36F1D" w:rsidRDefault="00D82800" w14:paraId="600026C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:rsidRPr="005D08BE" w:rsidR="00D82800" w:rsidP="00F36F1D" w:rsidRDefault="00D82800" w14:paraId="600026C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D82800" w:rsidTr="00F36F1D" w14:paraId="600026CF" w14:textId="77777777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:rsidRPr="005D08BE" w:rsidR="00D82800" w:rsidP="00F36F1D" w:rsidRDefault="00D82800" w14:paraId="600026CD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:rsidRPr="005D08BE" w:rsidR="00D82800" w:rsidP="00F36F1D" w:rsidRDefault="00D82800" w14:paraId="600026C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622FB" w:rsidP="00B622FB" w:rsidRDefault="00B622FB" w14:paraId="600026D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9D1EDB" w:rsidP="000D7167" w:rsidRDefault="009D1EDB" w14:paraId="600026D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9D1EDB" w:rsidP="000D7167" w:rsidRDefault="009D1EDB" w14:paraId="600026D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9D1EDB" w:rsidRDefault="009D1EDB" w14:paraId="600026D3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9D1EDB" w:rsidP="000D7167" w:rsidRDefault="009D1EDB" w14:paraId="600026D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753BF" w:rsidP="00B753BF" w:rsidRDefault="00B753BF" w14:paraId="600026D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753BF" w:rsidP="005915AC" w:rsidRDefault="000D7167" w14:paraId="600026D6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Custos não recorrentes</w:t>
      </w:r>
    </w:p>
    <w:p w:rsidRPr="005D08BE" w:rsidR="00B753BF" w:rsidP="00CF53DC" w:rsidRDefault="00CF53DC" w14:paraId="600026D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  <w:lang w:val="Portuguese"/>
        </w:rPr>
        <w:t xml:space="preserve">Forneça uma divisão dos custos não recorrentes para o sistema proposto e alternativas. Isso deve incluir design e desenvolvimento, instalação, custos operacionais, manutenção, descarte e materiais de consumo. Realize a análise dos custos de cada ano para que possam ser ponderados em relação aos benefícios resultantes. </w:t>
      </w:r>
      <w:r w:rsidRPr="005D08BE" w:rsidR="00B753BF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/>
      </w:r>
    </w:p>
    <w:p w:rsidRPr="005D08BE" w:rsidR="000D7167" w:rsidP="00B753BF" w:rsidRDefault="000D7167" w14:paraId="600026D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9D1EDB" w:rsidP="009D1EDB" w:rsidRDefault="00517F69" w14:paraId="600026D9" w14:textId="77777777">
      <w:pPr>
        <w:pStyle w:val="ab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t xml:space="preserve">  </w:t>
      </w:r>
      <w:r w:rsidRPr="005D08BE" w:rsidR="009D1EDB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Custos de Investimento de Capital</w:t>
      </w:r>
    </w:p>
    <w:p w:rsidRPr="005D08BE" w:rsidR="00517F69" w:rsidP="00517F69" w:rsidRDefault="00517F69" w14:paraId="600026D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216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85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5370"/>
        <w:gridCol w:w="1797"/>
        <w:gridCol w:w="1797"/>
        <w:gridCol w:w="1794"/>
      </w:tblGrid>
      <w:tr w:rsidRPr="005D08BE" w:rsidR="00517F69" w:rsidTr="00F36F1D" w14:paraId="600026DC" w14:textId="77777777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:rsidRPr="005D08BE" w:rsidR="00517F69" w:rsidP="00F36F1D" w:rsidRDefault="00517F69" w14:paraId="600026DB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DE INVESTIMENTO DE CAPITAL (aquisição/ desenvolvimento/instalação)</w:t>
            </w:r>
          </w:p>
        </w:tc>
      </w:tr>
      <w:tr w:rsidRPr="005D08BE" w:rsidR="00F36F1D" w:rsidTr="00F36F1D" w14:paraId="600026E1" w14:textId="77777777">
        <w:trPr>
          <w:cantSplit/>
          <w:trHeight w:val="382"/>
          <w:tblHeader/>
        </w:trPr>
        <w:tc>
          <w:tcPr>
            <w:tcW w:w="2496" w:type="pct"/>
            <w:shd w:val="clear" w:color="auto" w:fill="E4EDEB" w:themeFill="accent5" w:themeFillTint="33"/>
            <w:vAlign w:val="bottom"/>
          </w:tcPr>
          <w:p w:rsidRPr="005D08BE" w:rsidR="00F36F1D" w:rsidP="00F36F1D" w:rsidRDefault="00F36F1D" w14:paraId="600026D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Pr="005D08BE" w:rsidR="00F36F1D" w:rsidP="00F36F1D" w:rsidRDefault="00F36F1D" w14:paraId="600026DE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Pr="005D08BE" w:rsidR="00F36F1D" w:rsidP="00F36F1D" w:rsidRDefault="00F36F1D" w14:paraId="600026D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835" w:type="pct"/>
            <w:shd w:val="clear" w:color="auto" w:fill="E4EDEB" w:themeFill="accent5" w:themeFillTint="33"/>
            <w:vAlign w:val="bottom"/>
          </w:tcPr>
          <w:p w:rsidRPr="005D08BE" w:rsidR="00F36F1D" w:rsidP="00F36F1D" w:rsidRDefault="00F36F1D" w14:paraId="600026E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F36F1D" w:rsidTr="00F36F1D" w14:paraId="600026E6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6E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VEÍCULOS</w:t>
            </w:r>
          </w:p>
        </w:tc>
        <w:tc>
          <w:tcPr>
            <w:tcW w:w="835" w:type="pct"/>
          </w:tcPr>
          <w:p w:rsidRPr="005D08BE" w:rsidR="00F36F1D" w:rsidP="00F36F1D" w:rsidRDefault="00F36F1D" w14:paraId="600026E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6E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6E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6EB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6E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SUPRIMENTOS</w:t>
            </w:r>
          </w:p>
        </w:tc>
        <w:tc>
          <w:tcPr>
            <w:tcW w:w="835" w:type="pct"/>
          </w:tcPr>
          <w:p w:rsidRPr="005D08BE" w:rsidR="00F36F1D" w:rsidP="00F36F1D" w:rsidRDefault="00F36F1D" w14:paraId="600026E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6E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6E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6F0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6E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SOFTWARE / LICENCIAMENTO</w:t>
            </w:r>
          </w:p>
        </w:tc>
        <w:tc>
          <w:tcPr>
            <w:tcW w:w="835" w:type="pct"/>
          </w:tcPr>
          <w:p w:rsidRPr="005D08BE" w:rsidR="00F36F1D" w:rsidP="00F36F1D" w:rsidRDefault="00F36F1D" w14:paraId="600026E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6E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6E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6F5" w14:textId="77777777">
        <w:trPr>
          <w:cantSplit/>
          <w:trHeight w:val="382"/>
        </w:trPr>
        <w:tc>
          <w:tcPr>
            <w:tcW w:w="2496" w:type="pct"/>
            <w:vAlign w:val="center"/>
          </w:tcPr>
          <w:p w:rsidRPr="005D08BE" w:rsidR="00F36F1D" w:rsidP="00F36F1D" w:rsidRDefault="00F36F1D" w14:paraId="600026F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SITE</w:t>
            </w:r>
          </w:p>
        </w:tc>
        <w:tc>
          <w:tcPr>
            <w:tcW w:w="835" w:type="pct"/>
          </w:tcPr>
          <w:p w:rsidRPr="005D08BE" w:rsidR="00F36F1D" w:rsidP="00F36F1D" w:rsidRDefault="00F36F1D" w14:paraId="600026F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6F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6F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6FA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6F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EQUIPAMENTOS DE SEGURANÇA / PRIVACIDADE</w:t>
            </w:r>
          </w:p>
        </w:tc>
        <w:tc>
          <w:tcPr>
            <w:tcW w:w="835" w:type="pct"/>
          </w:tcPr>
          <w:p w:rsidRPr="005D08BE" w:rsidR="00F36F1D" w:rsidP="00F36F1D" w:rsidRDefault="00F36F1D" w14:paraId="600026F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6F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6F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6FF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6F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INSTALAÇÕES</w:t>
            </w:r>
          </w:p>
        </w:tc>
        <w:tc>
          <w:tcPr>
            <w:tcW w:w="835" w:type="pct"/>
          </w:tcPr>
          <w:p w:rsidRPr="005D08BE" w:rsidR="00F36F1D" w:rsidP="00F36F1D" w:rsidRDefault="00F36F1D" w14:paraId="600026F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6F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6F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04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0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DATABASE</w:t>
            </w:r>
          </w:p>
        </w:tc>
        <w:tc>
          <w:tcPr>
            <w:tcW w:w="835" w:type="pct"/>
          </w:tcPr>
          <w:p w:rsidRPr="005D08BE" w:rsidR="00F36F1D" w:rsidP="00F36F1D" w:rsidRDefault="00F36F1D" w14:paraId="6000270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0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70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09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0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EQUIPAMENTO DE COMUNICAÇÃO</w:t>
            </w:r>
          </w:p>
        </w:tc>
        <w:tc>
          <w:tcPr>
            <w:tcW w:w="835" w:type="pct"/>
          </w:tcPr>
          <w:p w:rsidRPr="005D08BE" w:rsidR="00F36F1D" w:rsidP="00F36F1D" w:rsidRDefault="00F36F1D" w14:paraId="6000270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0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708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0E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053B4B" w14:paraId="6000270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  <w:lang w:val="Portuguese"/>
              </w:rPr>
              <w:t>EQUIPAMENTO DE AR-CONDICIONADO</w:t>
            </w:r>
          </w:p>
        </w:tc>
        <w:tc>
          <w:tcPr>
            <w:tcW w:w="835" w:type="pct"/>
          </w:tcPr>
          <w:p w:rsidRPr="005D08BE" w:rsidR="00F36F1D" w:rsidP="00F36F1D" w:rsidRDefault="00F36F1D" w14:paraId="6000270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0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70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13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0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1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1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71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18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1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1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1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:rsidRPr="005D08BE" w:rsidR="00F36F1D" w:rsidP="00F36F1D" w:rsidRDefault="00F36F1D" w14:paraId="6000271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1D" w14:textId="77777777">
        <w:trPr>
          <w:cantSplit/>
          <w:trHeight w:val="440"/>
        </w:trPr>
        <w:tc>
          <w:tcPr>
            <w:tcW w:w="2496" w:type="pct"/>
            <w:shd w:val="clear" w:color="auto" w:fill="AFCAC4" w:themeFill="accent5" w:themeFillTint="99"/>
            <w:vAlign w:val="center"/>
          </w:tcPr>
          <w:p w:rsidRPr="005D08BE" w:rsidR="00F36F1D" w:rsidP="00F36F1D" w:rsidRDefault="00F36F1D" w14:paraId="60002719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Pr="005D08BE" w:rsidR="00F36F1D" w:rsidP="00F36F1D" w:rsidRDefault="00F36F1D" w14:paraId="6000271A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Pr="005D08BE" w:rsidR="00F36F1D" w:rsidP="00F36F1D" w:rsidRDefault="00F36F1D" w14:paraId="6000271B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Pr="005D08BE" w:rsidR="00F36F1D" w:rsidP="00F36F1D" w:rsidRDefault="00F36F1D" w14:paraId="6000271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517F69" w:rsidP="00517F69" w:rsidRDefault="00517F69" w14:paraId="6000271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F36F1D" w:rsidRDefault="00F36F1D" w14:paraId="6000271F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8F30DF" w:rsidP="008F30DF" w:rsidRDefault="008F30DF" w14:paraId="6000272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9D1EDB" w:rsidP="009D1EDB" w:rsidRDefault="00517F69" w14:paraId="60002721" w14:textId="77777777">
      <w:pPr>
        <w:pStyle w:val="ab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t xml:space="preserve">  </w:t>
      </w:r>
      <w:r w:rsidRPr="005D08BE" w:rsidR="009D1EDB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Custos adicionais de NR</w:t>
      </w:r>
    </w:p>
    <w:p w:rsidRPr="005D08BE" w:rsidR="008F30DF" w:rsidP="008F30DF" w:rsidRDefault="008F30DF" w14:paraId="6000272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85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5370"/>
        <w:gridCol w:w="1797"/>
        <w:gridCol w:w="1797"/>
        <w:gridCol w:w="1794"/>
      </w:tblGrid>
      <w:tr w:rsidRPr="005D08BE" w:rsidR="00F36F1D" w:rsidTr="00F36F1D" w14:paraId="60002724" w14:textId="77777777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:rsidRPr="005D08BE" w:rsidR="00F36F1D" w:rsidP="00F36F1D" w:rsidRDefault="00F36F1D" w14:paraId="6000272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ADICIONAIS NÃO RECORRENTES</w:t>
            </w:r>
          </w:p>
        </w:tc>
      </w:tr>
      <w:tr w:rsidRPr="005D08BE" w:rsidR="00F36F1D" w:rsidTr="00F36F1D" w14:paraId="60002729" w14:textId="77777777">
        <w:trPr>
          <w:cantSplit/>
          <w:trHeight w:val="382"/>
          <w:tblHeader/>
        </w:trPr>
        <w:tc>
          <w:tcPr>
            <w:tcW w:w="2496" w:type="pct"/>
            <w:shd w:val="clear" w:color="auto" w:fill="E4EDEB" w:themeFill="accent5" w:themeFillTint="33"/>
            <w:vAlign w:val="bottom"/>
          </w:tcPr>
          <w:p w:rsidRPr="005D08BE" w:rsidR="00F36F1D" w:rsidP="00F36F1D" w:rsidRDefault="00F36F1D" w14:paraId="6000272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Pr="005D08BE" w:rsidR="00F36F1D" w:rsidP="00F36F1D" w:rsidRDefault="00F36F1D" w14:paraId="6000272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:rsidRPr="005D08BE" w:rsidR="00F36F1D" w:rsidP="00F36F1D" w:rsidRDefault="00F36F1D" w14:paraId="6000272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834" w:type="pct"/>
            <w:shd w:val="clear" w:color="auto" w:fill="E4EDEB" w:themeFill="accent5" w:themeFillTint="33"/>
            <w:vAlign w:val="bottom"/>
          </w:tcPr>
          <w:p w:rsidRPr="005D08BE" w:rsidR="00F36F1D" w:rsidP="00F36F1D" w:rsidRDefault="00F36F1D" w14:paraId="6000272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F36F1D" w:rsidTr="00F36F1D" w14:paraId="6000272E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2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AQUISIÇÃO</w:t>
            </w:r>
          </w:p>
        </w:tc>
        <w:tc>
          <w:tcPr>
            <w:tcW w:w="835" w:type="pct"/>
          </w:tcPr>
          <w:p w:rsidRPr="005D08BE" w:rsidR="00F36F1D" w:rsidP="00F36F1D" w:rsidRDefault="00F36F1D" w14:paraId="6000272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2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2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33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2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PESQUISA</w:t>
            </w:r>
          </w:p>
        </w:tc>
        <w:tc>
          <w:tcPr>
            <w:tcW w:w="835" w:type="pct"/>
          </w:tcPr>
          <w:p w:rsidRPr="005D08BE" w:rsidR="00F36F1D" w:rsidP="00F36F1D" w:rsidRDefault="00F36F1D" w14:paraId="6000273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3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3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38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3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PREPARAÇÃO DE BANCO DE DADOS</w:t>
            </w:r>
          </w:p>
        </w:tc>
        <w:tc>
          <w:tcPr>
            <w:tcW w:w="835" w:type="pct"/>
          </w:tcPr>
          <w:p w:rsidRPr="005D08BE" w:rsidR="00F36F1D" w:rsidP="00F36F1D" w:rsidRDefault="00F36F1D" w14:paraId="6000273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3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3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3D" w14:textId="77777777">
        <w:trPr>
          <w:cantSplit/>
          <w:trHeight w:val="382"/>
        </w:trPr>
        <w:tc>
          <w:tcPr>
            <w:tcW w:w="2496" w:type="pct"/>
            <w:vAlign w:val="center"/>
          </w:tcPr>
          <w:p w:rsidRPr="005D08BE" w:rsidR="00F36F1D" w:rsidP="00F36F1D" w:rsidRDefault="00053B4B" w14:paraId="6000273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  <w:lang w:val="Portuguese"/>
              </w:rPr>
              <w:t>CONVERSÃO DE SOFTWARE</w:t>
            </w:r>
          </w:p>
        </w:tc>
        <w:tc>
          <w:tcPr>
            <w:tcW w:w="835" w:type="pct"/>
          </w:tcPr>
          <w:p w:rsidRPr="005D08BE" w:rsidR="00F36F1D" w:rsidP="00F36F1D" w:rsidRDefault="00F36F1D" w14:paraId="6000273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3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3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42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3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CONVERSÃO DE DADOS</w:t>
            </w:r>
          </w:p>
        </w:tc>
        <w:tc>
          <w:tcPr>
            <w:tcW w:w="835" w:type="pct"/>
          </w:tcPr>
          <w:p w:rsidRPr="005D08BE" w:rsidR="00F36F1D" w:rsidP="00F36F1D" w:rsidRDefault="00F36F1D" w14:paraId="6000273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4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4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47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4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TREINAMENTO</w:t>
            </w:r>
          </w:p>
        </w:tc>
        <w:tc>
          <w:tcPr>
            <w:tcW w:w="835" w:type="pct"/>
          </w:tcPr>
          <w:p w:rsidRPr="005D08BE" w:rsidR="00F36F1D" w:rsidP="00F36F1D" w:rsidRDefault="00F36F1D" w14:paraId="6000274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4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46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4C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4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VIAGEM</w:t>
            </w:r>
          </w:p>
        </w:tc>
        <w:tc>
          <w:tcPr>
            <w:tcW w:w="835" w:type="pct"/>
          </w:tcPr>
          <w:p w:rsidRPr="005D08BE" w:rsidR="00F36F1D" w:rsidP="00F36F1D" w:rsidRDefault="00F36F1D" w14:paraId="6000274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4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4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51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4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APOSENTADORIA INSUMO</w:t>
            </w:r>
          </w:p>
        </w:tc>
        <w:tc>
          <w:tcPr>
            <w:tcW w:w="835" w:type="pct"/>
          </w:tcPr>
          <w:p w:rsidRPr="005D08BE" w:rsidR="00F36F1D" w:rsidP="00F36F1D" w:rsidRDefault="00F36F1D" w14:paraId="6000274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4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5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56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5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EFETIVO DA POLÍCIA.</w:t>
            </w:r>
          </w:p>
        </w:tc>
        <w:tc>
          <w:tcPr>
            <w:tcW w:w="835" w:type="pct"/>
          </w:tcPr>
          <w:p w:rsidRPr="005D08BE" w:rsidR="00F36F1D" w:rsidP="00F36F1D" w:rsidRDefault="00F36F1D" w14:paraId="6000275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5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5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5B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5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REALOCAÇÃO DE PESSOAL</w:t>
            </w:r>
          </w:p>
        </w:tc>
        <w:tc>
          <w:tcPr>
            <w:tcW w:w="835" w:type="pct"/>
          </w:tcPr>
          <w:p w:rsidRPr="005D08BE" w:rsidR="00F36F1D" w:rsidP="00F36F1D" w:rsidRDefault="00F36F1D" w14:paraId="6000275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5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5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60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5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INTERRUPÇÃO POTENCIAL NAS OPERAÇÕES ATUAIS</w:t>
            </w:r>
          </w:p>
        </w:tc>
        <w:tc>
          <w:tcPr>
            <w:tcW w:w="835" w:type="pct"/>
          </w:tcPr>
          <w:p w:rsidRPr="005D08BE" w:rsidR="00F36F1D" w:rsidP="00F36F1D" w:rsidRDefault="00F36F1D" w14:paraId="6000275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5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5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65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6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6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6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6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6A" w14:textId="77777777">
        <w:trPr>
          <w:cantSplit/>
          <w:trHeight w:val="357"/>
        </w:trPr>
        <w:tc>
          <w:tcPr>
            <w:tcW w:w="2496" w:type="pct"/>
            <w:vAlign w:val="center"/>
          </w:tcPr>
          <w:p w:rsidRPr="005D08BE" w:rsidR="00F36F1D" w:rsidP="00F36F1D" w:rsidRDefault="00F36F1D" w14:paraId="6000276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6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:rsidRPr="005D08BE" w:rsidR="00F36F1D" w:rsidP="00F36F1D" w:rsidRDefault="00F36F1D" w14:paraId="6000276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:rsidRPr="005D08BE" w:rsidR="00F36F1D" w:rsidP="00F36F1D" w:rsidRDefault="00F36F1D" w14:paraId="6000276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36F1D" w:rsidTr="00F36F1D" w14:paraId="6000276F" w14:textId="77777777">
        <w:trPr>
          <w:cantSplit/>
          <w:trHeight w:val="440"/>
        </w:trPr>
        <w:tc>
          <w:tcPr>
            <w:tcW w:w="2496" w:type="pct"/>
            <w:shd w:val="clear" w:color="auto" w:fill="AFCAC4" w:themeFill="accent5" w:themeFillTint="99"/>
            <w:vAlign w:val="center"/>
          </w:tcPr>
          <w:p w:rsidRPr="005D08BE" w:rsidR="00F36F1D" w:rsidP="00F36F1D" w:rsidRDefault="00F36F1D" w14:paraId="6000276B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Pr="005D08BE" w:rsidR="00F36F1D" w:rsidP="00F36F1D" w:rsidRDefault="00F36F1D" w14:paraId="6000276C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:rsidRPr="005D08BE" w:rsidR="00F36F1D" w:rsidP="00F36F1D" w:rsidRDefault="00F36F1D" w14:paraId="6000276D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4" w:type="pct"/>
            <w:shd w:val="clear" w:color="auto" w:fill="E4EDEB" w:themeFill="accent5" w:themeFillTint="33"/>
            <w:vAlign w:val="center"/>
          </w:tcPr>
          <w:p w:rsidRPr="005D08BE" w:rsidR="00F36F1D" w:rsidP="00F36F1D" w:rsidRDefault="00F36F1D" w14:paraId="6000276E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8F30DF" w:rsidP="008F30DF" w:rsidRDefault="008F30DF" w14:paraId="6000277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753BF" w:rsidP="00B753BF" w:rsidRDefault="00B753BF" w14:paraId="6000277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8F30DF" w:rsidRDefault="008F30DF" w14:paraId="60002772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8F30DF" w:rsidP="00B753BF" w:rsidRDefault="008F30DF" w14:paraId="6000277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753BF" w:rsidP="005915AC" w:rsidRDefault="008F30DF" w14:paraId="60002774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  <w:lang w:val="Portuguese"/>
        </w:rPr>
        <w:t>Custos recorrentes</w:t>
      </w:r>
    </w:p>
    <w:p w:rsidRPr="005D08BE" w:rsidR="00B753BF" w:rsidP="00B753BF" w:rsidRDefault="00B753BF" w14:paraId="6000277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Resuma todas as soluções recomendadas de desenvolvimento de sistema.</w:t>
      </w:r>
    </w:p>
    <w:p w:rsidRPr="005D08BE" w:rsidR="00B753BF" w:rsidP="001F2768" w:rsidRDefault="00B753BF" w14:paraId="6000277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4499"/>
        <w:gridCol w:w="1691"/>
        <w:gridCol w:w="1507"/>
        <w:gridCol w:w="1507"/>
        <w:gridCol w:w="1513"/>
      </w:tblGrid>
      <w:tr w:rsidRPr="005D08BE" w:rsidR="00244C0D" w:rsidTr="00244C0D" w14:paraId="60002778" w14:textId="77777777">
        <w:trPr>
          <w:cantSplit/>
          <w:trHeight w:val="353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:rsidRPr="005D08BE" w:rsidR="00244C0D" w:rsidP="00F54105" w:rsidRDefault="00244C0D" w14:paraId="60002777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CUSTOS ADICIONAIS NÃO RECORRENTES</w:t>
            </w:r>
          </w:p>
        </w:tc>
      </w:tr>
      <w:tr w:rsidRPr="005D08BE" w:rsidR="00F17080" w:rsidTr="00F17080" w14:paraId="6000277E" w14:textId="77777777">
        <w:trPr>
          <w:cantSplit/>
          <w:trHeight w:val="380"/>
          <w:tblHeader/>
        </w:trPr>
        <w:tc>
          <w:tcPr>
            <w:tcW w:w="2099" w:type="pct"/>
            <w:shd w:val="clear" w:color="auto" w:fill="E4EDEB" w:themeFill="accent5" w:themeFillTint="33"/>
            <w:vAlign w:val="center"/>
          </w:tcPr>
          <w:p w:rsidRPr="005D08BE" w:rsidR="00F17080" w:rsidP="00F17080" w:rsidRDefault="00F17080" w14:paraId="6000277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789" w:type="pct"/>
            <w:shd w:val="clear" w:color="auto" w:fill="E4EDEB" w:themeFill="accent5" w:themeFillTint="33"/>
            <w:vAlign w:val="center"/>
          </w:tcPr>
          <w:p w:rsidRPr="005D08BE" w:rsidR="00F17080" w:rsidP="00F17080" w:rsidRDefault="00F17080" w14:paraId="6000277A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TAXA DE RECORRÊNCIA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Pr="005D08BE" w:rsidR="00F17080" w:rsidP="00F17080" w:rsidRDefault="00F17080" w14:paraId="6000277B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Pr="005D08BE" w:rsidR="00F17080" w:rsidP="00F17080" w:rsidRDefault="00F17080" w14:paraId="6000277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706" w:type="pct"/>
            <w:shd w:val="clear" w:color="auto" w:fill="E4EDEB" w:themeFill="accent5" w:themeFillTint="33"/>
            <w:vAlign w:val="center"/>
          </w:tcPr>
          <w:p w:rsidRPr="005D08BE" w:rsidR="00F17080" w:rsidP="00F17080" w:rsidRDefault="00F17080" w14:paraId="6000277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F17080" w:rsidTr="00F17080" w14:paraId="60002784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17080" w:rsidRDefault="00F17080" w14:paraId="6000277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CONTRATO DE ALUGUEL / MAINT DA DATA COMMUNICATIONS.</w:t>
            </w:r>
          </w:p>
        </w:tc>
        <w:tc>
          <w:tcPr>
            <w:tcW w:w="789" w:type="pct"/>
          </w:tcPr>
          <w:p w:rsidRPr="005D08BE" w:rsidR="00F17080" w:rsidP="00F54105" w:rsidRDefault="00F17080" w14:paraId="6000278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8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8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8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8A" w14:textId="77777777">
        <w:trPr>
          <w:cantSplit/>
          <w:trHeight w:val="380"/>
        </w:trPr>
        <w:tc>
          <w:tcPr>
            <w:tcW w:w="2099" w:type="pct"/>
            <w:vAlign w:val="center"/>
          </w:tcPr>
          <w:p w:rsidRPr="005D08BE" w:rsidR="00F17080" w:rsidP="00F54105" w:rsidRDefault="00F17080" w14:paraId="6000278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ALUGUEL / MAINT DE EQUIPAMENTOS.</w:t>
            </w:r>
          </w:p>
        </w:tc>
        <w:tc>
          <w:tcPr>
            <w:tcW w:w="789" w:type="pct"/>
          </w:tcPr>
          <w:p w:rsidRPr="005D08BE" w:rsidR="00F17080" w:rsidP="00F54105" w:rsidRDefault="00F17080" w14:paraId="6000278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8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8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8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90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8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DESPESAS GERAIS</w:t>
            </w:r>
          </w:p>
        </w:tc>
        <w:tc>
          <w:tcPr>
            <w:tcW w:w="789" w:type="pct"/>
          </w:tcPr>
          <w:p w:rsidRPr="005D08BE" w:rsidR="00F17080" w:rsidP="00F54105" w:rsidRDefault="00F17080" w14:paraId="6000278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8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8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8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96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9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OS SALÁRIOS DO PESSOAL AND FRINGE BEN.</w:t>
            </w:r>
          </w:p>
        </w:tc>
        <w:tc>
          <w:tcPr>
            <w:tcW w:w="789" w:type="pct"/>
          </w:tcPr>
          <w:p w:rsidRPr="005D08BE" w:rsidR="00F17080" w:rsidP="00F54105" w:rsidRDefault="00F17080" w14:paraId="6000279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9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9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9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9C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9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SEGURANÇA</w:t>
            </w:r>
          </w:p>
        </w:tc>
        <w:tc>
          <w:tcPr>
            <w:tcW w:w="789" w:type="pct"/>
          </w:tcPr>
          <w:p w:rsidRPr="005D08BE" w:rsidR="00F17080" w:rsidP="00F54105" w:rsidRDefault="00F17080" w14:paraId="6000279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9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9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9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A2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9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ALUGUEL DE SOFTWARE / MAINT.</w:t>
            </w:r>
          </w:p>
        </w:tc>
        <w:tc>
          <w:tcPr>
            <w:tcW w:w="789" w:type="pct"/>
          </w:tcPr>
          <w:p w:rsidRPr="005D08BE" w:rsidR="00F17080" w:rsidP="00F54105" w:rsidRDefault="00F17080" w14:paraId="6000279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9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A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A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A8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A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SUPRIMENTOS</w:t>
            </w:r>
          </w:p>
        </w:tc>
        <w:tc>
          <w:tcPr>
            <w:tcW w:w="789" w:type="pct"/>
          </w:tcPr>
          <w:p w:rsidRPr="005D08BE" w:rsidR="00F17080" w:rsidP="00F54105" w:rsidRDefault="00F17080" w14:paraId="600027A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A5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A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A7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AE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A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UTILITÁRIOS</w:t>
            </w:r>
          </w:p>
        </w:tc>
        <w:tc>
          <w:tcPr>
            <w:tcW w:w="789" w:type="pct"/>
          </w:tcPr>
          <w:p w:rsidRPr="005D08BE" w:rsidR="00F17080" w:rsidP="00F54105" w:rsidRDefault="00F17080" w14:paraId="600027A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A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A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A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B4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A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 xml:space="preserve">VIAGEM </w:t>
            </w:r>
          </w:p>
        </w:tc>
        <w:tc>
          <w:tcPr>
            <w:tcW w:w="789" w:type="pct"/>
          </w:tcPr>
          <w:p w:rsidRPr="005D08BE" w:rsidR="00F17080" w:rsidP="00F54105" w:rsidRDefault="00F17080" w14:paraId="600027B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B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B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B3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BA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B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TREINAMENTO</w:t>
            </w:r>
          </w:p>
        </w:tc>
        <w:tc>
          <w:tcPr>
            <w:tcW w:w="789" w:type="pct"/>
          </w:tcPr>
          <w:p w:rsidRPr="005D08BE" w:rsidR="00F17080" w:rsidP="00F54105" w:rsidRDefault="00F17080" w14:paraId="600027B6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B7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B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B9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C0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B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:rsidRPr="005D08BE" w:rsidR="00F17080" w:rsidP="00F54105" w:rsidRDefault="00F17080" w14:paraId="600027B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B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B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B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C6" w14:textId="77777777">
        <w:trPr>
          <w:cantSplit/>
          <w:trHeight w:val="355"/>
        </w:trPr>
        <w:tc>
          <w:tcPr>
            <w:tcW w:w="2099" w:type="pct"/>
            <w:vAlign w:val="center"/>
          </w:tcPr>
          <w:p w:rsidRPr="005D08BE" w:rsidR="00F17080" w:rsidP="00F54105" w:rsidRDefault="00F17080" w14:paraId="600027C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:rsidRPr="005D08BE" w:rsidR="00F17080" w:rsidP="00F54105" w:rsidRDefault="00F17080" w14:paraId="600027C2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C3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:rsidRPr="005D08BE" w:rsidR="00F17080" w:rsidP="00F54105" w:rsidRDefault="00F17080" w14:paraId="600027C4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:rsidRPr="005D08BE" w:rsidR="00F17080" w:rsidP="00F54105" w:rsidRDefault="00F17080" w14:paraId="600027C5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F17080" w:rsidTr="00F17080" w14:paraId="600027CB" w14:textId="77777777">
        <w:trPr>
          <w:cantSplit/>
          <w:trHeight w:val="438"/>
        </w:trPr>
        <w:tc>
          <w:tcPr>
            <w:tcW w:w="2888" w:type="pct"/>
            <w:gridSpan w:val="2"/>
            <w:shd w:val="clear" w:color="auto" w:fill="AFCAC4" w:themeFill="accent5" w:themeFillTint="99"/>
            <w:vAlign w:val="center"/>
          </w:tcPr>
          <w:p w:rsidRPr="005D08BE" w:rsidR="00F17080" w:rsidP="00F54105" w:rsidRDefault="00F17080" w14:paraId="600027C7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Pr="005D08BE" w:rsidR="00F17080" w:rsidP="00F54105" w:rsidRDefault="00F17080" w14:paraId="600027C8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:rsidRPr="005D08BE" w:rsidR="00F17080" w:rsidP="00F54105" w:rsidRDefault="00F17080" w14:paraId="600027C9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706" w:type="pct"/>
            <w:shd w:val="clear" w:color="auto" w:fill="E4EDEB" w:themeFill="accent5" w:themeFillTint="33"/>
            <w:vAlign w:val="center"/>
          </w:tcPr>
          <w:p w:rsidRPr="005D08BE" w:rsidR="00F17080" w:rsidP="00F54105" w:rsidRDefault="00F17080" w14:paraId="600027C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1F2768" w:rsidP="001F2768" w:rsidRDefault="001F2768" w14:paraId="600027CC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F17080" w:rsidP="001F2768" w:rsidRDefault="00F17080" w14:paraId="600027CD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F17080" w:rsidRDefault="00F17080" w14:paraId="600027CE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F17080" w:rsidP="001F2768" w:rsidRDefault="00F17080" w14:paraId="600027CF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F17080" w:rsidP="00F17080" w:rsidRDefault="005D08BE" w14:paraId="600027D0" w14:textId="77777777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>
        <w:rPr>
          <w:rFonts w:ascii="Arial" w:hAnsi="Arial" w:cs="Arial"/>
          <w:b/>
          <w:color w:val="568278" w:themeColor="accent5" w:themeShade="BF"/>
          <w:sz w:val="32"/>
          <w:szCs w:val="30"/>
          <w:lang w:val="Portuguese"/>
        </w:rPr>
        <w:t>Análise de custos do projeto</w:t>
      </w:r>
    </w:p>
    <w:p w:rsidRPr="005D08BE" w:rsidR="00F17080" w:rsidP="00F17080" w:rsidRDefault="00053B4B" w14:paraId="600027D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Forneça uma breve explicação do processo de cálculo por ano que inclui quaisquer fatores de desconto para os anos futuros para um Valor Presente Líquido apropriado. A inflação pode fazer com que os valores diminuam ao longo do tempo. Aplique os ajustes necessários. </w:t>
      </w:r>
    </w:p>
    <w:p w:rsidRPr="005D08BE" w:rsidR="00F17080" w:rsidP="001F2768" w:rsidRDefault="00F17080" w14:paraId="600027D2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4321"/>
        <w:gridCol w:w="2145"/>
        <w:gridCol w:w="2145"/>
        <w:gridCol w:w="2147"/>
      </w:tblGrid>
      <w:tr w:rsidRPr="005D08BE" w:rsidR="00F17080" w:rsidTr="003A5B09" w14:paraId="600027D4" w14:textId="77777777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:rsidRPr="005D08BE" w:rsidR="00F17080" w:rsidP="00F54105" w:rsidRDefault="00F17080" w14:paraId="600027D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ANÁLISE DE CUSTOS DO PROJETO</w:t>
            </w:r>
          </w:p>
        </w:tc>
      </w:tr>
      <w:tr w:rsidRPr="005D08BE" w:rsidR="002050AC" w:rsidTr="003A5B09" w14:paraId="600027D9" w14:textId="77777777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Pr="005D08BE" w:rsidR="00F17080" w:rsidP="00F54105" w:rsidRDefault="002050AC" w14:paraId="600027D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ASSO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F17080" w:rsidP="00F54105" w:rsidRDefault="00F17080" w14:paraId="600027D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F17080" w:rsidP="00F54105" w:rsidRDefault="00F17080" w14:paraId="600027D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Pr="005D08BE" w:rsidR="00F17080" w:rsidP="00F54105" w:rsidRDefault="00F17080" w14:paraId="600027D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2050AC" w:rsidTr="003A5B09" w14:paraId="600027DE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F17080" w:rsidP="00F54105" w:rsidRDefault="002050AC" w14:paraId="600027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NÃO RECORRENTES</w:t>
            </w:r>
          </w:p>
        </w:tc>
        <w:tc>
          <w:tcPr>
            <w:tcW w:w="997" w:type="pct"/>
          </w:tcPr>
          <w:p w:rsidRPr="005D08BE" w:rsidR="00F17080" w:rsidP="00F54105" w:rsidRDefault="00F17080" w14:paraId="600027D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F17080" w:rsidP="00F54105" w:rsidRDefault="00F17080" w14:paraId="600027DC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F17080" w:rsidP="00F54105" w:rsidRDefault="00F17080" w14:paraId="600027DD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2050AC" w:rsidTr="003A5B09" w14:paraId="600027E3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F17080" w:rsidP="00F54105" w:rsidRDefault="002050AC" w14:paraId="600027D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RECORRENTES</w:t>
            </w:r>
          </w:p>
        </w:tc>
        <w:tc>
          <w:tcPr>
            <w:tcW w:w="997" w:type="pct"/>
          </w:tcPr>
          <w:p w:rsidRPr="005D08BE" w:rsidR="00F17080" w:rsidP="00F54105" w:rsidRDefault="00F17080" w14:paraId="600027E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F17080" w:rsidP="00F54105" w:rsidRDefault="00F17080" w14:paraId="600027E1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F17080" w:rsidP="00F54105" w:rsidRDefault="00F17080" w14:paraId="600027E2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3A5B09" w:rsidTr="00F54105" w14:paraId="600027E8" w14:textId="77777777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Pr="005D08BE" w:rsidR="003A5B09" w:rsidP="003C0DBC" w:rsidRDefault="003A5B09" w14:paraId="600027E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2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3A5B09" w:rsidP="00F54105" w:rsidRDefault="003A5B09" w14:paraId="600027E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3A5B09" w:rsidP="00F54105" w:rsidRDefault="003A5B09" w14:paraId="600027E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Pr="005D08BE" w:rsidR="003A5B09" w:rsidP="00F54105" w:rsidRDefault="003A5B09" w14:paraId="600027E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3A5B09" w:rsidTr="00F54105" w14:paraId="600027ED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3A5B09" w:rsidP="00F54105" w:rsidRDefault="003A5B09" w14:paraId="600027E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NÃO RECORRENTES</w:t>
            </w:r>
          </w:p>
        </w:tc>
        <w:tc>
          <w:tcPr>
            <w:tcW w:w="997" w:type="pct"/>
          </w:tcPr>
          <w:p w:rsidRPr="005D08BE" w:rsidR="003A5B09" w:rsidP="00F54105" w:rsidRDefault="003A5B09" w14:paraId="600027E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3A5B09" w:rsidP="00F54105" w:rsidRDefault="003A5B09" w14:paraId="600027EB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3A5B09" w:rsidP="00F54105" w:rsidRDefault="003A5B09" w14:paraId="600027EC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3A5B09" w:rsidTr="00F54105" w14:paraId="600027F2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3A5B09" w:rsidP="00F54105" w:rsidRDefault="003A5B09" w14:paraId="600027E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RECORRENTES</w:t>
            </w:r>
          </w:p>
        </w:tc>
        <w:tc>
          <w:tcPr>
            <w:tcW w:w="997" w:type="pct"/>
          </w:tcPr>
          <w:p w:rsidRPr="005D08BE" w:rsidR="003A5B09" w:rsidP="00F54105" w:rsidRDefault="003A5B09" w14:paraId="600027E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3A5B09" w:rsidP="00F54105" w:rsidRDefault="003A5B09" w14:paraId="600027F0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3A5B09" w:rsidP="00F54105" w:rsidRDefault="003A5B09" w14:paraId="600027F1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3A5B09" w:rsidTr="00F54105" w14:paraId="600027F7" w14:textId="77777777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Pr="005D08BE" w:rsidR="003A5B09" w:rsidP="003C0DBC" w:rsidRDefault="003A5B09" w14:paraId="600027F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3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3A5B09" w:rsidP="00F54105" w:rsidRDefault="003A5B09" w14:paraId="600027F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3A5B09" w:rsidP="00F54105" w:rsidRDefault="003A5B09" w14:paraId="600027F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Pr="005D08BE" w:rsidR="003A5B09" w:rsidP="00F54105" w:rsidRDefault="003A5B09" w14:paraId="600027F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3A5B09" w:rsidTr="00F54105" w14:paraId="600027FC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3A5B09" w:rsidP="00F54105" w:rsidRDefault="003A5B09" w14:paraId="600027F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NÃO RECORRENTES</w:t>
            </w:r>
          </w:p>
        </w:tc>
        <w:tc>
          <w:tcPr>
            <w:tcW w:w="997" w:type="pct"/>
          </w:tcPr>
          <w:p w:rsidRPr="005D08BE" w:rsidR="003A5B09" w:rsidP="00F54105" w:rsidRDefault="003A5B09" w14:paraId="600027F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3A5B09" w:rsidP="00F54105" w:rsidRDefault="003A5B09" w14:paraId="600027FA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3A5B09" w:rsidP="00F54105" w:rsidRDefault="003A5B09" w14:paraId="600027FB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3A5B09" w:rsidTr="00F54105" w14:paraId="60002801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3A5B09" w:rsidP="00F54105" w:rsidRDefault="003A5B09" w14:paraId="600027F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RECORRENTES</w:t>
            </w:r>
          </w:p>
        </w:tc>
        <w:tc>
          <w:tcPr>
            <w:tcW w:w="997" w:type="pct"/>
          </w:tcPr>
          <w:p w:rsidRPr="005D08BE" w:rsidR="003A5B09" w:rsidP="00F54105" w:rsidRDefault="003A5B09" w14:paraId="600027F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3A5B09" w:rsidP="00F54105" w:rsidRDefault="003A5B09" w14:paraId="600027FF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3A5B09" w:rsidP="00F54105" w:rsidRDefault="003A5B09" w14:paraId="60002800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3C0DBC" w:rsidTr="00F54105" w14:paraId="60002806" w14:textId="77777777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:rsidRPr="005D08BE" w:rsidR="003C0DBC" w:rsidP="003C0DBC" w:rsidRDefault="003C0DBC" w14:paraId="6000280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YR 4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3C0DBC" w:rsidP="00F54105" w:rsidRDefault="003C0DBC" w14:paraId="6000280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:rsidRPr="005D08BE" w:rsidR="003C0DBC" w:rsidP="00F54105" w:rsidRDefault="003C0DBC" w14:paraId="6000280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:rsidRPr="005D08BE" w:rsidR="003C0DBC" w:rsidP="00F54105" w:rsidRDefault="003C0DBC" w14:paraId="6000280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3C0DBC" w:rsidTr="00F54105" w14:paraId="6000280B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3C0DBC" w:rsidP="00F54105" w:rsidRDefault="003C0DBC" w14:paraId="6000280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NÃO RECORRENTES</w:t>
            </w:r>
          </w:p>
        </w:tc>
        <w:tc>
          <w:tcPr>
            <w:tcW w:w="997" w:type="pct"/>
          </w:tcPr>
          <w:p w:rsidRPr="005D08BE" w:rsidR="003C0DBC" w:rsidP="00F54105" w:rsidRDefault="003C0DBC" w14:paraId="60002808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3C0DBC" w:rsidP="00F54105" w:rsidRDefault="003C0DBC" w14:paraId="60002809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3C0DBC" w:rsidP="00F54105" w:rsidRDefault="003C0DBC" w14:paraId="6000280A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3C0DBC" w:rsidTr="00F54105" w14:paraId="60002810" w14:textId="77777777">
        <w:trPr>
          <w:cantSplit/>
          <w:trHeight w:val="357"/>
        </w:trPr>
        <w:tc>
          <w:tcPr>
            <w:tcW w:w="2008" w:type="pct"/>
            <w:vAlign w:val="center"/>
          </w:tcPr>
          <w:p w:rsidRPr="005D08BE" w:rsidR="003C0DBC" w:rsidP="00F54105" w:rsidRDefault="003C0DBC" w14:paraId="6000280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RECORRENTES</w:t>
            </w:r>
          </w:p>
        </w:tc>
        <w:tc>
          <w:tcPr>
            <w:tcW w:w="997" w:type="pct"/>
          </w:tcPr>
          <w:p w:rsidRPr="005D08BE" w:rsidR="003C0DBC" w:rsidP="00F54105" w:rsidRDefault="003C0DBC" w14:paraId="6000280D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:rsidRPr="005D08BE" w:rsidR="003C0DBC" w:rsidP="00F54105" w:rsidRDefault="003C0DBC" w14:paraId="6000280E" w14:textId="77777777">
            <w:pPr>
              <w:pStyle w:val="TableText"/>
              <w:bidi w:val="false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:rsidRPr="005D08BE" w:rsidR="003C0DBC" w:rsidP="00F54105" w:rsidRDefault="003C0DBC" w14:paraId="6000280F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2050AC" w:rsidTr="003A5B09" w14:paraId="60002815" w14:textId="77777777">
        <w:trPr>
          <w:cantSplit/>
          <w:trHeight w:val="440"/>
        </w:trPr>
        <w:tc>
          <w:tcPr>
            <w:tcW w:w="2008" w:type="pct"/>
            <w:shd w:val="clear" w:color="auto" w:fill="AFCAC4" w:themeFill="accent5" w:themeFillTint="99"/>
            <w:vAlign w:val="center"/>
          </w:tcPr>
          <w:p w:rsidRPr="005D08BE" w:rsidR="00F17080" w:rsidP="00F54105" w:rsidRDefault="00F17080" w14:paraId="60002811" w14:textId="77777777">
            <w:pPr>
              <w:pStyle w:val="TableText"/>
              <w:bidi w:val="false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TOTAL</w:t>
            </w:r>
          </w:p>
        </w:tc>
        <w:tc>
          <w:tcPr>
            <w:tcW w:w="997" w:type="pct"/>
            <w:shd w:val="clear" w:color="auto" w:fill="E4EDEB" w:themeFill="accent5" w:themeFillTint="33"/>
            <w:vAlign w:val="center"/>
          </w:tcPr>
          <w:p w:rsidRPr="005D08BE" w:rsidR="00F17080" w:rsidP="00F54105" w:rsidRDefault="00F17080" w14:paraId="60002812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997" w:type="pct"/>
            <w:shd w:val="clear" w:color="auto" w:fill="E4EDEB" w:themeFill="accent5" w:themeFillTint="33"/>
            <w:vAlign w:val="center"/>
          </w:tcPr>
          <w:p w:rsidRPr="005D08BE" w:rsidR="00F17080" w:rsidP="00F54105" w:rsidRDefault="00F17080" w14:paraId="60002813" w14:textId="77777777">
            <w:pPr>
              <w:pStyle w:val="TableText"/>
              <w:bidi w:val="false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998" w:type="pct"/>
            <w:shd w:val="clear" w:color="auto" w:fill="E4EDEB" w:themeFill="accent5" w:themeFillTint="33"/>
            <w:vAlign w:val="center"/>
          </w:tcPr>
          <w:p w:rsidRPr="005D08BE" w:rsidR="00F17080" w:rsidP="00F54105" w:rsidRDefault="00F17080" w14:paraId="60002814" w14:textId="77777777">
            <w:pPr>
              <w:pStyle w:val="TableText"/>
              <w:bidi w:val="false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5B29EF" w:rsidP="005B29EF" w:rsidRDefault="005B29EF" w14:paraId="6000281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B29EF" w:rsidP="005B29EF" w:rsidRDefault="005B29EF" w14:paraId="60002817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br w:type="page"/>
      </w:r>
    </w:p>
    <w:p w:rsidRPr="005D08BE" w:rsidR="00BF7662" w:rsidP="005B29EF" w:rsidRDefault="00BF7662" w14:paraId="60002818" w14:textId="77777777">
      <w:pPr>
        <w:bidi w:val="false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72F55" w:rsidP="00572F55" w:rsidRDefault="00572F55" w14:paraId="6000281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5D08BE" w:rsidR="00BF7662" w:rsidP="00BF7662" w:rsidRDefault="00BF7662" w14:paraId="6000281A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Análise de benefícios</w:t>
      </w:r>
    </w:p>
    <w:p w:rsidRPr="005D08BE" w:rsidR="00BF7662" w:rsidP="00BF7662" w:rsidRDefault="00BF7662" w14:paraId="6000281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Descreva os benefícios derivados dos sistemas propostos. Explique os benefícios de curto e longo prazo para cada componente da proposta. Expresse valores em dólares, quando aplicável para habilitar a comparação de custos.</w:t>
      </w:r>
    </w:p>
    <w:p w:rsidRPr="005D08BE" w:rsidR="00BF7662" w:rsidP="00BF7662" w:rsidRDefault="00BF7662" w14:paraId="6000281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F7662" w:rsidP="00BF7662" w:rsidRDefault="00BF7662" w14:paraId="6000281D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Principais benefícios</w:t>
      </w:r>
    </w:p>
    <w:p w:rsidRPr="005D08BE" w:rsidR="00BF7662" w:rsidP="00BF7662" w:rsidRDefault="00BF7662" w14:paraId="6000281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Forneça uma descrição dos dois termos de benefício chave empregados na análise: intangível e intangível. </w:t>
      </w:r>
    </w:p>
    <w:p w:rsidRPr="005D08BE" w:rsidR="00FF222F" w:rsidP="00BF7662" w:rsidRDefault="00FF222F" w14:paraId="6000281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Pr="005D08BE" w:rsidR="00FF222F" w:rsidTr="00F54105" w14:paraId="60002821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5D08BE" w:rsidR="00FF222F" w:rsidP="00F54105" w:rsidRDefault="00FF222F" w14:paraId="60002820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PRINCIPAIS BENEFÍCIOS</w:t>
            </w:r>
          </w:p>
        </w:tc>
      </w:tr>
      <w:tr w:rsidRPr="005D08BE" w:rsidR="00FF222F" w:rsidTr="00F54105" w14:paraId="60002825" w14:textId="77777777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Pr="005D08BE" w:rsidR="00FF222F" w:rsidP="00F54105" w:rsidRDefault="00FF222F" w14:paraId="6000282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TIPO DE BENEFÍCIO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Pr="005D08BE" w:rsidR="00FF222F" w:rsidP="00F54105" w:rsidRDefault="00FF222F" w14:paraId="6000282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Pr="005D08BE" w:rsidR="00FF222F" w:rsidP="00F54105" w:rsidRDefault="00FF222F" w14:paraId="6000282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</w:tr>
      <w:tr w:rsidRPr="005D08BE" w:rsidR="00FF222F" w:rsidTr="00F54105" w14:paraId="60002829" w14:textId="77777777">
        <w:trPr>
          <w:cantSplit/>
          <w:trHeight w:val="1205"/>
        </w:trPr>
        <w:tc>
          <w:tcPr>
            <w:tcW w:w="1013" w:type="pct"/>
          </w:tcPr>
          <w:p w:rsidRPr="005D08BE" w:rsidR="00FF222F" w:rsidP="00F54105" w:rsidRDefault="00FF222F" w14:paraId="6000282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TANGÍVEL</w:t>
            </w:r>
          </w:p>
        </w:tc>
        <w:tc>
          <w:tcPr>
            <w:tcW w:w="803" w:type="pct"/>
          </w:tcPr>
          <w:p w:rsidRPr="005D08BE" w:rsidR="00FF222F" w:rsidP="00F54105" w:rsidRDefault="00FF222F" w14:paraId="6000282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3184" w:type="pct"/>
          </w:tcPr>
          <w:p w:rsidRPr="005D08BE" w:rsidR="00FF222F" w:rsidP="00F54105" w:rsidRDefault="00FF222F" w14:paraId="6000282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Ex.: aumento da receita, produção simplificada, economia de tempo, economia monetária</w:t>
            </w:r>
          </w:p>
        </w:tc>
      </w:tr>
      <w:tr w:rsidRPr="005D08BE" w:rsidR="00FF222F" w:rsidTr="00F54105" w14:paraId="6000282D" w14:textId="77777777">
        <w:trPr>
          <w:cantSplit/>
          <w:trHeight w:val="1349"/>
        </w:trPr>
        <w:tc>
          <w:tcPr>
            <w:tcW w:w="1013" w:type="pct"/>
          </w:tcPr>
          <w:p w:rsidRPr="005D08BE" w:rsidR="00FF222F" w:rsidP="00F54105" w:rsidRDefault="00FF222F" w14:paraId="6000282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SUPRIMENTOS</w:t>
            </w:r>
          </w:p>
        </w:tc>
        <w:tc>
          <w:tcPr>
            <w:tcW w:w="803" w:type="pct"/>
          </w:tcPr>
          <w:p w:rsidRPr="005D08BE" w:rsidR="00FF222F" w:rsidP="00F54105" w:rsidRDefault="00FF222F" w14:paraId="6000282B" w14:textId="77777777">
            <w:pPr>
              <w:pStyle w:val="TableText"/>
              <w:bidi w:val="false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  <w:lang w:val="Portuguese"/>
              </w:rPr>
              <w:t>(se aplicável)</w:t>
            </w:r>
          </w:p>
        </w:tc>
        <w:tc>
          <w:tcPr>
            <w:tcW w:w="3184" w:type="pct"/>
          </w:tcPr>
          <w:p w:rsidRPr="005D08BE" w:rsidR="00FF222F" w:rsidP="00F918B4" w:rsidRDefault="00F918B4" w14:paraId="6000282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Ex.: melhor desempenho, melhor tomada de decisões, melhores serviços, aumento de dados e confiabilidade da Informação</w:t>
            </w:r>
          </w:p>
        </w:tc>
      </w:tr>
    </w:tbl>
    <w:p w:rsidRPr="005D08BE" w:rsidR="00FF222F" w:rsidP="00BF7662" w:rsidRDefault="00FF222F" w14:paraId="6000282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F7662" w:rsidP="00BF7662" w:rsidRDefault="00BF7662" w14:paraId="6000282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F7662" w:rsidP="00BF7662" w:rsidRDefault="00BF7662" w14:paraId="60002830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Benefícios indissopciais</w:t>
      </w:r>
    </w:p>
    <w:p w:rsidRPr="005D08BE" w:rsidR="00BF7662" w:rsidP="00BF7662" w:rsidRDefault="00597565" w14:paraId="6000283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Forneça a descrição dos benefícios indisponenciais, identifique fontes de dados e inclua informações de suporte para cada um deles. Use a tabela abaixo para cada benefício.</w:t>
      </w:r>
    </w:p>
    <w:p w:rsidRPr="005D08BE" w:rsidR="00597565" w:rsidP="00BF7662" w:rsidRDefault="00597565" w14:paraId="6000283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Pr="005D08BE" w:rsidR="00597565" w:rsidTr="00597565" w14:paraId="60002834" w14:textId="77777777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5D08BE" w:rsidR="00597565" w:rsidP="00F54105" w:rsidRDefault="00597565" w14:paraId="60002833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TÍTULO DE BENEFÍCIO</w:t>
            </w:r>
          </w:p>
        </w:tc>
      </w:tr>
      <w:tr w:rsidRPr="005D08BE" w:rsidR="00597565" w:rsidTr="00597565" w14:paraId="60002839" w14:textId="77777777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597565" w:rsidP="00F54105" w:rsidRDefault="00597565" w14:paraId="6000283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VALUE atual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597565" w:rsidP="00F54105" w:rsidRDefault="00597565" w14:paraId="6000283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597565" w:rsidP="00F54105" w:rsidRDefault="00597565" w14:paraId="6000283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Pr="005D08BE" w:rsidR="00597565" w:rsidP="00F54105" w:rsidRDefault="00597565" w14:paraId="6000283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597565" w:rsidTr="00597565" w14:paraId="6000283E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597565" w:rsidP="00597565" w:rsidRDefault="00597565" w14:paraId="600028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597565" w:rsidP="00597565" w:rsidRDefault="00597565" w14:paraId="6000283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597565" w:rsidP="00597565" w:rsidRDefault="00597565" w14:paraId="6000283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597565" w:rsidP="00597565" w:rsidRDefault="00597565" w14:paraId="6000283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597565" w:rsidTr="00597565" w14:paraId="60002843" w14:textId="77777777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597565" w:rsidP="00597565" w:rsidRDefault="00597565" w14:paraId="6000283F" w14:textId="77777777">
            <w:pPr>
              <w:pStyle w:val="TableText"/>
              <w:bidi w:val="false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POUPANÇA</w:t>
            </w:r>
          </w:p>
        </w:tc>
        <w:tc>
          <w:tcPr>
            <w:tcW w:w="1250" w:type="pct"/>
            <w:vAlign w:val="center"/>
          </w:tcPr>
          <w:p w:rsidRPr="005D08BE" w:rsidR="00597565" w:rsidP="00597565" w:rsidRDefault="00597565" w14:paraId="60002840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597565" w:rsidP="00597565" w:rsidRDefault="00597565" w14:paraId="60002841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597565" w:rsidP="00597565" w:rsidRDefault="00597565" w14:paraId="60002842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</w:tbl>
    <w:p w:rsidRPr="005D08BE" w:rsidR="00597565" w:rsidP="00BF7662" w:rsidRDefault="00597565" w14:paraId="6000284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BF7662" w:rsidP="00BF7662" w:rsidRDefault="00BF7662" w14:paraId="60002845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AB30F3" w:rsidRDefault="00AB30F3" w14:paraId="60002846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lastRenderedPageBreak/>
        <w:br w:type="page"/>
      </w:r>
    </w:p>
    <w:p w:rsidRPr="005D08BE" w:rsidR="00AB30F3" w:rsidP="00BF7662" w:rsidRDefault="00AB30F3" w14:paraId="60002847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F7662" w:rsidP="00BF7662" w:rsidRDefault="00BF7662" w14:paraId="60002848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Resumo dos benefícios palpáveis</w:t>
      </w:r>
    </w:p>
    <w:p w:rsidRPr="005D08BE" w:rsidR="00BF7662" w:rsidP="00BF7662" w:rsidRDefault="00A5039D" w14:paraId="6000284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Forneça um resumo dos valores de benefícios quantificados para cada alternativa de sistema proposta. Use o segundo modelo de tabela para resumir os benefícios descritos no primeiro. Faça isso para ilustrar uma solução de comparação de custos e tecnologia, com a tabela acima para cada alternativa.</w:t>
      </w:r>
    </w:p>
    <w:p w:rsidRPr="005D08BE" w:rsidR="00BF7662" w:rsidP="00A5039D" w:rsidRDefault="00BF7662" w14:paraId="6000284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Pr="005D08BE" w:rsidR="00A5039D" w:rsidTr="00F54105" w14:paraId="6000284C" w14:textId="77777777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5D08BE" w:rsidR="00A5039D" w:rsidP="00F54105" w:rsidRDefault="00A5039D" w14:paraId="6000284B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RESUMO DOS BENEFÍCIOS DOS INSUMOS</w:t>
            </w:r>
          </w:p>
        </w:tc>
      </w:tr>
      <w:tr w:rsidRPr="005D08BE" w:rsidR="00A5039D" w:rsidTr="00F54105" w14:paraId="60002851" w14:textId="77777777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A5039D" w:rsidP="00F54105" w:rsidRDefault="00A5039D" w14:paraId="6000284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A5039D" w:rsidP="00F54105" w:rsidRDefault="00A5039D" w14:paraId="6000284E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A5039D" w:rsidP="00F54105" w:rsidRDefault="00A5039D" w14:paraId="6000284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Pr="005D08BE" w:rsidR="00A5039D" w:rsidP="00F54105" w:rsidRDefault="00A5039D" w14:paraId="6000285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A5039D" w:rsidTr="00F54105" w14:paraId="60002856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A5039D" w:rsidP="00F54105" w:rsidRDefault="00A5039D" w14:paraId="6000285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A5039D" w:rsidTr="00F54105" w14:paraId="6000285B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A5039D" w:rsidP="00F54105" w:rsidRDefault="00A5039D" w14:paraId="6000285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A5039D" w:rsidTr="00F54105" w14:paraId="60002860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A5039D" w:rsidP="00F54105" w:rsidRDefault="00A5039D" w14:paraId="6000285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5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A5039D" w:rsidTr="00F54105" w14:paraId="60002865" w14:textId="77777777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A5039D" w:rsidP="00F54105" w:rsidRDefault="00A5039D" w14:paraId="60002861" w14:textId="77777777">
            <w:pPr>
              <w:pStyle w:val="TableText"/>
              <w:bidi w:val="false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BENEFÍCIO TOTAL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62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63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A5039D" w:rsidP="00F54105" w:rsidRDefault="00A5039D" w14:paraId="60002864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</w:tbl>
    <w:p w:rsidRPr="005D08BE" w:rsidR="00A5039D" w:rsidP="00A5039D" w:rsidRDefault="00A5039D" w14:paraId="6000286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1782"/>
        <w:gridCol w:w="1781"/>
        <w:gridCol w:w="1781"/>
        <w:gridCol w:w="1781"/>
        <w:gridCol w:w="1796"/>
        <w:gridCol w:w="1796"/>
      </w:tblGrid>
      <w:tr w:rsidRPr="005D08BE" w:rsidR="00404144" w:rsidTr="00404144" w14:paraId="60002869" w14:textId="77777777">
        <w:trPr>
          <w:cantSplit/>
          <w:trHeight w:val="309"/>
          <w:tblHeader/>
        </w:trPr>
        <w:tc>
          <w:tcPr>
            <w:tcW w:w="4162" w:type="pct"/>
            <w:gridSpan w:val="5"/>
            <w:shd w:val="clear" w:color="auto" w:fill="7BA79D" w:themeFill="accent5"/>
            <w:vAlign w:val="center"/>
          </w:tcPr>
          <w:p w:rsidRPr="005D08BE" w:rsidR="00404144" w:rsidP="00F54105" w:rsidRDefault="00404144" w14:paraId="60002867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RESUMO DOS BENEFÍCIOS DOS INSUMOS</w:t>
            </w:r>
          </w:p>
        </w:tc>
        <w:tc>
          <w:tcPr>
            <w:tcW w:w="838" w:type="pct"/>
            <w:shd w:val="clear" w:color="auto" w:fill="7BA79D" w:themeFill="accent5"/>
          </w:tcPr>
          <w:p w:rsidRPr="005D08BE" w:rsidR="00404144" w:rsidP="00F54105" w:rsidRDefault="00404144" w14:paraId="60002868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</w:p>
        </w:tc>
      </w:tr>
      <w:tr w:rsidRPr="005D08BE" w:rsidR="00404144" w:rsidTr="00213767" w14:paraId="60002870" w14:textId="77777777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404144" w:rsidP="00213767" w:rsidRDefault="00404144" w14:paraId="6000286A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BENEFÍCIO MOTIVO MOTIVO 1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404144" w:rsidP="00213767" w:rsidRDefault="00404144" w14:paraId="6000286B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404144" w:rsidP="00213767" w:rsidRDefault="00404144" w14:paraId="6000286C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404144" w:rsidP="00213767" w:rsidRDefault="00404144" w14:paraId="6000286D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Pr="005D08BE" w:rsidR="00404144" w:rsidP="00213767" w:rsidRDefault="00404144" w14:paraId="6000286E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Pr="005D08BE" w:rsidR="00404144" w:rsidP="00213767" w:rsidRDefault="00404144" w14:paraId="6000286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TOTAL</w:t>
            </w:r>
          </w:p>
        </w:tc>
      </w:tr>
      <w:tr w:rsidRPr="005D08BE" w:rsidR="00213767" w:rsidTr="00F54105" w14:paraId="60002877" w14:textId="77777777">
        <w:trPr>
          <w:cantSplit/>
          <w:trHeight w:val="515"/>
        </w:trPr>
        <w:tc>
          <w:tcPr>
            <w:tcW w:w="831" w:type="pct"/>
            <w:vAlign w:val="center"/>
          </w:tcPr>
          <w:p w:rsidRPr="005D08BE" w:rsidR="00213767" w:rsidP="00F54105" w:rsidRDefault="00213767" w14:paraId="6000287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ALT 1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7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7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7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7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7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213767" w:rsidTr="00F54105" w14:paraId="6000287E" w14:textId="77777777">
        <w:trPr>
          <w:cantSplit/>
          <w:trHeight w:val="515"/>
        </w:trPr>
        <w:tc>
          <w:tcPr>
            <w:tcW w:w="831" w:type="pct"/>
            <w:vAlign w:val="center"/>
          </w:tcPr>
          <w:p w:rsidRPr="005D08BE" w:rsidR="00213767" w:rsidP="00F54105" w:rsidRDefault="00213767" w14:paraId="6000287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ALT N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7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7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7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7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213767" w:rsidTr="00F54105" w14:paraId="60002885" w14:textId="77777777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213767" w:rsidRDefault="00213767" w14:paraId="6000287F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BENEFÍCIO DEBURGH N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8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8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8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8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8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TOTAL</w:t>
            </w:r>
          </w:p>
        </w:tc>
      </w:tr>
      <w:tr w:rsidRPr="005D08BE" w:rsidR="00213767" w:rsidTr="00F54105" w14:paraId="6000288C" w14:textId="77777777">
        <w:trPr>
          <w:cantSplit/>
          <w:trHeight w:val="515"/>
        </w:trPr>
        <w:tc>
          <w:tcPr>
            <w:tcW w:w="831" w:type="pct"/>
            <w:vAlign w:val="center"/>
          </w:tcPr>
          <w:p w:rsidRPr="005D08BE" w:rsidR="00213767" w:rsidP="00F54105" w:rsidRDefault="00213767" w14:paraId="6000288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ALT 1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8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8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8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8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213767" w:rsidTr="00F54105" w14:paraId="60002893" w14:textId="77777777">
        <w:trPr>
          <w:cantSplit/>
          <w:trHeight w:val="515"/>
        </w:trPr>
        <w:tc>
          <w:tcPr>
            <w:tcW w:w="831" w:type="pct"/>
            <w:vAlign w:val="center"/>
          </w:tcPr>
          <w:p w:rsidRPr="005D08BE" w:rsidR="00213767" w:rsidP="00F54105" w:rsidRDefault="00213767" w14:paraId="6000288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ALT N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8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8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vAlign w:val="center"/>
          </w:tcPr>
          <w:p w:rsidRPr="005D08BE" w:rsidR="00213767" w:rsidP="00F54105" w:rsidRDefault="00213767" w14:paraId="6000289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9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vAlign w:val="center"/>
          </w:tcPr>
          <w:p w:rsidRPr="005D08BE" w:rsidR="00213767" w:rsidP="00F54105" w:rsidRDefault="00213767" w14:paraId="6000289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213767" w:rsidTr="00F54105" w14:paraId="6000289A" w14:textId="77777777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9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BENEFÍCIOS TOTAIS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9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9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9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9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9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TOTAL</w:t>
            </w:r>
          </w:p>
        </w:tc>
      </w:tr>
      <w:tr w:rsidRPr="005D08BE" w:rsidR="00213767" w:rsidTr="00213767" w14:paraId="600028A1" w14:textId="77777777">
        <w:trPr>
          <w:cantSplit/>
          <w:trHeight w:val="515"/>
        </w:trPr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9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ALT 1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9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9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9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9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A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213767" w:rsidTr="00213767" w14:paraId="600028A8" w14:textId="77777777">
        <w:trPr>
          <w:cantSplit/>
          <w:trHeight w:val="515"/>
        </w:trPr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A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ALT N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A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A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A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A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:rsidRPr="005D08BE" w:rsidR="00213767" w:rsidP="00F54105" w:rsidRDefault="00213767" w14:paraId="600028A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</w:tbl>
    <w:p w:rsidRPr="005D08BE" w:rsidR="00A17074" w:rsidP="00A5039D" w:rsidRDefault="00A17074" w14:paraId="600028A9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213767" w:rsidRDefault="00213767" w14:paraId="600028AA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213767" w:rsidP="00A5039D" w:rsidRDefault="00213767" w14:paraId="600028A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A17074" w:rsidP="00A5039D" w:rsidRDefault="00A17074" w14:paraId="600028A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F7662" w:rsidP="00BF7662" w:rsidRDefault="00BF7662" w14:paraId="600028AD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  <w:lang w:val="Portuguese"/>
        </w:rPr>
        <w:t>Benefícios intangíveis</w:t>
      </w:r>
    </w:p>
    <w:p w:rsidRPr="005D08BE" w:rsidR="00BF7662" w:rsidP="00213767" w:rsidRDefault="00213767" w14:paraId="600028A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Alguns benefícios intangíveis podem ser possíveis de quantificar à medida que os dados se tornam disponíveis ao longo do processo de análise.</w:t>
      </w:r>
    </w:p>
    <w:p w:rsidRPr="005D08BE" w:rsidR="00213767" w:rsidP="00213767" w:rsidRDefault="00213767" w14:paraId="600028A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Pr="005D08BE" w:rsidR="00213767" w:rsidTr="00F54105" w14:paraId="600028B1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5D08BE" w:rsidR="00213767" w:rsidP="00F54105" w:rsidRDefault="00213767" w14:paraId="600028B0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BENEFÍCIOS INTANGÍVEIS ALT 1</w:t>
            </w:r>
          </w:p>
        </w:tc>
      </w:tr>
      <w:tr w:rsidRPr="005D08BE" w:rsidR="00213767" w:rsidTr="00F54105" w14:paraId="600028B5" w14:textId="77777777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Pr="005D08BE" w:rsidR="00213767" w:rsidP="00213767" w:rsidRDefault="00213767" w14:paraId="600028B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TÍTULO DE BENEFÍCIO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B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B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</w:tr>
      <w:tr w:rsidRPr="005D08BE" w:rsidR="00213767" w:rsidTr="00213767" w14:paraId="600028B9" w14:textId="77777777">
        <w:trPr>
          <w:cantSplit/>
          <w:trHeight w:val="737"/>
        </w:trPr>
        <w:tc>
          <w:tcPr>
            <w:tcW w:w="1013" w:type="pct"/>
          </w:tcPr>
          <w:p w:rsidRPr="005D08BE" w:rsidR="00213767" w:rsidP="00F54105" w:rsidRDefault="00213767" w14:paraId="600028B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 1</w:t>
            </w:r>
          </w:p>
        </w:tc>
        <w:tc>
          <w:tcPr>
            <w:tcW w:w="803" w:type="pct"/>
          </w:tcPr>
          <w:p w:rsidRPr="005D08BE" w:rsidR="00213767" w:rsidP="00F54105" w:rsidRDefault="00213767" w14:paraId="600028B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  <w:lang w:val="Portuguese"/>
              </w:rPr>
              <w:t>(se aplicável)</w:t>
            </w:r>
          </w:p>
        </w:tc>
        <w:tc>
          <w:tcPr>
            <w:tcW w:w="3184" w:type="pct"/>
          </w:tcPr>
          <w:p w:rsidRPr="005D08BE" w:rsidR="00213767" w:rsidP="00F54105" w:rsidRDefault="00213767" w14:paraId="600028B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213767" w:rsidTr="00213767" w14:paraId="600028BD" w14:textId="77777777">
        <w:trPr>
          <w:cantSplit/>
          <w:trHeight w:val="809"/>
        </w:trPr>
        <w:tc>
          <w:tcPr>
            <w:tcW w:w="1013" w:type="pct"/>
          </w:tcPr>
          <w:p w:rsidRPr="005D08BE" w:rsidR="00213767" w:rsidP="00F54105" w:rsidRDefault="00213767" w14:paraId="600028B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 N</w:t>
            </w:r>
          </w:p>
        </w:tc>
        <w:tc>
          <w:tcPr>
            <w:tcW w:w="803" w:type="pct"/>
          </w:tcPr>
          <w:p w:rsidRPr="005D08BE" w:rsidR="00213767" w:rsidP="00F54105" w:rsidRDefault="00213767" w14:paraId="600028BB" w14:textId="77777777">
            <w:pPr>
              <w:pStyle w:val="TableText"/>
              <w:bidi w:val="false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  <w:lang w:val="Portuguese"/>
              </w:rPr>
              <w:t>(se aplicável)</w:t>
            </w:r>
          </w:p>
        </w:tc>
        <w:tc>
          <w:tcPr>
            <w:tcW w:w="3184" w:type="pct"/>
          </w:tcPr>
          <w:p w:rsidRPr="005D08BE" w:rsidR="00213767" w:rsidP="00F54105" w:rsidRDefault="00213767" w14:paraId="600028B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213767" w:rsidP="00213767" w:rsidRDefault="00213767" w14:paraId="600028BE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Pr="005D08BE" w:rsidR="00213767" w:rsidTr="00F54105" w14:paraId="600028C0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5D08BE" w:rsidR="00213767" w:rsidP="00213767" w:rsidRDefault="00213767" w14:paraId="600028BF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BENEFÍCIOS INTANGÍVEIS ALT 2</w:t>
            </w:r>
          </w:p>
        </w:tc>
      </w:tr>
      <w:tr w:rsidRPr="005D08BE" w:rsidR="00213767" w:rsidTr="00F54105" w14:paraId="600028C4" w14:textId="77777777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C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TÍTULO DE BENEFÍCIO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C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C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</w:tr>
      <w:tr w:rsidRPr="005D08BE" w:rsidR="00213767" w:rsidTr="00F54105" w14:paraId="600028C8" w14:textId="77777777">
        <w:trPr>
          <w:cantSplit/>
          <w:trHeight w:val="737"/>
        </w:trPr>
        <w:tc>
          <w:tcPr>
            <w:tcW w:w="1013" w:type="pct"/>
          </w:tcPr>
          <w:p w:rsidRPr="005D08BE" w:rsidR="00213767" w:rsidP="00F54105" w:rsidRDefault="00213767" w14:paraId="600028C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 1</w:t>
            </w:r>
          </w:p>
        </w:tc>
        <w:tc>
          <w:tcPr>
            <w:tcW w:w="803" w:type="pct"/>
          </w:tcPr>
          <w:p w:rsidRPr="005D08BE" w:rsidR="00213767" w:rsidP="00F54105" w:rsidRDefault="00213767" w14:paraId="600028C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  <w:lang w:val="Portuguese"/>
              </w:rPr>
              <w:t>(se aplicável)</w:t>
            </w:r>
          </w:p>
        </w:tc>
        <w:tc>
          <w:tcPr>
            <w:tcW w:w="3184" w:type="pct"/>
          </w:tcPr>
          <w:p w:rsidRPr="005D08BE" w:rsidR="00213767" w:rsidP="00F54105" w:rsidRDefault="00213767" w14:paraId="600028C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213767" w:rsidTr="00F54105" w14:paraId="600028CC" w14:textId="77777777">
        <w:trPr>
          <w:cantSplit/>
          <w:trHeight w:val="809"/>
        </w:trPr>
        <w:tc>
          <w:tcPr>
            <w:tcW w:w="1013" w:type="pct"/>
          </w:tcPr>
          <w:p w:rsidRPr="005D08BE" w:rsidR="00213767" w:rsidP="00F54105" w:rsidRDefault="00213767" w14:paraId="600028C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 N</w:t>
            </w:r>
          </w:p>
        </w:tc>
        <w:tc>
          <w:tcPr>
            <w:tcW w:w="803" w:type="pct"/>
          </w:tcPr>
          <w:p w:rsidRPr="005D08BE" w:rsidR="00213767" w:rsidP="00F54105" w:rsidRDefault="00213767" w14:paraId="600028CA" w14:textId="77777777">
            <w:pPr>
              <w:pStyle w:val="TableText"/>
              <w:bidi w:val="false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  <w:lang w:val="Portuguese"/>
              </w:rPr>
              <w:t>(se aplicável)</w:t>
            </w:r>
          </w:p>
        </w:tc>
        <w:tc>
          <w:tcPr>
            <w:tcW w:w="3184" w:type="pct"/>
          </w:tcPr>
          <w:p w:rsidRPr="005D08BE" w:rsidR="00213767" w:rsidP="00F54105" w:rsidRDefault="00213767" w14:paraId="600028C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BF7662" w:rsidP="00BF7662" w:rsidRDefault="00BF7662" w14:paraId="600028CD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3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Pr="005D08BE" w:rsidR="00213767" w:rsidTr="00F54105" w14:paraId="600028CF" w14:textId="77777777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:rsidRPr="005D08BE" w:rsidR="00213767" w:rsidP="00213767" w:rsidRDefault="00213767" w14:paraId="600028CE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BENEFÍCIOS INTANGÍVEIS ALT 3</w:t>
            </w:r>
          </w:p>
        </w:tc>
      </w:tr>
      <w:tr w:rsidRPr="005D08BE" w:rsidR="00213767" w:rsidTr="00F54105" w14:paraId="600028D3" w14:textId="77777777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D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TÍTULO DE BENEFÍCIO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D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:rsidRPr="005D08BE" w:rsidR="00213767" w:rsidP="00F54105" w:rsidRDefault="00213767" w14:paraId="600028D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</w:tr>
      <w:tr w:rsidRPr="005D08BE" w:rsidR="00213767" w:rsidTr="00F54105" w14:paraId="600028D7" w14:textId="77777777">
        <w:trPr>
          <w:cantSplit/>
          <w:trHeight w:val="737"/>
        </w:trPr>
        <w:tc>
          <w:tcPr>
            <w:tcW w:w="1013" w:type="pct"/>
          </w:tcPr>
          <w:p w:rsidRPr="005D08BE" w:rsidR="00213767" w:rsidP="00F54105" w:rsidRDefault="00213767" w14:paraId="600028D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 1</w:t>
            </w:r>
          </w:p>
        </w:tc>
        <w:tc>
          <w:tcPr>
            <w:tcW w:w="803" w:type="pct"/>
          </w:tcPr>
          <w:p w:rsidRPr="005D08BE" w:rsidR="00213767" w:rsidP="00F54105" w:rsidRDefault="00213767" w14:paraId="600028D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  <w:lang w:val="Portuguese"/>
              </w:rPr>
              <w:t>(se aplicável)</w:t>
            </w:r>
          </w:p>
        </w:tc>
        <w:tc>
          <w:tcPr>
            <w:tcW w:w="3184" w:type="pct"/>
          </w:tcPr>
          <w:p w:rsidRPr="005D08BE" w:rsidR="00213767" w:rsidP="00F54105" w:rsidRDefault="00213767" w14:paraId="600028D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213767" w:rsidTr="00F54105" w14:paraId="600028DB" w14:textId="77777777">
        <w:trPr>
          <w:cantSplit/>
          <w:trHeight w:val="809"/>
        </w:trPr>
        <w:tc>
          <w:tcPr>
            <w:tcW w:w="1013" w:type="pct"/>
          </w:tcPr>
          <w:p w:rsidRPr="005D08BE" w:rsidR="00213767" w:rsidP="00F54105" w:rsidRDefault="00213767" w14:paraId="600028D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 N</w:t>
            </w:r>
          </w:p>
        </w:tc>
        <w:tc>
          <w:tcPr>
            <w:tcW w:w="803" w:type="pct"/>
          </w:tcPr>
          <w:p w:rsidRPr="005D08BE" w:rsidR="00213767" w:rsidP="00F54105" w:rsidRDefault="00213767" w14:paraId="600028D9" w14:textId="77777777">
            <w:pPr>
              <w:pStyle w:val="TableText"/>
              <w:bidi w:val="false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  <w:lang w:val="Portuguese"/>
              </w:rPr>
              <w:t>(se aplicável)</w:t>
            </w:r>
          </w:p>
        </w:tc>
        <w:tc>
          <w:tcPr>
            <w:tcW w:w="3184" w:type="pct"/>
          </w:tcPr>
          <w:p w:rsidRPr="005D08BE" w:rsidR="00213767" w:rsidP="00F54105" w:rsidRDefault="00213767" w14:paraId="600028D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213767" w:rsidP="00BF7662" w:rsidRDefault="00213767" w14:paraId="600028D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B40AD" w:rsidRDefault="001B40AD" w14:paraId="600028DD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213767" w:rsidP="00BF7662" w:rsidRDefault="00213767" w14:paraId="600028D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BF7662" w:rsidP="00BF7662" w:rsidRDefault="00BF7662" w14:paraId="600028DF" w14:textId="77777777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Resumo dos Benefícios Intangíveis</w:t>
      </w:r>
    </w:p>
    <w:p w:rsidRPr="005D08BE" w:rsidR="001B40AD" w:rsidP="00BF7662" w:rsidRDefault="001B40AD" w14:paraId="600028E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Pr="005D08BE" w:rsidR="001B40AD" w:rsidTr="00F54105" w14:paraId="600028E2" w14:textId="77777777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5D08BE" w:rsidR="001B40AD" w:rsidP="00F54105" w:rsidRDefault="001B40AD" w14:paraId="600028E1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RESUMO DOS BENEFÍCIOS INTANGÍVEIS</w:t>
            </w:r>
          </w:p>
        </w:tc>
      </w:tr>
      <w:tr w:rsidRPr="005D08BE" w:rsidR="001B40AD" w:rsidTr="00F54105" w14:paraId="600028E7" w14:textId="77777777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1B40AD" w:rsidP="00F54105" w:rsidRDefault="001B40AD" w14:paraId="600028E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1B40AD" w:rsidP="00F54105" w:rsidRDefault="001B40AD" w14:paraId="600028E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1B40AD" w:rsidP="00F54105" w:rsidRDefault="001B40AD" w14:paraId="600028E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Pr="005D08BE" w:rsidR="001B40AD" w:rsidP="00F54105" w:rsidRDefault="001B40AD" w14:paraId="600028E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1B40AD" w:rsidTr="00F54105" w14:paraId="600028EC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1B40AD" w:rsidP="00F54105" w:rsidRDefault="001B40AD" w14:paraId="600028E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E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E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E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1B40AD" w:rsidTr="00F54105" w14:paraId="600028F1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1B40AD" w:rsidP="00F54105" w:rsidRDefault="001B40AD" w14:paraId="600028E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E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E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F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1B40AD" w:rsidTr="00F54105" w14:paraId="600028F6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1B40AD" w:rsidP="00F54105" w:rsidRDefault="001B40AD" w14:paraId="600028F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F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F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F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1B40AD" w:rsidTr="00F54105" w14:paraId="600028FB" w14:textId="77777777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1B40AD" w:rsidP="00F54105" w:rsidRDefault="001B40AD" w14:paraId="600028F7" w14:textId="77777777">
            <w:pPr>
              <w:pStyle w:val="TableText"/>
              <w:bidi w:val="false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BENEFÍCIO TOTAL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F8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F9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8FA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</w:tbl>
    <w:p w:rsidRPr="005D08BE" w:rsidR="001B40AD" w:rsidP="00BF7662" w:rsidRDefault="001B40AD" w14:paraId="600028FC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D404D2" w:rsidRDefault="00D404D2" w14:paraId="600028FD" w14:textId="77777777">
      <w:pPr>
        <w:bidi w:val="false"/>
        <w:rPr>
          <w:rFonts w:ascii="Arial" w:hAnsi="Arial" w:cs="Arial"/>
          <w:color w:val="000000"/>
          <w:szCs w:val="22"/>
        </w:rPr>
      </w:pPr>
      <w:r w:rsidRPr="005D08BE">
        <w:rPr>
          <w:rFonts w:ascii="Arial" w:hAnsi="Arial" w:cs="Arial"/>
          <w:color w:val="000000"/>
          <w:szCs w:val="22"/>
          <w:lang w:val="Portuguese"/>
        </w:rPr>
        <w:br w:type="page"/>
      </w:r>
    </w:p>
    <w:p w:rsidRPr="005D08BE" w:rsidR="002200FE" w:rsidP="009E63D7" w:rsidRDefault="002200FE" w14:paraId="600028F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:rsidRPr="005D08BE" w:rsidR="001B40AD" w:rsidP="001B40AD" w:rsidRDefault="00F54105" w14:paraId="600028FF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Comparação de custos e benefícios</w:t>
      </w:r>
    </w:p>
    <w:p w:rsidRPr="005D08BE" w:rsidR="001B40AD" w:rsidP="001B40AD" w:rsidRDefault="00F54105" w14:paraId="6000290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Depois que determinados valores de custos e benefícios com desconto, uma comparação deve ser fornecida para cada alternativa. Alguns métodos usados são ROI, NPV e BCR. Compare os custos de manutenção do sistema existente com os custos de implementação e manutenção dos sistemas propostos. Em seguida, compare os custos futuros no mesmo período de tempo.</w:t>
      </w:r>
    </w:p>
    <w:p w:rsidRPr="005D08BE" w:rsidR="001B40AD" w:rsidP="001B40AD" w:rsidRDefault="001B40AD" w14:paraId="6000290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B40AD" w:rsidP="001B40AD" w:rsidRDefault="00F54105" w14:paraId="60002902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Resultados da comparaçãodel de benefícios</w:t>
      </w:r>
    </w:p>
    <w:p w:rsidRPr="005D08BE" w:rsidR="001B40AD" w:rsidP="001B40AD" w:rsidRDefault="001B40AD" w14:paraId="6000290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Pr="005D08BE" w:rsidR="001B40AD" w:rsidTr="00F54105" w14:paraId="60002905" w14:textId="77777777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5D08BE" w:rsidR="001B40AD" w:rsidP="00F54105" w:rsidRDefault="00F54105" w14:paraId="60002904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RESULTADOS DA COMPARAÇÃO DE BENEFÍCIOS DOS INSUMOS</w:t>
            </w:r>
          </w:p>
        </w:tc>
      </w:tr>
      <w:tr w:rsidRPr="005D08BE" w:rsidR="00F54105" w:rsidTr="00F54105" w14:paraId="6000290A" w14:textId="77777777">
        <w:trPr>
          <w:cantSplit/>
          <w:trHeight w:val="397"/>
          <w:tblHeader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:rsidRPr="005D08BE" w:rsidR="00F54105" w:rsidP="00F54105" w:rsidRDefault="00F54105" w14:paraId="6000290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COMPARAÇÃO DE CUSTOS AND BENEFÍCIOS</w:t>
            </w:r>
          </w:p>
        </w:tc>
        <w:tc>
          <w:tcPr>
            <w:tcW w:w="1249" w:type="pct"/>
            <w:shd w:val="clear" w:color="auto" w:fill="E4EDEB" w:themeFill="accent5" w:themeFillTint="33"/>
            <w:vAlign w:val="center"/>
          </w:tcPr>
          <w:p w:rsidRPr="005D08BE" w:rsidR="00F54105" w:rsidP="00F54105" w:rsidRDefault="00F54105" w14:paraId="6000290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F54105" w:rsidP="00F54105" w:rsidRDefault="00F54105" w14:paraId="6000290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1252" w:type="pct"/>
            <w:shd w:val="clear" w:color="auto" w:fill="E4EDEB" w:themeFill="accent5" w:themeFillTint="33"/>
            <w:vAlign w:val="center"/>
          </w:tcPr>
          <w:p w:rsidRPr="005D08BE" w:rsidR="00F54105" w:rsidP="00F54105" w:rsidRDefault="00F54105" w14:paraId="60002909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F54105" w:rsidTr="00F54105" w14:paraId="6000290F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F54105" w:rsidP="00F54105" w:rsidRDefault="00F54105" w14:paraId="6000290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BENEFÍCIOS TOTAIS DE ECLIPSE</w:t>
            </w:r>
          </w:p>
        </w:tc>
        <w:tc>
          <w:tcPr>
            <w:tcW w:w="1249" w:type="pct"/>
            <w:vAlign w:val="center"/>
          </w:tcPr>
          <w:p w:rsidRPr="005D08BE" w:rsidR="00F54105" w:rsidP="00F54105" w:rsidRDefault="00F54105" w14:paraId="6000290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F54105" w:rsidP="00F54105" w:rsidRDefault="00F54105" w14:paraId="6000290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2" w:type="pct"/>
            <w:vAlign w:val="center"/>
          </w:tcPr>
          <w:p w:rsidRPr="005D08BE" w:rsidR="00F54105" w:rsidP="00F54105" w:rsidRDefault="00F54105" w14:paraId="6000290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F54105" w:rsidTr="00F54105" w14:paraId="60002914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F54105" w:rsidP="00F54105" w:rsidRDefault="00F54105" w14:paraId="6000291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CUSTOS TOTAIS</w:t>
            </w:r>
          </w:p>
        </w:tc>
        <w:tc>
          <w:tcPr>
            <w:tcW w:w="1249" w:type="pct"/>
            <w:vAlign w:val="center"/>
          </w:tcPr>
          <w:p w:rsidRPr="005D08BE" w:rsidR="00F54105" w:rsidP="00F54105" w:rsidRDefault="00F54105" w14:paraId="6000291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F54105" w:rsidP="00F54105" w:rsidRDefault="00F54105" w14:paraId="6000291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2" w:type="pct"/>
            <w:vAlign w:val="center"/>
          </w:tcPr>
          <w:p w:rsidRPr="005D08BE" w:rsidR="00F54105" w:rsidP="00F54105" w:rsidRDefault="00F54105" w14:paraId="6000291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F54105" w:rsidTr="00F54105" w14:paraId="60002919" w14:textId="77777777">
        <w:trPr>
          <w:cantSplit/>
          <w:trHeight w:val="503"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:rsidRPr="005D08BE" w:rsidR="00F54105" w:rsidP="00F54105" w:rsidRDefault="00F54105" w14:paraId="60002915" w14:textId="77777777">
            <w:pPr>
              <w:pStyle w:val="TableText"/>
              <w:bidi w:val="false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POUPANÇA</w:t>
            </w:r>
          </w:p>
        </w:tc>
        <w:tc>
          <w:tcPr>
            <w:tcW w:w="1249" w:type="pct"/>
            <w:vAlign w:val="center"/>
          </w:tcPr>
          <w:p w:rsidRPr="005D08BE" w:rsidR="00F54105" w:rsidP="00F54105" w:rsidRDefault="00F54105" w14:paraId="60002916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0" w:type="pct"/>
            <w:vAlign w:val="center"/>
          </w:tcPr>
          <w:p w:rsidRPr="005D08BE" w:rsidR="00F54105" w:rsidP="00F54105" w:rsidRDefault="00F54105" w14:paraId="60002917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  <w:tc>
          <w:tcPr>
            <w:tcW w:w="1252" w:type="pct"/>
            <w:vAlign w:val="center"/>
          </w:tcPr>
          <w:p w:rsidRPr="005D08BE" w:rsidR="00F54105" w:rsidP="00F54105" w:rsidRDefault="00F54105" w14:paraId="60002918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</w:tbl>
    <w:p w:rsidRPr="005D08BE" w:rsidR="001B40AD" w:rsidP="001B40AD" w:rsidRDefault="001B40AD" w14:paraId="6000291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B40AD" w:rsidP="001B40AD" w:rsidRDefault="001B40AD" w14:paraId="6000291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B40AD" w:rsidP="001B40AD" w:rsidRDefault="00622259" w14:paraId="6000291C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Resultado da comparação de benefícios intangíveis</w:t>
      </w:r>
    </w:p>
    <w:p w:rsidRPr="005D08BE" w:rsidR="001B40AD" w:rsidP="001B40AD" w:rsidRDefault="001B40AD" w14:paraId="6000291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Pr="005D08BE" w:rsidR="00622259" w:rsidTr="00622259" w14:paraId="6000291F" w14:textId="77777777">
        <w:trPr>
          <w:cantSplit/>
          <w:trHeight w:val="386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5D08BE" w:rsidR="00622259" w:rsidP="00F54105" w:rsidRDefault="00622259" w14:paraId="6000291E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RESULTADOS DA COMPARAÇÃO DE BENEFÍCIOS INTANGÍVEIS</w:t>
            </w:r>
          </w:p>
        </w:tc>
      </w:tr>
      <w:tr w:rsidRPr="005D08BE" w:rsidR="001B40AD" w:rsidTr="00F54105" w14:paraId="60002924" w14:textId="77777777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1B40AD" w:rsidP="00F54105" w:rsidRDefault="00622259" w14:paraId="60002920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DESCRIÇÃO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1B40AD" w:rsidP="00F54105" w:rsidRDefault="001B40AD" w14:paraId="6000292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1B40AD" w:rsidP="00F54105" w:rsidRDefault="001B40AD" w14:paraId="6000292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:rsidRPr="005D08BE" w:rsidR="001B40AD" w:rsidP="00F54105" w:rsidRDefault="001B40AD" w14:paraId="6000292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ALT 3</w:t>
            </w:r>
          </w:p>
        </w:tc>
      </w:tr>
      <w:tr w:rsidRPr="005D08BE" w:rsidR="001B40AD" w:rsidTr="00F54105" w14:paraId="60002929" w14:textId="77777777">
        <w:trPr>
          <w:cantSplit/>
          <w:trHeight w:val="539"/>
        </w:trPr>
        <w:tc>
          <w:tcPr>
            <w:tcW w:w="1250" w:type="pct"/>
            <w:vAlign w:val="center"/>
          </w:tcPr>
          <w:p w:rsidRPr="005D08BE" w:rsidR="001B40AD" w:rsidP="00F54105" w:rsidRDefault="00622259" w14:paraId="6000292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BENEFÍCIO INTANGÍVEL</w:t>
            </w: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92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92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1B40AD" w:rsidP="00F54105" w:rsidRDefault="001B40AD" w14:paraId="6000292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1B40AD" w:rsidP="001B40AD" w:rsidRDefault="001B40AD" w14:paraId="6000292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1B40AD" w:rsidP="001B40AD" w:rsidRDefault="001B40AD" w14:paraId="6000292B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B40AD" w:rsidP="001B40AD" w:rsidRDefault="001B40AD" w14:paraId="6000292C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1B40AD" w:rsidP="001B40AD" w:rsidRDefault="001B40AD" w14:paraId="6000292D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B40AD" w:rsidP="001B40AD" w:rsidRDefault="00DF00E4" w14:paraId="6000292E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Retorno do investimento</w:t>
      </w:r>
    </w:p>
    <w:p w:rsidRPr="005D08BE" w:rsidR="001B40AD" w:rsidP="001B40AD" w:rsidRDefault="00DF00E4" w14:paraId="6000292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Descreva as medidas quantitativas e não quantitativas empregadas e como elas justificarão um retorno em relação ao nível de investimento necessário. </w:t>
      </w:r>
    </w:p>
    <w:p w:rsidRPr="005D08BE" w:rsidR="001B40AD" w:rsidP="001B40AD" w:rsidRDefault="001B40AD" w14:paraId="6000293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8100"/>
        <w:gridCol w:w="2617"/>
      </w:tblGrid>
      <w:tr w:rsidRPr="005D08BE" w:rsidR="001B40AD" w:rsidTr="00DF00E4" w14:paraId="60002932" w14:textId="77777777">
        <w:trPr>
          <w:cantSplit/>
          <w:trHeight w:val="327"/>
          <w:tblHeader/>
        </w:trPr>
        <w:tc>
          <w:tcPr>
            <w:tcW w:w="5000" w:type="pct"/>
            <w:gridSpan w:val="2"/>
            <w:shd w:val="clear" w:color="auto" w:fill="7BA79D" w:themeFill="accent5"/>
            <w:vAlign w:val="center"/>
          </w:tcPr>
          <w:p w:rsidRPr="005D08BE" w:rsidR="001B40AD" w:rsidP="00F54105" w:rsidRDefault="00DF00E4" w14:paraId="60002931" w14:textId="77777777">
            <w:pPr>
              <w:pStyle w:val="TableHeading"/>
              <w:bidi w:val="false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RETORNO DO INVESTIMENTO</w:t>
            </w:r>
          </w:p>
        </w:tc>
      </w:tr>
      <w:tr w:rsidRPr="005D08BE" w:rsidR="00DF00E4" w:rsidTr="00DF00E4" w14:paraId="60002935" w14:textId="77777777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Pr="005D08BE" w:rsidR="00DF00E4" w:rsidP="00F54105" w:rsidRDefault="00DF00E4" w14:paraId="6000293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ITENS DE CUSTO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:rsidRPr="005D08BE" w:rsidR="00DF00E4" w:rsidP="00F54105" w:rsidRDefault="00DF00E4" w14:paraId="60002934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CUSTO</w:t>
            </w:r>
          </w:p>
        </w:tc>
      </w:tr>
      <w:tr w:rsidRPr="005D08BE" w:rsidR="00DF00E4" w:rsidTr="00DF00E4" w14:paraId="60002938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F54105" w:rsidRDefault="00DF00E4" w14:paraId="6000293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SOFTWARE</w:t>
            </w:r>
          </w:p>
        </w:tc>
        <w:tc>
          <w:tcPr>
            <w:tcW w:w="1221" w:type="pct"/>
            <w:vAlign w:val="center"/>
          </w:tcPr>
          <w:p w:rsidRPr="005D08BE" w:rsidR="00DF00E4" w:rsidP="00F54105" w:rsidRDefault="00DF00E4" w14:paraId="6000293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DF00E4" w14:paraId="6000293B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F54105" w:rsidRDefault="00DF00E4" w14:paraId="6000293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TREINAMENTO</w:t>
            </w:r>
          </w:p>
        </w:tc>
        <w:tc>
          <w:tcPr>
            <w:tcW w:w="1221" w:type="pct"/>
            <w:vAlign w:val="center"/>
          </w:tcPr>
          <w:p w:rsidRPr="005D08BE" w:rsidR="00DF00E4" w:rsidP="00F54105" w:rsidRDefault="00DF00E4" w14:paraId="6000293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DF00E4" w14:paraId="6000293E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F54105" w:rsidRDefault="00DF00E4" w14:paraId="6000293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SUPORTE (MAIS DE X ANOS)</w:t>
            </w:r>
          </w:p>
        </w:tc>
        <w:tc>
          <w:tcPr>
            <w:tcW w:w="1221" w:type="pct"/>
            <w:vAlign w:val="center"/>
          </w:tcPr>
          <w:p w:rsidRPr="005D08BE" w:rsidR="00DF00E4" w:rsidP="00F54105" w:rsidRDefault="00DF00E4" w14:paraId="6000293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DF00E4" w14:paraId="60002941" w14:textId="77777777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Pr="005D08BE" w:rsidR="00DF00E4" w:rsidP="00DF00E4" w:rsidRDefault="00DF00E4" w14:paraId="6000293F" w14:textId="77777777">
            <w:pPr>
              <w:pStyle w:val="TableText"/>
              <w:bidi w:val="false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CUSTO TOTAL</w:t>
            </w:r>
          </w:p>
        </w:tc>
        <w:tc>
          <w:tcPr>
            <w:tcW w:w="1221" w:type="pct"/>
            <w:vAlign w:val="center"/>
          </w:tcPr>
          <w:p w:rsidRPr="005D08BE" w:rsidR="00DF00E4" w:rsidP="00F54105" w:rsidRDefault="00DF00E4" w14:paraId="60002940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44" w14:textId="77777777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Pr="005D08BE" w:rsidR="00DF00E4" w:rsidP="00E2381C" w:rsidRDefault="00DF00E4" w14:paraId="6000294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DESPESAS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:rsidRPr="005D08BE" w:rsidR="00DF00E4" w:rsidP="00E2381C" w:rsidRDefault="00DF00E4" w14:paraId="60002943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CUSTO</w:t>
            </w:r>
          </w:p>
        </w:tc>
      </w:tr>
      <w:tr w:rsidRPr="005D08BE" w:rsidR="00DF00E4" w:rsidTr="00E2381C" w14:paraId="60002947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E2381C" w:rsidRDefault="00DF00E4" w14:paraId="6000294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EXP 1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4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4A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E2381C" w:rsidRDefault="00DF00E4" w14:paraId="6000294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EXP 2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4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4D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E2381C" w:rsidRDefault="00DF00E4" w14:paraId="6000294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EXP 3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4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50" w14:textId="77777777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Pr="005D08BE" w:rsidR="00DF00E4" w:rsidP="00DF00E4" w:rsidRDefault="00DF00E4" w14:paraId="6000294E" w14:textId="77777777">
            <w:pPr>
              <w:pStyle w:val="TableText"/>
              <w:bidi w:val="false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DESPESAS TOTAIS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4F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53" w14:textId="77777777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Pr="005D08BE" w:rsidR="00DF00E4" w:rsidP="00DF00E4" w:rsidRDefault="00DF00E4" w14:paraId="60002951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REDUÇÃO DE CUSTOS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:rsidRPr="005D08BE" w:rsidR="00DF00E4" w:rsidP="00E2381C" w:rsidRDefault="00DF00E4" w14:paraId="60002952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CUSTO</w:t>
            </w:r>
          </w:p>
        </w:tc>
      </w:tr>
      <w:tr w:rsidRPr="005D08BE" w:rsidR="00DF00E4" w:rsidTr="00E2381C" w14:paraId="60002956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E2381C" w:rsidRDefault="00DF00E4" w14:paraId="6000295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CARREGAMENTO DE DADOS – Economiza 30% de 5 dias/ano @ $200/hora por 2 anos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5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59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E2381C" w:rsidRDefault="00DF00E4" w14:paraId="6000295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ANÁLISE – Poupe 40% de 4 dias/ano @ $100/hora por 3 anos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58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5C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DF00E4" w:rsidP="00E2381C" w:rsidRDefault="001756F3" w14:paraId="6000295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RELAÇÕES COM CLIENTES – Redução de 35% em funcionários assalariados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5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1756F3" w:rsidTr="00E2381C" w14:paraId="6000295F" w14:textId="77777777">
        <w:trPr>
          <w:cantSplit/>
          <w:trHeight w:val="539"/>
        </w:trPr>
        <w:tc>
          <w:tcPr>
            <w:tcW w:w="3779" w:type="pct"/>
            <w:vAlign w:val="center"/>
          </w:tcPr>
          <w:p w:rsidRPr="005D08BE" w:rsidR="001756F3" w:rsidP="001756F3" w:rsidRDefault="001756F3" w14:paraId="6000295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REPORTAGEM – Economiza 60% de 2 dias/ano @ $300/hora por 6 anos</w:t>
            </w:r>
          </w:p>
        </w:tc>
        <w:tc>
          <w:tcPr>
            <w:tcW w:w="1221" w:type="pct"/>
            <w:vAlign w:val="center"/>
          </w:tcPr>
          <w:p w:rsidRPr="005D08BE" w:rsidR="001756F3" w:rsidP="00E2381C" w:rsidRDefault="001756F3" w14:paraId="6000295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  <w:tr w:rsidRPr="005D08BE" w:rsidR="00DF00E4" w:rsidTr="00E2381C" w14:paraId="60002962" w14:textId="77777777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:rsidRPr="005D08BE" w:rsidR="00DF00E4" w:rsidP="001756F3" w:rsidRDefault="00DF00E4" w14:paraId="60002960" w14:textId="77777777">
            <w:pPr>
              <w:pStyle w:val="TableText"/>
              <w:bidi w:val="false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  <w:lang w:val="Portuguese"/>
              </w:rPr>
              <w:t>ECONOMIA TOTAL</w:t>
            </w:r>
          </w:p>
        </w:tc>
        <w:tc>
          <w:tcPr>
            <w:tcW w:w="1221" w:type="pct"/>
            <w:vAlign w:val="center"/>
          </w:tcPr>
          <w:p w:rsidRPr="005D08BE" w:rsidR="00DF00E4" w:rsidP="00E2381C" w:rsidRDefault="00DF00E4" w14:paraId="60002961" w14:textId="77777777">
            <w:pPr>
              <w:pStyle w:val="TableText"/>
              <w:bidi w:val="false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  <w:lang w:val="Portuguese"/>
              </w:rPr>
              <w:t>$</w:t>
            </w:r>
          </w:p>
        </w:tc>
      </w:tr>
    </w:tbl>
    <w:p w:rsidRPr="005D08BE" w:rsidR="001B40AD" w:rsidP="001B40AD" w:rsidRDefault="001B40AD" w14:paraId="6000296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B40AD" w:rsidP="001B40AD" w:rsidRDefault="001B40AD" w14:paraId="60002964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B40AD" w:rsidP="001B40AD" w:rsidRDefault="001B40AD" w14:paraId="6000296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1B40AD" w:rsidP="001B40AD" w:rsidRDefault="001B40AD" w14:paraId="60002966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1B40AD" w:rsidP="001B40AD" w:rsidRDefault="005A14AE" w14:paraId="60002967" w14:textId="77777777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  <w:lang w:val="Portuguese"/>
        </w:rPr>
        <w:t>Conclusão</w:t>
      </w:r>
    </w:p>
    <w:p w:rsidRPr="005D08BE" w:rsidR="001B40AD" w:rsidP="001B40AD" w:rsidRDefault="005A14AE" w14:paraId="6000296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Observe quaisquer reavaliações necessárias à análise que possam ocorrer devido a alterações em hipóteses, condições ou restrições.</w:t>
      </w:r>
    </w:p>
    <w:p w:rsidRPr="005D08BE" w:rsidR="001B40AD" w:rsidP="001B40AD" w:rsidRDefault="001B40AD" w14:paraId="6000296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5A14AE" w:rsidP="001B40AD" w:rsidRDefault="005A14AE" w14:paraId="6000296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5A14AE" w:rsidRDefault="005A14AE" w14:paraId="6000296B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  <w:lang w:val="Portuguese"/>
        </w:rPr>
        <w:br w:type="page"/>
      </w:r>
    </w:p>
    <w:p w:rsidRPr="005D08BE" w:rsidR="005A14AE" w:rsidP="001B40AD" w:rsidRDefault="005A14AE" w14:paraId="6000296C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5A14AE" w:rsidP="005A14AE" w:rsidRDefault="005A14AE" w14:paraId="6000296D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D20D28" w:rsidP="00D20D28" w:rsidRDefault="005F1785" w14:paraId="6000296E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Análise de sensibilidade</w:t>
      </w:r>
    </w:p>
    <w:p w:rsidRPr="005D08BE" w:rsidR="00D20D28" w:rsidP="00D20D28" w:rsidRDefault="005F1785" w14:paraId="6000296F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Descreva quaisquer fatores ou hipóteses potencialmente impactados por insumos/custos e resultados/benefícios. Detalhe e classifique as principais fontes.</w:t>
      </w:r>
    </w:p>
    <w:p w:rsidRPr="005D08BE" w:rsidR="00D20D28" w:rsidP="00D20D28" w:rsidRDefault="00D20D28" w14:paraId="6000297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D20D28" w:rsidP="00D20D28" w:rsidRDefault="005F1785" w14:paraId="60002971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Fontes de incerteza</w:t>
      </w:r>
    </w:p>
    <w:p w:rsidRPr="005D08BE" w:rsidR="005F1785" w:rsidP="00D20D28" w:rsidRDefault="005F1785" w14:paraId="60002972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Pr="005D08BE" w:rsidR="005F1785" w:rsidTr="00E2381C" w14:paraId="60002974" w14:textId="77777777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:rsidRPr="005D08BE" w:rsidR="005F1785" w:rsidP="00E2381C" w:rsidRDefault="005F1785" w14:paraId="60002973" w14:textId="77777777">
            <w:pPr>
              <w:pStyle w:val="TableHeading"/>
              <w:bidi w:val="false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  <w:lang w:val="Portuguese"/>
              </w:rPr>
              <w:t>FONTES DE INCERTEZA</w:t>
            </w:r>
          </w:p>
        </w:tc>
      </w:tr>
      <w:tr w:rsidRPr="005D08BE" w:rsidR="005F1785" w:rsidTr="00E2381C" w14:paraId="60002979" w14:textId="77777777">
        <w:trPr>
          <w:cantSplit/>
          <w:trHeight w:val="397"/>
          <w:tblHeader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:rsidRPr="005D08BE" w:rsidR="005F1785" w:rsidP="00E2381C" w:rsidRDefault="005F1785" w14:paraId="60002975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FONTE CHAVE</w:t>
            </w:r>
          </w:p>
        </w:tc>
        <w:tc>
          <w:tcPr>
            <w:tcW w:w="1249" w:type="pct"/>
            <w:shd w:val="clear" w:color="auto" w:fill="E4EDEB" w:themeFill="accent5" w:themeFillTint="33"/>
            <w:vAlign w:val="center"/>
          </w:tcPr>
          <w:p w:rsidRPr="005D08BE" w:rsidR="005F1785" w:rsidP="00E2381C" w:rsidRDefault="005F1785" w14:paraId="60002976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EXTENSÃO DO IMPACTO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:rsidRPr="005D08BE" w:rsidR="005F1785" w:rsidP="00E2381C" w:rsidRDefault="005F1785" w14:paraId="60002977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NATUREZA DO IMPACTO</w:t>
            </w:r>
          </w:p>
        </w:tc>
        <w:tc>
          <w:tcPr>
            <w:tcW w:w="1252" w:type="pct"/>
            <w:shd w:val="clear" w:color="auto" w:fill="E4EDEB" w:themeFill="accent5" w:themeFillTint="33"/>
            <w:vAlign w:val="center"/>
          </w:tcPr>
          <w:p w:rsidRPr="005D08BE" w:rsidR="005F1785" w:rsidP="00E2381C" w:rsidRDefault="005F1785" w14:paraId="60002978" w14:textId="77777777">
            <w:pPr>
              <w:pStyle w:val="TableHeading"/>
              <w:bidi w:val="false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  <w:lang w:val="Portuguese"/>
              </w:rPr>
              <w:t>IMPLICAÇÕES</w:t>
            </w:r>
          </w:p>
        </w:tc>
      </w:tr>
      <w:tr w:rsidRPr="005D08BE" w:rsidR="005F1785" w:rsidTr="00E2381C" w14:paraId="6000297E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5F1785" w:rsidP="00E2381C" w:rsidRDefault="005F1785" w14:paraId="6000297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5F1785" w:rsidP="00E2381C" w:rsidRDefault="005F1785" w14:paraId="6000297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5F1785" w:rsidP="00E2381C" w:rsidRDefault="005F1785" w14:paraId="6000297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5F1785" w:rsidP="00E2381C" w:rsidRDefault="005F1785" w14:paraId="6000297D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5F1785" w:rsidTr="00E2381C" w14:paraId="60002983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5F1785" w:rsidP="00E2381C" w:rsidRDefault="005F1785" w14:paraId="6000297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5F1785" w:rsidP="00E2381C" w:rsidRDefault="005F1785" w14:paraId="6000298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5F1785" w:rsidP="00E2381C" w:rsidRDefault="005F1785" w14:paraId="6000298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5F1785" w:rsidP="00E2381C" w:rsidRDefault="005F1785" w14:paraId="60002982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5F1785" w:rsidTr="00E2381C" w14:paraId="60002988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5F1785" w:rsidP="00E2381C" w:rsidRDefault="005F1785" w14:paraId="6000298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5F1785" w:rsidP="00E2381C" w:rsidRDefault="005F1785" w14:paraId="6000298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5F1785" w:rsidP="00E2381C" w:rsidRDefault="005F1785" w14:paraId="6000298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5F1785" w:rsidP="00E2381C" w:rsidRDefault="005F1785" w14:paraId="60002987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5F1785" w:rsidTr="00E2381C" w14:paraId="6000298D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5F1785" w:rsidP="00E2381C" w:rsidRDefault="005F1785" w14:paraId="60002989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5F1785" w:rsidP="00E2381C" w:rsidRDefault="005F1785" w14:paraId="6000298A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5F1785" w:rsidP="00E2381C" w:rsidRDefault="005F1785" w14:paraId="6000298B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5F1785" w:rsidP="00E2381C" w:rsidRDefault="005F1785" w14:paraId="6000298C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5F1785" w:rsidTr="00E2381C" w14:paraId="60002992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5F1785" w:rsidP="00E2381C" w:rsidRDefault="005F1785" w14:paraId="6000298E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5F1785" w:rsidP="00E2381C" w:rsidRDefault="005F1785" w14:paraId="6000298F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5F1785" w:rsidP="00E2381C" w:rsidRDefault="005F1785" w14:paraId="60002990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5F1785" w:rsidP="00E2381C" w:rsidRDefault="005F1785" w14:paraId="60002991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  <w:tr w:rsidRPr="005D08BE" w:rsidR="005F1785" w:rsidTr="00E2381C" w14:paraId="60002997" w14:textId="77777777">
        <w:trPr>
          <w:cantSplit/>
          <w:trHeight w:val="539"/>
        </w:trPr>
        <w:tc>
          <w:tcPr>
            <w:tcW w:w="1249" w:type="pct"/>
            <w:vAlign w:val="center"/>
          </w:tcPr>
          <w:p w:rsidRPr="005D08BE" w:rsidR="005F1785" w:rsidP="00E2381C" w:rsidRDefault="005F1785" w14:paraId="60002993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:rsidRPr="005D08BE" w:rsidR="005F1785" w:rsidP="00E2381C" w:rsidRDefault="005F1785" w14:paraId="60002994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:rsidRPr="005D08BE" w:rsidR="005F1785" w:rsidP="00E2381C" w:rsidRDefault="005F1785" w14:paraId="60002995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:rsidRPr="005D08BE" w:rsidR="005F1785" w:rsidP="00E2381C" w:rsidRDefault="005F1785" w14:paraId="60002996" w14:textId="77777777">
            <w:pPr>
              <w:pStyle w:val="TableText"/>
              <w:bidi w:val="false"/>
              <w:rPr>
                <w:color w:val="808080" w:themeColor="background1" w:themeShade="80"/>
                <w:sz w:val="20"/>
              </w:rPr>
            </w:pPr>
          </w:p>
        </w:tc>
      </w:tr>
    </w:tbl>
    <w:p w:rsidRPr="005D08BE" w:rsidR="00D20D28" w:rsidP="00D20D28" w:rsidRDefault="00D20D28" w14:paraId="60002998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:rsidRPr="005D08BE" w:rsidR="00D20D28" w:rsidP="00D20D28" w:rsidRDefault="00D20D28" w14:paraId="60002999" w14:textId="77777777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Resultados</w:t>
      </w:r>
    </w:p>
    <w:p w:rsidRPr="005D08BE" w:rsidR="00D20D28" w:rsidP="00D20D28" w:rsidRDefault="005F1785" w14:paraId="6000299A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Descreva o que o projeto alcançará e como cada alternativa atende às necessidades da organização.</w:t>
      </w:r>
    </w:p>
    <w:p w:rsidRPr="005D08BE" w:rsidR="001405DC" w:rsidP="005A3869" w:rsidRDefault="001405DC" w14:paraId="6000299B" w14:textId="77777777">
      <w:pPr>
        <w:bidi w:val="false"/>
        <w:rPr>
          <w:rFonts w:ascii="Arial" w:hAnsi="Arial" w:cs="Arial"/>
          <w:sz w:val="20"/>
          <w:szCs w:val="20"/>
        </w:rPr>
      </w:pPr>
    </w:p>
    <w:p w:rsidR="005F1785" w:rsidRDefault="005F1785" w14:paraId="6000299C" w14:textId="77777777">
      <w:pPr>
        <w:bidi w:val="false"/>
        <w:rPr>
          <w:rFonts w:ascii="Arial" w:hAnsi="Arial" w:cs="Arial"/>
          <w:sz w:val="20"/>
          <w:szCs w:val="20"/>
        </w:rPr>
      </w:pPr>
      <w:r w:rsidRPr="005D08BE">
        <w:rPr>
          <w:rFonts w:ascii="Arial" w:hAnsi="Arial" w:cs="Arial"/>
          <w:sz w:val="20"/>
          <w:szCs w:val="20"/>
          <w:lang w:val="Portuguese"/>
        </w:rPr>
        <w:br w:type="page"/>
      </w:r>
    </w:p>
    <w:p w:rsidR="005D08BE" w:rsidRDefault="005D08BE" w14:paraId="6000299D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D08BE" w:rsidR="005D08BE" w:rsidRDefault="005D08BE" w14:paraId="6000299E" w14:textId="77777777">
      <w:pPr>
        <w:bidi w:val="false"/>
        <w:rPr>
          <w:rFonts w:ascii="Arial" w:hAnsi="Arial" w:cs="Arial"/>
          <w:sz w:val="20"/>
          <w:szCs w:val="20"/>
        </w:rPr>
      </w:pPr>
    </w:p>
    <w:p w:rsidRPr="005D08BE" w:rsidR="005F1785" w:rsidP="005F1785" w:rsidRDefault="005F1785" w14:paraId="6000299F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Resultados da análise</w:t>
      </w:r>
    </w:p>
    <w:p w:rsidRPr="005D08BE" w:rsidR="005F1785" w:rsidP="005F1785" w:rsidRDefault="004D53F9" w14:paraId="600029A0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 xml:space="preserve">Forneça um argumento para cada abordagem alternativa com base na análise conduzida.  Resuma os principais benefícios em comparação aos custos.</w:t>
      </w:r>
    </w:p>
    <w:p w:rsidRPr="005D08BE" w:rsidR="005F1785" w:rsidP="005F1785" w:rsidRDefault="005F1785" w14:paraId="600029A1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Pr="005D08BE" w:rsidR="005F1785" w:rsidP="005F1785" w:rsidRDefault="005F1785" w14:paraId="600029A2" w14:textId="77777777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  <w:lang w:val="Portuguese"/>
        </w:rPr>
        <w:t>Referências</w:t>
      </w:r>
    </w:p>
    <w:p w:rsidRPr="005D08BE" w:rsidR="005F1785" w:rsidP="005F1785" w:rsidRDefault="005F1785" w14:paraId="600029A3" w14:textId="77777777">
      <w:pPr>
        <w:pStyle w:val="ab"/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  <w:lang w:val="Portuguese"/>
        </w:rPr>
        <w:t>Forneça documentação/links para materiais de origem, incluindo estudos, pesquisas, etc.</w:t>
      </w:r>
    </w:p>
    <w:p w:rsidR="005F1785" w:rsidP="005A3869" w:rsidRDefault="005F1785" w14:paraId="600029A4" w14:textId="77777777">
      <w:pPr>
        <w:bidi w:val="false"/>
        <w:rPr>
          <w:rFonts w:ascii="Arial" w:hAnsi="Arial" w:cs="Arial"/>
          <w:sz w:val="20"/>
          <w:szCs w:val="20"/>
        </w:rPr>
      </w:pPr>
    </w:p>
    <w:p w:rsidRPr="00835F06" w:rsidR="00835F06" w:rsidP="00835F06" w:rsidRDefault="00835F06" w14:paraId="600029A5" w14:textId="77777777">
      <w:pPr>
        <w:bidi w:val="false"/>
        <w:jc w:val="center"/>
        <w:rPr>
          <w:rFonts w:ascii="Arial" w:hAnsi="Arial" w:cs="Arial"/>
          <w:color w:val="FFFFFF" w:themeColor="background1"/>
          <w:sz w:val="36"/>
          <w:szCs w:val="20"/>
        </w:rPr>
      </w:pPr>
    </w:p>
    <w:p w:rsidRPr="00835F06" w:rsidR="00835F06" w:rsidP="00835F06" w:rsidRDefault="0068783C" w14:paraId="600029A6" w14:textId="77777777">
      <w:pPr>
        <w:bidi w:val="false"/>
        <w:jc w:val="center"/>
        <w:rPr>
          <w:color w:val="FFFFFF" w:themeColor="background1"/>
          <w:sz w:val="48"/>
        </w:rPr>
      </w:pPr>
      <w:hyperlink w:history="1" r:id="rId8">
        <w:r w:rsidRPr="00835F06" w:rsidR="00835F06">
          <w:rPr>
            <w:rStyle w:val="ac"/>
            <w:color w:val="FFFFFF" w:themeColor="background1"/>
            <w:sz w:val="48"/>
            <w:highlight w:val="darkGreen"/>
            <w:u w:val="none"/>
            <w:lang w:val="Portuguese"/>
          </w:rPr>
          <w:t>Crie um esboço de análise de custo-benefício no Smartsheet</w:t>
        </w:r>
      </w:hyperlink>
    </w:p>
    <w:p w:rsidRPr="005D08BE" w:rsidR="00835F06" w:rsidP="005A3869" w:rsidRDefault="00835F06" w14:paraId="600029A7" w14:textId="77777777">
      <w:pPr>
        <w:rPr>
          <w:rFonts w:ascii="Arial" w:hAnsi="Arial" w:cs="Arial"/>
          <w:sz w:val="20"/>
          <w:szCs w:val="20"/>
        </w:rPr>
      </w:pPr>
    </w:p>
    <w:sectPr w:rsidRPr="005D08BE" w:rsidR="00835F06" w:rsidSect="00140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29AC" w14:textId="77777777" w:rsidR="00207705" w:rsidRDefault="00207705" w:rsidP="00B01A05">
      <w:r>
        <w:separator/>
      </w:r>
    </w:p>
  </w:endnote>
  <w:endnote w:type="continuationSeparator" w:id="0">
    <w:p w14:paraId="600029AD" w14:textId="77777777" w:rsidR="00207705" w:rsidRDefault="0020770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5C1A" w14:textId="77777777" w:rsidR="0068783C" w:rsidRDefault="006878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2513" w14:textId="0B105D9F" w:rsidR="0068783C" w:rsidRDefault="0068783C">
    <w:pPr>
      <w:pStyle w:val="a5"/>
    </w:pPr>
  </w:p>
  <w:p w14:paraId="0DE45B2E" w14:textId="5A1F3265" w:rsidR="0068783C" w:rsidRDefault="0068783C">
    <w:pPr>
      <w:pStyle w:val="a5"/>
    </w:pPr>
  </w:p>
  <w:p w14:paraId="79DD2F5E" w14:textId="77777777" w:rsidR="0068783C" w:rsidRDefault="006878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CC65" w14:textId="77777777" w:rsidR="0068783C" w:rsidRDefault="00687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29AA" w14:textId="77777777" w:rsidR="00207705" w:rsidRDefault="00207705" w:rsidP="00B01A05">
      <w:r>
        <w:separator/>
      </w:r>
    </w:p>
  </w:footnote>
  <w:footnote w:type="continuationSeparator" w:id="0">
    <w:p w14:paraId="600029AB" w14:textId="77777777" w:rsidR="00207705" w:rsidRDefault="0020770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783C" w:rsidRDefault="0068783C" w14:paraId="69577D25" w14:textId="77777777">
    <w:pPr>
      <w:pStyle w:val="a3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D4552" w:rsidR="00E2381C" w:rsidP="003C7519" w:rsidRDefault="0068783C" w14:paraId="600029AE" w14:textId="1A4DAFFC">
    <w:pPr>
      <w:pStyle w:val="a3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  <w:lang w:val="Portuguese"/>
      </w:rPr>
      <w:drawing>
        <wp:anchor distT="0" distB="0" distL="114300" distR="114300" simplePos="0" relativeHeight="251657728" behindDoc="0" locked="0" layoutInCell="1" allowOverlap="1" wp14:editId="316514D0" wp14:anchorId="5860E862">
          <wp:simplePos x="0" y="0"/>
          <wp:positionH relativeFrom="column">
            <wp:posOffset>4266565</wp:posOffset>
          </wp:positionH>
          <wp:positionV relativeFrom="paragraph">
            <wp:posOffset>-152400</wp:posOffset>
          </wp:positionV>
          <wp:extent cx="2634615" cy="365125"/>
          <wp:effectExtent l="0" t="0" r="0" b="0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81C">
      <w:rPr>
        <w:rFonts w:ascii="Arial" w:hAnsi="Arial" w:cs="Arial"/>
        <w:b/>
        <w:color w:val="3A5750" w:themeColor="accent5" w:themeShade="80"/>
        <w:sz w:val="36"/>
        <w:szCs w:val="36"/>
        <w:lang w:val="Portuguese"/>
      </w:rPr>
      <w:t>Modelo de esboço de análise de custo-benefício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783C" w:rsidRDefault="0068783C" w14:paraId="61EBB5F1" w14:textId="77777777">
    <w:pPr>
      <w:pStyle w:val="a3"/>
      <w:bidi w:val="fals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35"/>
    <w:rsid w:val="00043993"/>
    <w:rsid w:val="00044BBF"/>
    <w:rsid w:val="00053B4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07705"/>
    <w:rsid w:val="00213767"/>
    <w:rsid w:val="002200FE"/>
    <w:rsid w:val="00243542"/>
    <w:rsid w:val="00244C0D"/>
    <w:rsid w:val="002B44C0"/>
    <w:rsid w:val="002D4552"/>
    <w:rsid w:val="0031312F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711B"/>
    <w:rsid w:val="005D08BE"/>
    <w:rsid w:val="005F1785"/>
    <w:rsid w:val="00622259"/>
    <w:rsid w:val="0062450E"/>
    <w:rsid w:val="00665F5E"/>
    <w:rsid w:val="00666C1E"/>
    <w:rsid w:val="0068783C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35F06"/>
    <w:rsid w:val="00840CF7"/>
    <w:rsid w:val="0086192E"/>
    <w:rsid w:val="008A5C9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4A35"/>
    <w:rsid w:val="00AB30F3"/>
    <w:rsid w:val="00AC1FED"/>
    <w:rsid w:val="00AF6008"/>
    <w:rsid w:val="00B01A05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E6C8B"/>
    <w:rsid w:val="00DF00E4"/>
    <w:rsid w:val="00DF2717"/>
    <w:rsid w:val="00E2381C"/>
    <w:rsid w:val="00E26AB8"/>
    <w:rsid w:val="00E30FEB"/>
    <w:rsid w:val="00E75D3C"/>
    <w:rsid w:val="00EB6A86"/>
    <w:rsid w:val="00F157D7"/>
    <w:rsid w:val="00F17080"/>
    <w:rsid w:val="00F36F1D"/>
    <w:rsid w:val="00F54105"/>
    <w:rsid w:val="00F918B4"/>
    <w:rsid w:val="00FB42FA"/>
    <w:rsid w:val="00FB52BC"/>
    <w:rsid w:val="00FB7A35"/>
    <w:rsid w:val="00FC6B28"/>
    <w:rsid w:val="00FD3860"/>
    <w:rsid w:val="00FF222F"/>
    <w:rsid w:val="00FF547D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024F1"/>
  <w14:defaultImageDpi w14:val="32767"/>
  <w15:docId w15:val="{CB18585F-7C1E-4493-ADB4-121CEFA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087&amp;utm_language=PT&amp;utm_source=integrated+content&amp;utm_campaign=/free-cost-benefit-analysis-templates&amp;utm_medium=ic+cost+benefit+analysis+outline+57087+word+pt&amp;lpa=ic+cost+benefit+analysis+outline+57087+word+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'1.0' encoding='UTF-8' standalone='yes'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t.ly/2XnvWCp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CostBenefitAnalysisOutline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94880-7700-4ABD-8F3E-B9F044FF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CostBenefitAnalysisOutline_Word.dotx</Template>
  <TotalTime>0</TotalTime>
  <Pages>24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2021-01-06T20:16:00Z</dcterms:created>
  <dcterms:modified xsi:type="dcterms:W3CDTF">2021-01-06T20:16:00Z</dcterms:modified>
</cp:coreProperties>
</file>