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962266" w14:paraId="61C6BFDF" w14:textId="77777777">
      <w:pPr>
        <w:bidi w:val="false"/>
        <w:rPr>
          <w:rFonts w:ascii="Century Gothic" w:hAnsi="Century Gothic" w:eastAsia="Times New Roman" w:cs="Arial"/>
          <w:b/>
          <w:bCs/>
          <w:color w:val="808080" w:themeColor="background1" w:themeShade="80"/>
          <w:sz w:val="36"/>
          <w:szCs w:val="44"/>
        </w:rPr>
      </w:pPr>
      <w:bookmarkStart w:name="_GoBack" w:id="0"/>
      <w:bookmarkEnd w:id="0"/>
      <w:r>
        <w:rPr>
          <w:noProof/>
          <w:lang w:val="Portuguese"/>
        </w:rPr>
        <w:drawing>
          <wp:anchor distT="0" distB="0" distL="114300" distR="114300" simplePos="0" relativeHeight="251630592" behindDoc="0" locked="0" layoutInCell="1" allowOverlap="1" wp14:editId="39982C32" wp14:anchorId="3CD10421">
            <wp:simplePos x="0" y="0"/>
            <wp:positionH relativeFrom="column">
              <wp:posOffset>6739890</wp:posOffset>
            </wp:positionH>
            <wp:positionV relativeFrom="page">
              <wp:posOffset>137650</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A12BBB">
        <w:rPr>
          <w:rFonts w:ascii="Century Gothic" w:hAnsi="Century Gothic" w:eastAsia="Times New Roman" w:cs="Arial"/>
          <w:b/>
          <w:color w:val="808080" w:themeColor="background1" w:themeShade="80"/>
          <w:sz w:val="36"/>
          <w:szCs w:val="44"/>
          <w:lang w:val="Portuguese"/>
        </w:rPr>
        <w:t xml:space="preserve"> MODELO DE GRÁFICO DE METAS</w:t>
      </w:r>
    </w:p>
    <w:p w:rsidRPr="00C21BBB" w:rsidR="00A12BBB" w:rsidRDefault="00A12BBB" w14:paraId="20BBC96C" w14:textId="77777777">
      <w:pPr>
        <w:bidi w:val="false"/>
        <w:rPr>
          <w:rFonts w:ascii="Century Gothic" w:hAnsi="Century Gothic" w:eastAsia="Times New Roman" w:cs="Arial"/>
          <w:b/>
          <w:bCs/>
          <w:color w:val="808080" w:themeColor="background1" w:themeShade="80"/>
          <w:sz w:val="10"/>
          <w:szCs w:val="44"/>
        </w:rPr>
      </w:pPr>
    </w:p>
    <w:tbl>
      <w:tblPr>
        <w:tblW w:w="14935" w:type="dxa"/>
        <w:tblLayout w:type="fixed"/>
        <w:tblLook w:val="04A0" w:firstRow="1" w:lastRow="0" w:firstColumn="1" w:lastColumn="0" w:noHBand="0" w:noVBand="1"/>
      </w:tblPr>
      <w:tblGrid>
        <w:gridCol w:w="3505"/>
        <w:gridCol w:w="2286"/>
        <w:gridCol w:w="2286"/>
        <w:gridCol w:w="2286"/>
        <w:gridCol w:w="2286"/>
        <w:gridCol w:w="2286"/>
      </w:tblGrid>
      <w:tr w:rsidRPr="00324E01" w:rsidR="00324E01" w:rsidTr="00324E01" w14:paraId="12D63FBC" w14:textId="77777777">
        <w:trPr>
          <w:trHeight w:val="360"/>
        </w:trPr>
        <w:tc>
          <w:tcPr>
            <w:tcW w:w="3505"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324E01" w:rsidR="00324E01" w:rsidP="00324E01" w:rsidRDefault="00324E01" w14:paraId="5F2AEDED" w14:textId="77777777">
            <w:pPr>
              <w:bidi w:val="false"/>
              <w:jc w:val="center"/>
              <w:rPr>
                <w:rFonts w:ascii="Century Gothic" w:hAnsi="Century Gothic" w:eastAsia="Times New Roman" w:cs="Times New Roman"/>
                <w:b/>
                <w:bCs/>
                <w:color w:val="FFFFFF"/>
                <w:sz w:val="16"/>
                <w:szCs w:val="16"/>
              </w:rPr>
            </w:pPr>
            <w:r w:rsidRPr="00324E01">
              <w:rPr>
                <w:rFonts w:ascii="Century Gothic" w:hAnsi="Century Gothic" w:eastAsia="Times New Roman" w:cs="Times New Roman"/>
                <w:b/>
                <w:color w:val="FFFFFF"/>
                <w:sz w:val="16"/>
                <w:szCs w:val="16"/>
                <w:lang w:val="Portuguese"/>
              </w:rPr>
              <w:t>NOME</w:t>
            </w:r>
          </w:p>
        </w:tc>
        <w:tc>
          <w:tcPr>
            <w:tcW w:w="2286" w:type="dxa"/>
            <w:tcBorders>
              <w:top w:val="single" w:color="BFBFBF" w:sz="4" w:space="0"/>
              <w:left w:val="nil"/>
              <w:bottom w:val="single" w:color="BFBFBF" w:sz="4" w:space="0"/>
              <w:right w:val="single" w:color="BFBFBF" w:sz="4" w:space="0"/>
            </w:tcBorders>
            <w:shd w:val="clear" w:color="000000" w:fill="222B35"/>
            <w:noWrap/>
            <w:vAlign w:val="center"/>
            <w:hideMark/>
          </w:tcPr>
          <w:p w:rsidRPr="00324E01" w:rsidR="00324E01" w:rsidP="00324E01" w:rsidRDefault="00324E01" w14:paraId="0CF6980F" w14:textId="77777777">
            <w:pPr>
              <w:bidi w:val="false"/>
              <w:jc w:val="center"/>
              <w:rPr>
                <w:rFonts w:ascii="Century Gothic" w:hAnsi="Century Gothic" w:eastAsia="Times New Roman" w:cs="Times New Roman"/>
                <w:b/>
                <w:bCs/>
                <w:color w:val="FFFFFF"/>
                <w:sz w:val="16"/>
                <w:szCs w:val="16"/>
              </w:rPr>
            </w:pPr>
            <w:r w:rsidRPr="00324E01">
              <w:rPr>
                <w:rFonts w:ascii="Century Gothic" w:hAnsi="Century Gothic" w:eastAsia="Times New Roman" w:cs="Times New Roman"/>
                <w:b/>
                <w:color w:val="FFFFFF"/>
                <w:sz w:val="16"/>
                <w:szCs w:val="16"/>
                <w:lang w:val="Portuguese"/>
              </w:rPr>
              <w:t>DATA</w:t>
            </w: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6B342DB2" w14:textId="77777777">
            <w:pPr>
              <w:bidi w:val="false"/>
              <w:jc w:val="center"/>
              <w:rPr>
                <w:rFonts w:ascii="Century Gothic" w:hAnsi="Century Gothic" w:eastAsia="Times New Roman" w:cs="Times New Roman"/>
                <w:b/>
                <w:bCs/>
                <w:color w:val="FFFFFF"/>
                <w:sz w:val="16"/>
                <w:szCs w:val="16"/>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4BC9F2FC"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1D7B87FD"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271CB19B" w14:textId="77777777">
            <w:pPr>
              <w:bidi w:val="false"/>
              <w:rPr>
                <w:rFonts w:ascii="Times New Roman" w:hAnsi="Times New Roman" w:eastAsia="Times New Roman" w:cs="Times New Roman"/>
                <w:sz w:val="20"/>
                <w:szCs w:val="20"/>
              </w:rPr>
            </w:pPr>
          </w:p>
        </w:tc>
      </w:tr>
      <w:tr w:rsidRPr="00324E01" w:rsidR="00324E01" w:rsidTr="00324E01" w14:paraId="5949C4F6" w14:textId="77777777">
        <w:trPr>
          <w:trHeight w:val="360"/>
        </w:trPr>
        <w:tc>
          <w:tcPr>
            <w:tcW w:w="3505" w:type="dxa"/>
            <w:tcBorders>
              <w:top w:val="nil"/>
              <w:left w:val="single" w:color="BFBFBF" w:sz="4" w:space="0"/>
              <w:bottom w:val="single" w:color="BFBFBF" w:sz="4" w:space="0"/>
              <w:right w:val="single" w:color="BFBFBF" w:sz="4" w:space="0"/>
            </w:tcBorders>
            <w:shd w:val="clear" w:color="auto" w:fill="auto"/>
            <w:noWrap/>
            <w:vAlign w:val="center"/>
            <w:hideMark/>
          </w:tcPr>
          <w:p w:rsidRPr="00324E01" w:rsidR="00324E01" w:rsidP="00324E01" w:rsidRDefault="00324E01" w14:paraId="4057BA28" w14:textId="77777777">
            <w:pPr>
              <w:bidi w:val="false"/>
              <w:jc w:val="center"/>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noWrap/>
            <w:vAlign w:val="center"/>
            <w:hideMark/>
          </w:tcPr>
          <w:p w:rsidRPr="00324E01" w:rsidR="00324E01" w:rsidP="00324E01" w:rsidRDefault="00324E01" w14:paraId="008D667A" w14:textId="77777777">
            <w:pPr>
              <w:bidi w:val="false"/>
              <w:jc w:val="center"/>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4BA116E8" w14:textId="77777777">
            <w:pPr>
              <w:bidi w:val="false"/>
              <w:jc w:val="center"/>
              <w:rPr>
                <w:rFonts w:ascii="Century Gothic" w:hAnsi="Century Gothic" w:eastAsia="Times New Roman" w:cs="Times New Roman"/>
                <w:color w:val="000000"/>
                <w:sz w:val="16"/>
                <w:szCs w:val="16"/>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7DF8B226"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48D74860"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noWrap/>
            <w:vAlign w:val="center"/>
            <w:hideMark/>
          </w:tcPr>
          <w:p w:rsidRPr="00324E01" w:rsidR="00324E01" w:rsidP="00324E01" w:rsidRDefault="00324E01" w14:paraId="06006C5C" w14:textId="77777777">
            <w:pPr>
              <w:bidi w:val="false"/>
              <w:rPr>
                <w:rFonts w:ascii="Times New Roman" w:hAnsi="Times New Roman" w:eastAsia="Times New Roman" w:cs="Times New Roman"/>
                <w:sz w:val="20"/>
                <w:szCs w:val="20"/>
              </w:rPr>
            </w:pPr>
          </w:p>
        </w:tc>
      </w:tr>
      <w:tr w:rsidRPr="00324E01" w:rsidR="00324E01" w:rsidTr="00324E01" w14:paraId="54B87548" w14:textId="77777777">
        <w:trPr>
          <w:trHeight w:val="220"/>
        </w:trPr>
        <w:tc>
          <w:tcPr>
            <w:tcW w:w="3505" w:type="dxa"/>
            <w:tcBorders>
              <w:top w:val="nil"/>
              <w:left w:val="nil"/>
              <w:bottom w:val="nil"/>
              <w:right w:val="nil"/>
            </w:tcBorders>
            <w:shd w:val="clear" w:color="auto" w:fill="auto"/>
            <w:vAlign w:val="center"/>
            <w:hideMark/>
          </w:tcPr>
          <w:p w:rsidRPr="00324E01" w:rsidR="00324E01" w:rsidP="00324E01" w:rsidRDefault="00324E01" w14:paraId="7E15EC67"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rsidRDefault="00324E01" w14:paraId="2A1B1FDC"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rsidRDefault="00324E01" w14:paraId="6DA1F8E3"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rsidRDefault="00324E01" w14:paraId="79D5FE9E"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rsidRDefault="00324E01" w14:paraId="2195F1CE" w14:textId="77777777">
            <w:pPr>
              <w:bidi w:val="false"/>
              <w:rPr>
                <w:rFonts w:ascii="Times New Roman" w:hAnsi="Times New Roman" w:eastAsia="Times New Roman" w:cs="Times New Roman"/>
                <w:sz w:val="20"/>
                <w:szCs w:val="20"/>
              </w:rPr>
            </w:pPr>
          </w:p>
        </w:tc>
        <w:tc>
          <w:tcPr>
            <w:tcW w:w="2286" w:type="dxa"/>
            <w:tcBorders>
              <w:top w:val="nil"/>
              <w:left w:val="nil"/>
              <w:bottom w:val="nil"/>
              <w:right w:val="nil"/>
            </w:tcBorders>
            <w:shd w:val="clear" w:color="auto" w:fill="auto"/>
            <w:vAlign w:val="center"/>
            <w:hideMark/>
          </w:tcPr>
          <w:p w:rsidRPr="00324E01" w:rsidR="00324E01" w:rsidP="00324E01" w:rsidRDefault="00324E01" w14:paraId="106A2FCD" w14:textId="77777777">
            <w:pPr>
              <w:bidi w:val="false"/>
              <w:rPr>
                <w:rFonts w:ascii="Times New Roman" w:hAnsi="Times New Roman" w:eastAsia="Times New Roman" w:cs="Times New Roman"/>
                <w:sz w:val="20"/>
                <w:szCs w:val="20"/>
              </w:rPr>
            </w:pPr>
          </w:p>
        </w:tc>
      </w:tr>
      <w:tr w:rsidRPr="00324E01" w:rsidR="00324E01" w:rsidTr="00324E01" w14:paraId="3F6C2B5A" w14:textId="77777777">
        <w:trPr>
          <w:trHeight w:val="341"/>
        </w:trPr>
        <w:tc>
          <w:tcPr>
            <w:tcW w:w="3505" w:type="dxa"/>
            <w:tcBorders>
              <w:top w:val="single" w:color="BFBFBF" w:sz="4" w:space="0"/>
              <w:left w:val="single" w:color="BFBFBF" w:sz="4" w:space="0"/>
              <w:bottom w:val="nil"/>
              <w:right w:val="single" w:color="BFBFBF" w:sz="4" w:space="0"/>
            </w:tcBorders>
            <w:shd w:val="clear" w:color="000000" w:fill="222B35"/>
            <w:noWrap/>
            <w:vAlign w:val="bottom"/>
            <w:hideMark/>
          </w:tcPr>
          <w:p w:rsidRPr="00324E01" w:rsidR="00324E01" w:rsidP="00324E01" w:rsidRDefault="00324E01" w14:paraId="437832A2"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INTENÇÃO</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rsidRDefault="00324E01" w14:paraId="753B44C5"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ESPECÍFICO</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rsidRDefault="00324E01" w14:paraId="7DCA2430"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MENSURÁVEIS</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rsidRDefault="00324E01" w14:paraId="4EDB318F"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ATINGÍVEL</w:t>
            </w:r>
          </w:p>
        </w:tc>
        <w:tc>
          <w:tcPr>
            <w:tcW w:w="2286" w:type="dxa"/>
            <w:tcBorders>
              <w:top w:val="single" w:color="BFBFBF" w:sz="4" w:space="0"/>
              <w:left w:val="nil"/>
              <w:bottom w:val="nil"/>
              <w:right w:val="single" w:color="BFBFBF" w:sz="4" w:space="0"/>
            </w:tcBorders>
            <w:shd w:val="clear" w:color="000000" w:fill="333F4F"/>
            <w:vAlign w:val="bottom"/>
            <w:hideMark/>
          </w:tcPr>
          <w:p w:rsidRPr="00324E01" w:rsidR="00324E01" w:rsidP="00324E01" w:rsidRDefault="00324E01" w14:paraId="4A0918FC"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RELEVANTES</w:t>
            </w:r>
          </w:p>
        </w:tc>
        <w:tc>
          <w:tcPr>
            <w:tcW w:w="2286" w:type="dxa"/>
            <w:tcBorders>
              <w:top w:val="single" w:color="BFBFBF" w:sz="4" w:space="0"/>
              <w:left w:val="nil"/>
              <w:bottom w:val="nil"/>
              <w:right w:val="single" w:color="BFBFBF" w:sz="4" w:space="0"/>
            </w:tcBorders>
            <w:shd w:val="clear" w:color="000000" w:fill="333F4F"/>
            <w:noWrap/>
            <w:vAlign w:val="bottom"/>
            <w:hideMark/>
          </w:tcPr>
          <w:p w:rsidRPr="00324E01" w:rsidR="00324E01" w:rsidP="00324E01" w:rsidRDefault="00324E01" w14:paraId="5A1053D0" w14:textId="77777777">
            <w:pPr>
              <w:bidi w:val="false"/>
              <w:jc w:val="center"/>
              <w:rPr>
                <w:rFonts w:ascii="Century Gothic" w:hAnsi="Century Gothic" w:eastAsia="Times New Roman" w:cs="Times New Roman"/>
                <w:b/>
                <w:bCs/>
                <w:color w:val="FFFFFF"/>
                <w:sz w:val="22"/>
                <w:szCs w:val="22"/>
              </w:rPr>
            </w:pPr>
            <w:r w:rsidRPr="00324E01">
              <w:rPr>
                <w:rFonts w:ascii="Century Gothic" w:hAnsi="Century Gothic" w:eastAsia="Times New Roman" w:cs="Times New Roman"/>
                <w:b/>
                <w:color w:val="FFFFFF"/>
                <w:sz w:val="22"/>
                <w:szCs w:val="22"/>
                <w:lang w:val="Portuguese"/>
              </w:rPr>
              <w:t>BASEANDO-SE NO TEMPO</w:t>
            </w:r>
          </w:p>
        </w:tc>
      </w:tr>
      <w:tr w:rsidRPr="00324E01" w:rsidR="00324E01" w:rsidTr="00324E01" w14:paraId="2A440809" w14:textId="77777777">
        <w:trPr>
          <w:trHeight w:val="576"/>
        </w:trPr>
        <w:tc>
          <w:tcPr>
            <w:tcW w:w="3505" w:type="dxa"/>
            <w:tcBorders>
              <w:top w:val="nil"/>
              <w:left w:val="single" w:color="BFBFBF" w:sz="4" w:space="0"/>
              <w:bottom w:val="single" w:color="BFBFBF" w:sz="4" w:space="0"/>
              <w:right w:val="single" w:color="BFBFBF" w:sz="4" w:space="0"/>
            </w:tcBorders>
            <w:shd w:val="clear" w:color="000000" w:fill="222B35"/>
            <w:noWrap/>
            <w:vAlign w:val="center"/>
            <w:hideMark/>
          </w:tcPr>
          <w:p w:rsidRPr="00324E01" w:rsidR="00324E01" w:rsidP="00324E01" w:rsidRDefault="00324E01" w14:paraId="33C7FEE7"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O que você deseja alcançar?</w:t>
            </w:r>
          </w:p>
        </w:tc>
        <w:tc>
          <w:tcPr>
            <w:tcW w:w="2286" w:type="dxa"/>
            <w:tcBorders>
              <w:top w:val="nil"/>
              <w:left w:val="nil"/>
              <w:bottom w:val="single" w:color="BFBFBF" w:sz="4" w:space="0"/>
              <w:right w:val="single" w:color="BFBFBF" w:sz="4" w:space="0"/>
            </w:tcBorders>
            <w:shd w:val="clear" w:color="000000" w:fill="333F4F"/>
            <w:vAlign w:val="center"/>
            <w:hideMark/>
          </w:tcPr>
          <w:p w:rsidR="00324E01" w:rsidP="00324E01" w:rsidRDefault="00324E01" w14:paraId="1A8AAA47"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 xml:space="preserve">Woh? Que? Porque? </w:t>
            </w:r>
          </w:p>
          <w:p w:rsidRPr="00324E01" w:rsidR="00324E01" w:rsidP="00324E01" w:rsidRDefault="00324E01" w14:paraId="54B32EC6"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Onde? Quando?</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rsidRDefault="00324E01" w14:paraId="7916389E"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Quanto? Com que frequência? Quantos?</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rsidRDefault="00324E01" w14:paraId="64870BAB"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 xml:space="preserve">Realizáveis? </w:t>
            </w:r>
          </w:p>
        </w:tc>
        <w:tc>
          <w:tcPr>
            <w:tcW w:w="2286" w:type="dxa"/>
            <w:tcBorders>
              <w:top w:val="nil"/>
              <w:left w:val="nil"/>
              <w:bottom w:val="single" w:color="BFBFBF" w:sz="4" w:space="0"/>
              <w:right w:val="single" w:color="BFBFBF" w:sz="4" w:space="0"/>
            </w:tcBorders>
            <w:shd w:val="clear" w:color="000000" w:fill="333F4F"/>
            <w:vAlign w:val="center"/>
            <w:hideMark/>
          </w:tcPr>
          <w:p w:rsidRPr="00324E01" w:rsidR="00324E01" w:rsidP="00324E01" w:rsidRDefault="00324E01" w14:paraId="2BD78C25"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 xml:space="preserve">É crucial para o que você deseja alcançar em última instância? </w:t>
            </w:r>
          </w:p>
        </w:tc>
        <w:tc>
          <w:tcPr>
            <w:tcW w:w="2286" w:type="dxa"/>
            <w:tcBorders>
              <w:top w:val="nil"/>
              <w:left w:val="nil"/>
              <w:bottom w:val="single" w:color="BFBFBF" w:sz="4" w:space="0"/>
              <w:right w:val="single" w:color="BFBFBF" w:sz="4" w:space="0"/>
            </w:tcBorders>
            <w:shd w:val="clear" w:color="000000" w:fill="333F4F"/>
            <w:noWrap/>
            <w:vAlign w:val="center"/>
            <w:hideMark/>
          </w:tcPr>
          <w:p w:rsidRPr="00324E01" w:rsidR="00324E01" w:rsidP="00324E01" w:rsidRDefault="00324E01" w14:paraId="072825EF" w14:textId="77777777">
            <w:pPr>
              <w:bidi w:val="false"/>
              <w:jc w:val="center"/>
              <w:rPr>
                <w:rFonts w:ascii="Century Gothic" w:hAnsi="Century Gothic" w:eastAsia="Times New Roman" w:cs="Times New Roman"/>
                <w:b/>
                <w:bCs/>
                <w:color w:val="FFFFFF"/>
                <w:sz w:val="14"/>
                <w:szCs w:val="14"/>
              </w:rPr>
            </w:pPr>
            <w:r w:rsidRPr="00324E01">
              <w:rPr>
                <w:rFonts w:ascii="Century Gothic" w:hAnsi="Century Gothic" w:eastAsia="Times New Roman" w:cs="Times New Roman"/>
                <w:b/>
                <w:color w:val="FFFFFF"/>
                <w:sz w:val="14"/>
                <w:szCs w:val="14"/>
                <w:lang w:val="Portuguese"/>
              </w:rPr>
              <w:t>Quando?</w:t>
            </w:r>
          </w:p>
        </w:tc>
      </w:tr>
      <w:tr w:rsidRPr="00324E01" w:rsidR="00324E01" w:rsidTr="00324E01" w14:paraId="1304EE80" w14:textId="77777777">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rsidRDefault="00324E01" w14:paraId="0EF4FC51"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78067F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442280CC"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7AB3DFC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19DEFE6"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03093362"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r>
      <w:tr w:rsidRPr="00324E01" w:rsidR="00324E01" w:rsidTr="00324E01" w14:paraId="4AD2A3C9" w14:textId="77777777">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rsidRDefault="00324E01" w14:paraId="3F3E6B4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58A79921"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30AA6241"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1388143C"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67CF33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28CB397"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r>
      <w:tr w:rsidRPr="00324E01" w:rsidR="00324E01" w:rsidTr="00324E01" w14:paraId="3719F6E4" w14:textId="77777777">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rsidRDefault="00324E01" w14:paraId="0DE2407F"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3BD0FFE2"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5BF56056"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F7D97E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4039A93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7F1DD8FA"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r>
      <w:tr w:rsidRPr="00324E01" w:rsidR="00324E01" w:rsidTr="00324E01" w14:paraId="32CF8ED7" w14:textId="77777777">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rsidRDefault="00324E01" w14:paraId="7A215D45"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6D04151A"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50AA7C28"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3769F228"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767BCA62"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06101A59"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r>
      <w:tr w:rsidRPr="00324E01" w:rsidR="00324E01" w:rsidTr="00324E01" w14:paraId="0281129F" w14:textId="77777777">
        <w:trPr>
          <w:trHeight w:val="1728"/>
        </w:trPr>
        <w:tc>
          <w:tcPr>
            <w:tcW w:w="3505" w:type="dxa"/>
            <w:tcBorders>
              <w:top w:val="nil"/>
              <w:left w:val="single" w:color="BFBFBF" w:sz="4" w:space="0"/>
              <w:bottom w:val="single" w:color="BFBFBF" w:sz="4" w:space="0"/>
              <w:right w:val="single" w:color="BFBFBF" w:sz="4" w:space="0"/>
            </w:tcBorders>
            <w:shd w:val="clear" w:color="000000" w:fill="F2F2F2"/>
            <w:vAlign w:val="center"/>
            <w:hideMark/>
          </w:tcPr>
          <w:p w:rsidRPr="00324E01" w:rsidR="00324E01" w:rsidP="00324E01" w:rsidRDefault="00324E01" w14:paraId="5FA7A505"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3D72A5A1"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7248F225"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737E5B6A"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5185F9F4"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c>
          <w:tcPr>
            <w:tcW w:w="2286" w:type="dxa"/>
            <w:tcBorders>
              <w:top w:val="nil"/>
              <w:left w:val="nil"/>
              <w:bottom w:val="single" w:color="BFBFBF" w:sz="4" w:space="0"/>
              <w:right w:val="single" w:color="BFBFBF" w:sz="4" w:space="0"/>
            </w:tcBorders>
            <w:shd w:val="clear" w:color="auto" w:fill="auto"/>
            <w:vAlign w:val="center"/>
            <w:hideMark/>
          </w:tcPr>
          <w:p w:rsidRPr="00324E01" w:rsidR="00324E01" w:rsidP="00324E01" w:rsidRDefault="00324E01" w14:paraId="1BD2D6A4" w14:textId="77777777">
            <w:pPr>
              <w:bidi w:val="false"/>
              <w:rPr>
                <w:rFonts w:ascii="Century Gothic" w:hAnsi="Century Gothic" w:eastAsia="Times New Roman" w:cs="Times New Roman"/>
                <w:color w:val="000000"/>
                <w:sz w:val="16"/>
                <w:szCs w:val="16"/>
              </w:rPr>
            </w:pPr>
            <w:r w:rsidRPr="00324E01">
              <w:rPr>
                <w:rFonts w:ascii="Century Gothic" w:hAnsi="Century Gothic" w:eastAsia="Times New Roman" w:cs="Times New Roman"/>
                <w:color w:val="000000"/>
                <w:sz w:val="16"/>
                <w:szCs w:val="16"/>
                <w:lang w:val="Portuguese"/>
              </w:rPr>
              <w:t xml:space="preserve"> </w:t>
            </w:r>
          </w:p>
        </w:tc>
      </w:tr>
    </w:tbl>
    <w:p w:rsidRPr="00100034" w:rsidR="00650422" w:rsidRDefault="00650422" w14:paraId="2CB4045A" w14:textId="77777777">
      <w:pPr>
        <w:bidi w:val="false"/>
        <w:rPr>
          <w:rFonts w:ascii="Century Gothic" w:hAnsi="Century Gothic" w:eastAsia="Times New Roman" w:cs="Arial"/>
          <w:b/>
          <w:bCs/>
          <w:color w:val="808080" w:themeColor="background1" w:themeShade="80"/>
          <w:sz w:val="13"/>
          <w:szCs w:val="44"/>
        </w:rPr>
      </w:pPr>
    </w:p>
    <w:p w:rsidRPr="00780B9C" w:rsidR="00A12BBB" w:rsidP="00D16763" w:rsidRDefault="00A12BBB" w14:paraId="1117B915"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rsidRDefault="00EC3071" w14:paraId="56241094" w14:textId="77777777">
      <w:pPr>
        <w:bidi w:val="false"/>
        <w:rPr>
          <w:rFonts w:ascii="Century Gothic" w:hAnsi="Century Gothic" w:eastAsia="Times New Roman" w:cs="Arial"/>
          <w:b/>
          <w:bCs/>
          <w:color w:val="A6A6A6" w:themeColor="background1" w:themeShade="A6"/>
          <w:sz w:val="16"/>
          <w:szCs w:val="44"/>
        </w:rPr>
      </w:pPr>
    </w:p>
    <w:tbl>
      <w:tblPr>
        <w:tblStyle w:val="TableGrid"/>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5DA177EA" w14:textId="77777777">
        <w:trPr>
          <w:trHeight w:val="2455"/>
        </w:trPr>
        <w:tc>
          <w:tcPr>
            <w:tcW w:w="13882" w:type="dxa"/>
          </w:tcPr>
          <w:p w:rsidRPr="00692C04" w:rsidR="00B63006" w:rsidP="00C45E04" w:rsidRDefault="00B63006" w14:paraId="409CCF37"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5AC63577" w14:textId="77777777">
            <w:pPr>
              <w:bidi w:val="false"/>
              <w:rPr>
                <w:rFonts w:ascii="Century Gothic" w:hAnsi="Century Gothic" w:cs="Arial"/>
                <w:szCs w:val="20"/>
              </w:rPr>
            </w:pPr>
          </w:p>
          <w:p w:rsidR="00B63006" w:rsidP="00C45E04" w:rsidRDefault="00B63006" w14:paraId="00FDF0D3"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290C72EB" w14:textId="77777777">
            <w:pPr>
              <w:rPr>
                <w:rFonts w:ascii="Century Gothic" w:hAnsi="Century Gothic" w:cs="Arial"/>
                <w:sz w:val="20"/>
                <w:szCs w:val="20"/>
              </w:rPr>
            </w:pPr>
          </w:p>
        </w:tc>
      </w:tr>
    </w:tbl>
    <w:p w:rsidR="008D4D59" w:rsidP="00B63006" w:rsidRDefault="008D4D59" w14:paraId="1682297C" w14:textId="77777777">
      <w:pPr>
        <w:rPr>
          <w:rFonts w:ascii="Century Gothic" w:hAnsi="Century Gothic" w:cs="Times New Roman"/>
        </w:rPr>
      </w:pPr>
    </w:p>
    <w:p w:rsidR="00B63006" w:rsidP="00B63006" w:rsidRDefault="00B63006" w14:paraId="1A7E3132" w14:textId="77777777">
      <w:pPr>
        <w:rPr>
          <w:rFonts w:ascii="Century Gothic" w:hAnsi="Century Gothic" w:cs="Times New Roman"/>
        </w:rPr>
      </w:pPr>
    </w:p>
    <w:p w:rsidR="00B63006" w:rsidP="00B63006" w:rsidRDefault="00B63006" w14:paraId="76321903" w14:textId="77777777">
      <w:pPr>
        <w:rPr>
          <w:rFonts w:ascii="Century Gothic" w:hAnsi="Century Gothic" w:cs="Times New Roman"/>
        </w:rPr>
      </w:pPr>
    </w:p>
    <w:p w:rsidR="00B63006" w:rsidP="00B63006" w:rsidRDefault="00B63006" w14:paraId="7AF67DB9" w14:textId="77777777">
      <w:pPr>
        <w:rPr>
          <w:rFonts w:ascii="Century Gothic" w:hAnsi="Century Gothic" w:cs="Times New Roman"/>
        </w:rPr>
      </w:pPr>
    </w:p>
    <w:p w:rsidR="00B63006" w:rsidP="00B63006" w:rsidRDefault="00B63006" w14:paraId="5D42294D" w14:textId="77777777">
      <w:pPr>
        <w:rPr>
          <w:rFonts w:ascii="Century Gothic" w:hAnsi="Century Gothic" w:cs="Times New Roman"/>
        </w:rPr>
      </w:pPr>
    </w:p>
    <w:p w:rsidRPr="00B63006" w:rsidR="00B63006" w:rsidP="00B63006" w:rsidRDefault="00B63006" w14:paraId="4E375BFE"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DB7C" w14:textId="77777777" w:rsidR="00E072C6" w:rsidRDefault="00E072C6" w:rsidP="00DB2412">
      <w:r>
        <w:separator/>
      </w:r>
    </w:p>
  </w:endnote>
  <w:endnote w:type="continuationSeparator" w:id="0">
    <w:p w14:paraId="0A4699BA" w14:textId="77777777" w:rsidR="00E072C6" w:rsidRDefault="00E072C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9CEF9" w14:textId="77777777" w:rsidR="00E072C6" w:rsidRDefault="00E072C6" w:rsidP="00DB2412">
      <w:r>
        <w:separator/>
      </w:r>
    </w:p>
  </w:footnote>
  <w:footnote w:type="continuationSeparator" w:id="0">
    <w:p w14:paraId="63324C19" w14:textId="77777777" w:rsidR="00E072C6" w:rsidRDefault="00E072C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E9D2E"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C6"/>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24E01"/>
    <w:rsid w:val="0038101D"/>
    <w:rsid w:val="003D6150"/>
    <w:rsid w:val="003E4943"/>
    <w:rsid w:val="003E4F0D"/>
    <w:rsid w:val="003F4952"/>
    <w:rsid w:val="0040428F"/>
    <w:rsid w:val="00437607"/>
    <w:rsid w:val="00442819"/>
    <w:rsid w:val="00466C6C"/>
    <w:rsid w:val="00471C74"/>
    <w:rsid w:val="0047429C"/>
    <w:rsid w:val="0049296E"/>
    <w:rsid w:val="00492EED"/>
    <w:rsid w:val="004937B7"/>
    <w:rsid w:val="004A2939"/>
    <w:rsid w:val="004E6FB6"/>
    <w:rsid w:val="005160C4"/>
    <w:rsid w:val="00521646"/>
    <w:rsid w:val="00523569"/>
    <w:rsid w:val="00523965"/>
    <w:rsid w:val="005302C5"/>
    <w:rsid w:val="00553AE9"/>
    <w:rsid w:val="00563A52"/>
    <w:rsid w:val="005A42B5"/>
    <w:rsid w:val="005A5A20"/>
    <w:rsid w:val="005B4922"/>
    <w:rsid w:val="00650422"/>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21BBB"/>
    <w:rsid w:val="00C624A3"/>
    <w:rsid w:val="00CF387D"/>
    <w:rsid w:val="00D06B25"/>
    <w:rsid w:val="00D16763"/>
    <w:rsid w:val="00D4502B"/>
    <w:rsid w:val="00D50C51"/>
    <w:rsid w:val="00D52905"/>
    <w:rsid w:val="00D620F1"/>
    <w:rsid w:val="00D72CB6"/>
    <w:rsid w:val="00D8021D"/>
    <w:rsid w:val="00D96B95"/>
    <w:rsid w:val="00D970D9"/>
    <w:rsid w:val="00DB2412"/>
    <w:rsid w:val="00E072C6"/>
    <w:rsid w:val="00E33AA3"/>
    <w:rsid w:val="00EA104E"/>
    <w:rsid w:val="00EC3071"/>
    <w:rsid w:val="00EF1A78"/>
    <w:rsid w:val="00F04F96"/>
    <w:rsid w:val="00F22F09"/>
    <w:rsid w:val="00F45175"/>
    <w:rsid w:val="00F76C42"/>
    <w:rsid w:val="00F9115D"/>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50FDD"/>
  <w15:chartTrackingRefBased/>
  <w15:docId w15:val="{C4CD7DFE-C50A-429C-B54C-19180070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70740591">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13025529">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989294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213&amp;utm_language=PT&amp;utm_source=integrated+content&amp;utm_campaign=/goal-tracking-setting-templates&amp;utm_medium=ic+goal+chart+57213+word+pt&amp;lpa=ic+goal+chart+57213+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A570AD-C020-40C7-A66C-1DF591F1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00425552e7c9d9efe65d36db77e8aa19</Template>
  <TotalTime>0</TotalTime>
  <Pages>2</Pages>
  <Words>133</Words>
  <Characters>761</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2021-05-06T15:40:00Z</dcterms:created>
  <dcterms:modified xsi:type="dcterms:W3CDTF">2021-05-06T15:40:00Z</dcterms:modified>
</cp:coreProperties>
</file>