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D52905" w:rsidP="00D16763" w14:paraId="06CF6E38" w14:textId="4C0D0C52">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 xml:space="preserve"> MODELO DE GRÁFICO DE METAS</w:t>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color w:val="808080" w:themeColor="background1" w:themeShade="80"/>
          <w:sz w:val="36"/>
          <w:szCs w:val="44"/>
          <w:lang w:val="Portuguese"/>
        </w:rPr>
        <w:tab/>
      </w:r>
      <w:r w:rsidR="00BC0676">
        <w:rPr>
          <w:rFonts w:ascii="Century Gothic" w:hAnsi="Century Gothic" w:eastAsia="Times New Roman" w:cs="Arial"/>
          <w:b/>
          <w:noProof/>
          <w:color w:val="808080" w:themeColor="background1" w:themeShade="80"/>
          <w:sz w:val="36"/>
          <w:szCs w:val="44"/>
          <w:lang w:val="Portuguese"/>
        </w:rPr>
        <w:drawing>
          <wp:inline distT="0" distB="0" distL="0" distR="0">
            <wp:extent cx="3114798" cy="432780"/>
            <wp:effectExtent l="0" t="0" r="0"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C21BBB" w:rsidR="00A12BBB" w14:paraId="5EC41A1B" w14:textId="77777777">
      <w:pPr>
        <w:bidi w:val="false"/>
        <w:rPr>
          <w:rFonts w:ascii="Century Gothic" w:hAnsi="Century Gothic" w:eastAsia="Times New Roman" w:cs="Arial"/>
          <w:b/>
          <w:bCs/>
          <w:color w:val="808080" w:themeColor="background1" w:themeShade="80"/>
          <w:sz w:val="10"/>
          <w:szCs w:val="44"/>
        </w:rPr>
      </w:pPr>
    </w:p>
    <w:tbl>
      <w:tblPr>
        <w:tblW w:w="14935" w:type="dxa"/>
        <w:tblLayout w:type="fixed"/>
        <w:tblLook w:val="04A0"/>
      </w:tblPr>
      <w:tblGrid>
        <w:gridCol w:w="3505"/>
        <w:gridCol w:w="2286"/>
        <w:gridCol w:w="2286"/>
        <w:gridCol w:w="2286"/>
        <w:gridCol w:w="2286"/>
        <w:gridCol w:w="2286"/>
      </w:tblGrid>
      <w:tr w:rsidTr="00324E01" w14:paraId="4159A4C3" w14:textId="77777777">
        <w:tblPrEx>
          <w:tblW w:w="14935" w:type="dxa"/>
          <w:tblLayout w:type="fixed"/>
          <w:tblLook w:val="04A0"/>
        </w:tblPrEx>
        <w:trPr>
          <w:trHeight w:val="360"/>
        </w:trPr>
        <w:tc>
          <w:tcPr>
            <w:tcW w:w="350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324E01" w:rsidR="00324E01" w:rsidP="00324E01" w14:paraId="242A6DC1" w14:textId="77777777">
            <w:pPr>
              <w:bidi w:val="false"/>
              <w:jc w:val="center"/>
              <w:rPr>
                <w:rFonts w:ascii="Century Gothic" w:hAnsi="Century Gothic" w:eastAsia="Times New Roman" w:cs="Times New Roman"/>
                <w:b/>
                <w:bCs/>
                <w:color w:val="FFFFFF"/>
                <w:sz w:val="16"/>
                <w:szCs w:val="16"/>
              </w:rPr>
            </w:pPr>
            <w:r w:rsidRPr="00324E01">
              <w:rPr>
                <w:rFonts w:ascii="Century Gothic" w:hAnsi="Century Gothic" w:eastAsia="Times New Roman" w:cs="Times New Roman"/>
                <w:b/>
                <w:color w:val="FFFFFF"/>
                <w:sz w:val="16"/>
                <w:szCs w:val="16"/>
                <w:lang w:val="Portuguese"/>
              </w:rPr>
              <w:t>NOME</w:t>
            </w:r>
          </w:p>
        </w:tc>
        <w:tc>
          <w:tcPr>
            <w:tcW w:w="2286" w:type="dxa"/>
            <w:tcBorders>
              <w:top w:val="single" w:color="BFBFBF" w:sz="4" w:space="0"/>
              <w:left w:val="nil"/>
              <w:bottom w:val="single" w:color="BFBFBF" w:sz="4" w:space="0"/>
              <w:right w:val="single" w:color="BFBFBF" w:sz="4" w:space="0"/>
            </w:tcBorders>
            <w:shd w:val="clear" w:color="000000" w:fill="222B35"/>
            <w:noWrap/>
            <w:vAlign w:val="center"/>
            <w:hideMark/>
          </w:tcPr>
          <w:p w:rsidRPr="00324E01" w:rsidR="00324E01" w:rsidP="00324E01" w14:paraId="0AC146D4" w14:textId="77777777">
            <w:pPr>
              <w:bidi w:val="false"/>
              <w:jc w:val="center"/>
              <w:rPr>
                <w:rFonts w:ascii="Century Gothic" w:hAnsi="Century Gothic" w:eastAsia="Times New Roman" w:cs="Times New Roman"/>
                <w:b/>
                <w:bCs/>
                <w:color w:val="FFFFFF"/>
                <w:sz w:val="16"/>
                <w:szCs w:val="16"/>
              </w:rPr>
            </w:pPr>
            <w:r w:rsidRPr="00324E01">
              <w:rPr>
                <w:rFonts w:ascii="Century Gothic" w:hAnsi="Century Gothic" w:eastAsia="Times New Roman" w:cs="Times New Roman"/>
                <w:b/>
                <w:color w:val="FFFFFF"/>
                <w:sz w:val="16"/>
                <w:szCs w:val="16"/>
                <w:lang w:val="Portuguese"/>
              </w:rPr>
              <w:t>DATA</w:t>
            </w:r>
          </w:p>
        </w:tc>
        <w:tc>
          <w:tcPr>
            <w:tcW w:w="2286" w:type="dxa"/>
            <w:tcBorders>
              <w:top w:val="nil"/>
              <w:left w:val="nil"/>
              <w:bottom w:val="nil"/>
              <w:right w:val="nil"/>
            </w:tcBorders>
            <w:shd w:val="clear" w:color="auto" w:fill="auto"/>
            <w:noWrap/>
            <w:vAlign w:val="center"/>
            <w:hideMark/>
          </w:tcPr>
          <w:p w:rsidRPr="00324E01" w:rsidR="00324E01" w:rsidP="00324E01" w14:paraId="33C6F1F5" w14:textId="77777777">
            <w:pPr>
              <w:bidi w:val="false"/>
              <w:jc w:val="center"/>
              <w:rPr>
                <w:rFonts w:ascii="Century Gothic" w:hAnsi="Century Gothic" w:eastAsia="Times New Roman" w:cs="Times New Roman"/>
                <w:b/>
                <w:bCs/>
                <w:color w:val="FFFFFF"/>
                <w:sz w:val="16"/>
                <w:szCs w:val="16"/>
              </w:rPr>
            </w:pPr>
          </w:p>
        </w:tc>
        <w:tc>
          <w:tcPr>
            <w:tcW w:w="2286" w:type="dxa"/>
            <w:tcBorders>
              <w:top w:val="nil"/>
              <w:left w:val="nil"/>
              <w:bottom w:val="nil"/>
              <w:right w:val="nil"/>
            </w:tcBorders>
            <w:shd w:val="clear" w:color="auto" w:fill="auto"/>
            <w:noWrap/>
            <w:vAlign w:val="center"/>
            <w:hideMark/>
          </w:tcPr>
          <w:p w:rsidRPr="00324E01" w:rsidR="00324E01" w:rsidP="00324E01" w14:paraId="723D0DA8"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2B41D514"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17981B3D" w14:textId="77777777">
            <w:pPr>
              <w:bidi w:val="false"/>
              <w:rPr>
                <w:rFonts w:ascii="Times New Roman" w:hAnsi="Times New Roman" w:eastAsia="Times New Roman" w:cs="Times New Roman"/>
                <w:sz w:val="20"/>
                <w:szCs w:val="20"/>
              </w:rPr>
            </w:pPr>
          </w:p>
        </w:tc>
      </w:tr>
      <w:tr w:rsidTr="00324E01" w14:paraId="78AF42B2" w14:textId="77777777">
        <w:tblPrEx>
          <w:tblW w:w="14935" w:type="dxa"/>
          <w:tblLayout w:type="fixed"/>
          <w:tblLook w:val="04A0"/>
        </w:tblPrEx>
        <w:trPr>
          <w:trHeight w:val="360"/>
        </w:trPr>
        <w:tc>
          <w:tcPr>
            <w:tcW w:w="3505" w:type="dxa"/>
            <w:tcBorders>
              <w:top w:val="nil"/>
              <w:left w:val="single" w:color="BFBFBF" w:sz="4" w:space="0"/>
              <w:bottom w:val="single" w:color="BFBFBF" w:sz="4" w:space="0"/>
              <w:right w:val="single" w:color="BFBFBF" w:sz="4" w:space="0"/>
            </w:tcBorders>
            <w:shd w:val="clear" w:color="auto" w:fill="auto"/>
            <w:noWrap/>
            <w:vAlign w:val="center"/>
            <w:hideMark/>
          </w:tcPr>
          <w:p w:rsidRPr="00324E01" w:rsidR="00324E01" w:rsidP="00324E01" w14:paraId="2712B01F" w14:textId="77777777">
            <w:pPr>
              <w:bidi w:val="false"/>
              <w:jc w:val="center"/>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noWrap/>
            <w:vAlign w:val="center"/>
            <w:hideMark/>
          </w:tcPr>
          <w:p w:rsidRPr="00324E01" w:rsidR="00324E01" w:rsidP="00324E01" w14:paraId="12FB6297" w14:textId="77777777">
            <w:pPr>
              <w:bidi w:val="false"/>
              <w:jc w:val="center"/>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nil"/>
              <w:right w:val="nil"/>
            </w:tcBorders>
            <w:shd w:val="clear" w:color="auto" w:fill="auto"/>
            <w:noWrap/>
            <w:vAlign w:val="center"/>
            <w:hideMark/>
          </w:tcPr>
          <w:p w:rsidRPr="00324E01" w:rsidR="00324E01" w:rsidP="00324E01" w14:paraId="5101FFB7" w14:textId="77777777">
            <w:pPr>
              <w:bidi w:val="false"/>
              <w:jc w:val="center"/>
              <w:rPr>
                <w:rFonts w:ascii="Century Gothic" w:hAnsi="Century Gothic" w:eastAsia="Times New Roman" w:cs="Times New Roman"/>
                <w:color w:val="000000"/>
                <w:sz w:val="16"/>
                <w:szCs w:val="16"/>
              </w:rPr>
            </w:pPr>
          </w:p>
        </w:tc>
        <w:tc>
          <w:tcPr>
            <w:tcW w:w="2286" w:type="dxa"/>
            <w:tcBorders>
              <w:top w:val="nil"/>
              <w:left w:val="nil"/>
              <w:bottom w:val="nil"/>
              <w:right w:val="nil"/>
            </w:tcBorders>
            <w:shd w:val="clear" w:color="auto" w:fill="auto"/>
            <w:noWrap/>
            <w:vAlign w:val="center"/>
            <w:hideMark/>
          </w:tcPr>
          <w:p w:rsidRPr="00324E01" w:rsidR="00324E01" w:rsidP="00324E01" w14:paraId="54BBE68C"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4788653F"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14:paraId="56A0FA4D" w14:textId="77777777">
            <w:pPr>
              <w:bidi w:val="false"/>
              <w:rPr>
                <w:rFonts w:ascii="Times New Roman" w:hAnsi="Times New Roman" w:eastAsia="Times New Roman" w:cs="Times New Roman"/>
                <w:sz w:val="20"/>
                <w:szCs w:val="20"/>
              </w:rPr>
            </w:pPr>
          </w:p>
        </w:tc>
      </w:tr>
      <w:tr w:rsidTr="00324E01" w14:paraId="0FE0536D" w14:textId="77777777">
        <w:tblPrEx>
          <w:tblW w:w="14935" w:type="dxa"/>
          <w:tblLayout w:type="fixed"/>
          <w:tblLook w:val="04A0"/>
        </w:tblPrEx>
        <w:trPr>
          <w:trHeight w:val="220"/>
        </w:trPr>
        <w:tc>
          <w:tcPr>
            <w:tcW w:w="3505" w:type="dxa"/>
            <w:tcBorders>
              <w:top w:val="nil"/>
              <w:left w:val="nil"/>
              <w:bottom w:val="nil"/>
              <w:right w:val="nil"/>
            </w:tcBorders>
            <w:shd w:val="clear" w:color="auto" w:fill="auto"/>
            <w:vAlign w:val="center"/>
            <w:hideMark/>
          </w:tcPr>
          <w:p w:rsidRPr="00324E01" w:rsidR="00324E01" w:rsidP="00324E01" w14:paraId="769EA7FD"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3F9F8288"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655F6B5A"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18A654A2"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400984C5"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14:paraId="48376311" w14:textId="77777777">
            <w:pPr>
              <w:bidi w:val="false"/>
              <w:rPr>
                <w:rFonts w:ascii="Times New Roman" w:hAnsi="Times New Roman" w:eastAsia="Times New Roman" w:cs="Times New Roman"/>
                <w:sz w:val="20"/>
                <w:szCs w:val="20"/>
              </w:rPr>
            </w:pPr>
          </w:p>
        </w:tc>
      </w:tr>
      <w:tr w:rsidTr="00324E01" w14:paraId="02359495" w14:textId="77777777">
        <w:tblPrEx>
          <w:tblW w:w="14935" w:type="dxa"/>
          <w:tblLayout w:type="fixed"/>
          <w:tblLook w:val="04A0"/>
        </w:tblPrEx>
        <w:trPr>
          <w:trHeight w:val="341"/>
        </w:trPr>
        <w:tc>
          <w:tcPr>
            <w:tcW w:w="3505" w:type="dxa"/>
            <w:tcBorders>
              <w:top w:val="single" w:color="BFBFBF" w:sz="4" w:space="0"/>
              <w:left w:val="single" w:color="BFBFBF" w:sz="4" w:space="0"/>
              <w:bottom w:val="nil"/>
              <w:right w:val="single" w:color="BFBFBF" w:sz="4" w:space="0"/>
            </w:tcBorders>
            <w:shd w:val="clear" w:color="000000" w:fill="222B35"/>
            <w:noWrap/>
            <w:vAlign w:val="bottom"/>
            <w:hideMark/>
          </w:tcPr>
          <w:p w:rsidRPr="00324E01" w:rsidR="00324E01" w:rsidP="00324E01" w14:paraId="2BED44AE"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Portuguese"/>
              </w:rPr>
              <w:t>INTENÇÃO</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48709702"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Portuguese"/>
              </w:rPr>
              <w:t>ESPECÍFICO</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225E12BA"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Portuguese"/>
              </w:rPr>
              <w:t>MENSURÁVEIS</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0E012BBC"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Portuguese"/>
              </w:rPr>
              <w:t>ATINGÍVEL</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14:paraId="5DF78DAF"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Portuguese"/>
              </w:rPr>
              <w:t>RELEVANTES</w:t>
            </w:r>
          </w:p>
        </w:tc>
        <w:tc>
          <w:tcPr>
            <w:tcW w:w="2286" w:type="dxa"/>
            <w:tcBorders>
              <w:top w:val="single" w:color="BFBFBF" w:sz="4" w:space="0"/>
              <w:left w:val="nil"/>
              <w:bottom w:val="nil"/>
              <w:right w:val="single" w:color="BFBFBF" w:sz="4" w:space="0"/>
            </w:tcBorders>
            <w:shd w:val="clear" w:color="000000" w:fill="333F4F"/>
            <w:noWrap/>
            <w:vAlign w:val="bottom"/>
            <w:hideMark/>
          </w:tcPr>
          <w:p w:rsidRPr="00324E01" w:rsidR="00324E01" w:rsidP="00324E01" w14:paraId="7D0349DD"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Portuguese"/>
              </w:rPr>
              <w:t>BASEANDO-SE NO TEMPO</w:t>
            </w:r>
          </w:p>
        </w:tc>
      </w:tr>
      <w:tr w:rsidTr="00324E01" w14:paraId="6F98A88B" w14:textId="77777777">
        <w:tblPrEx>
          <w:tblW w:w="14935" w:type="dxa"/>
          <w:tblLayout w:type="fixed"/>
          <w:tblLook w:val="04A0"/>
        </w:tblPrEx>
        <w:trPr>
          <w:trHeight w:val="576"/>
        </w:trPr>
        <w:tc>
          <w:tcPr>
            <w:tcW w:w="3505" w:type="dxa"/>
            <w:tcBorders>
              <w:top w:val="nil"/>
              <w:left w:val="single" w:color="BFBFBF" w:sz="4" w:space="0"/>
              <w:bottom w:val="single" w:color="BFBFBF" w:sz="4" w:space="0"/>
              <w:right w:val="single" w:color="BFBFBF" w:sz="4" w:space="0"/>
            </w:tcBorders>
            <w:shd w:val="clear" w:color="000000" w:fill="222B35"/>
            <w:noWrap/>
            <w:vAlign w:val="center"/>
            <w:hideMark/>
          </w:tcPr>
          <w:p w:rsidRPr="00324E01" w:rsidR="00324E01" w:rsidP="00324E01" w14:paraId="5C91BDD1"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O que você deseja alcançar?</w:t>
            </w:r>
          </w:p>
        </w:tc>
        <w:tc>
          <w:tcPr>
            <w:tcW w:w="2286" w:type="dxa"/>
            <w:tcBorders>
              <w:top w:val="nil"/>
              <w:left w:val="nil"/>
              <w:bottom w:val="single" w:color="BFBFBF" w:sz="4" w:space="0"/>
              <w:right w:val="single" w:color="BFBFBF" w:sz="4" w:space="0"/>
            </w:tcBorders>
            <w:shd w:val="clear" w:color="000000" w:fill="333F4F"/>
            <w:vAlign w:val="center"/>
            <w:hideMark/>
          </w:tcPr>
          <w:p w:rsidR="00324E01" w:rsidP="00324E01" w14:paraId="5E2BE2C7"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 xml:space="preserve">Woh? Que? Porque? </w:t>
            </w:r>
          </w:p>
          <w:p w:rsidRPr="00324E01" w:rsidR="00324E01" w:rsidP="00324E01" w14:paraId="54A7D3B1"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Onde? Quando?</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14:paraId="4571209E"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Quanto? Com que frequência? Quantos?</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14:paraId="1FFD15C8"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 xml:space="preserve">Realizáveis? </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14:paraId="4B395EF7"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 xml:space="preserve">É crucial para o que você deseja alcançar em última instância? </w:t>
            </w:r>
          </w:p>
        </w:tc>
        <w:tc>
          <w:tcPr>
            <w:tcW w:w="2286" w:type="dxa"/>
            <w:tcBorders>
              <w:top w:val="nil"/>
              <w:left w:val="nil"/>
              <w:bottom w:val="single" w:color="BFBFBF" w:sz="4" w:space="0"/>
              <w:right w:val="single" w:color="BFBFBF" w:sz="4" w:space="0"/>
            </w:tcBorders>
            <w:shd w:val="clear" w:color="000000" w:fill="333F4F"/>
            <w:noWrap/>
            <w:vAlign w:val="center"/>
            <w:hideMark/>
          </w:tcPr>
          <w:p w:rsidRPr="00324E01" w:rsidR="00324E01" w:rsidP="00324E01" w14:paraId="72FD043E"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Portuguese"/>
              </w:rPr>
              <w:t>Quando?</w:t>
            </w:r>
          </w:p>
        </w:tc>
      </w:tr>
      <w:tr w:rsidTr="00324E01" w14:paraId="44AE4A7C"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4E86DD9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26F00F3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6284D2F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C9E8F6C"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09F0EA78"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A5FB4F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r>
      <w:tr w:rsidTr="00324E01" w14:paraId="58787D7B"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6D6C6078"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1BDCB3C"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92AAF84"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59C120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F6C5D6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B48F1F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r>
      <w:tr w:rsidTr="00324E01" w14:paraId="6848503F"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2172BA3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495EA45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4ED3D86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3021BAB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905BDE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0C53073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r>
      <w:tr w:rsidTr="00324E01" w14:paraId="2DF05F44"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393B727B"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38A39A3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7613A40"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6804A182"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14B4E69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AFF446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r>
      <w:tr w:rsidTr="00324E01" w14:paraId="6D354821" w14:textId="77777777">
        <w:tblPrEx>
          <w:tblW w:w="14935" w:type="dxa"/>
          <w:tblLayout w:type="fixed"/>
          <w:tblLook w:val="04A0"/>
        </w:tblPrEx>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14:paraId="79837590"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4342088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574EF12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0A86162D"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550D67E1"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14:paraId="7E57110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Portuguese"/>
              </w:rPr>
              <w:t xml:space="preserve"> </w:t>
            </w:r>
          </w:p>
        </w:tc>
      </w:tr>
    </w:tbl>
    <w:p w:rsidRPr="00100034" w:rsidR="00650422" w14:paraId="301D0D4E" w14:textId="77777777">
      <w:pPr>
        <w:bidi w:val="false"/>
        <w:rPr>
          <w:rFonts w:ascii="Century Gothic" w:hAnsi="Century Gothic" w:eastAsia="Times New Roman" w:cs="Arial"/>
          <w:b/>
          <w:bCs/>
          <w:color w:val="808080" w:themeColor="background1" w:themeShade="80"/>
          <w:sz w:val="13"/>
          <w:szCs w:val="44"/>
        </w:rPr>
      </w:pPr>
    </w:p>
    <w:p w:rsidRPr="00780B9C" w:rsidR="00A12BBB" w:rsidP="00D16763" w14:paraId="659431CA"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14:paraId="01470507" w14:textId="77777777">
      <w:pPr>
        <w:bidi w:val="false"/>
        <w:rPr>
          <w:rFonts w:ascii="Century Gothic" w:hAnsi="Century Gothic" w:eastAsia="Times New Roman" w:cs="Arial"/>
          <w:b/>
          <w:bCs/>
          <w:color w:val="A6A6A6" w:themeColor="background1" w:themeShade="A6"/>
          <w:sz w:val="16"/>
          <w:szCs w:val="44"/>
        </w:rPr>
      </w:pPr>
    </w:p>
    <w:tbl>
      <w:tblPr>
        <w:tblStyle w:val="TableGrid"/>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3882"/>
      </w:tblGrid>
      <w:tr w:rsidTr="00283CD7" w14:paraId="64AD81FC" w14:textId="77777777">
        <w:tblPrEx>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455"/>
        </w:trPr>
        <w:tc>
          <w:tcPr>
            <w:tcW w:w="13882" w:type="dxa"/>
          </w:tcPr>
          <w:p w:rsidRPr="00692C04" w:rsidR="00B63006" w:rsidP="00C45E04" w14:paraId="1C988D93"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14:paraId="237C0471" w14:textId="77777777">
            <w:pPr>
              <w:bidi w:val="false"/>
              <w:rPr>
                <w:rFonts w:ascii="Century Gothic" w:hAnsi="Century Gothic" w:cs="Arial"/>
                <w:szCs w:val="20"/>
              </w:rPr>
            </w:pPr>
          </w:p>
          <w:p w:rsidR="00B63006" w:rsidP="00C45E04" w14:paraId="67C31F54"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14:paraId="4395CB85" w14:textId="77777777">
            <w:pPr>
              <w:rPr>
                <w:rFonts w:ascii="Century Gothic" w:hAnsi="Century Gothic" w:cs="Arial"/>
                <w:sz w:val="20"/>
                <w:szCs w:val="20"/>
              </w:rPr>
            </w:pPr>
          </w:p>
        </w:tc>
      </w:tr>
    </w:tbl>
    <w:p w:rsidR="008D4D59" w:rsidP="00B63006" w14:paraId="6F608420" w14:textId="77777777">
      <w:pPr>
        <w:rPr>
          <w:rFonts w:ascii="Century Gothic" w:hAnsi="Century Gothic" w:cs="Times New Roman"/>
        </w:rPr>
      </w:pPr>
    </w:p>
    <w:p w:rsidR="00B63006" w:rsidP="00B63006" w14:paraId="64B9A8D3" w14:textId="77777777">
      <w:pPr>
        <w:rPr>
          <w:rFonts w:ascii="Century Gothic" w:hAnsi="Century Gothic" w:cs="Times New Roman"/>
        </w:rPr>
      </w:pPr>
    </w:p>
    <w:p w:rsidR="00B63006" w:rsidP="00B63006" w14:paraId="418E8164" w14:textId="77777777">
      <w:pPr>
        <w:rPr>
          <w:rFonts w:ascii="Century Gothic" w:hAnsi="Century Gothic" w:cs="Times New Roman"/>
        </w:rPr>
      </w:pPr>
    </w:p>
    <w:p w:rsidR="00B63006" w:rsidP="00B63006" w14:paraId="1306B1E5" w14:textId="77777777">
      <w:pPr>
        <w:rPr>
          <w:rFonts w:ascii="Century Gothic" w:hAnsi="Century Gothic" w:cs="Times New Roman"/>
        </w:rPr>
      </w:pPr>
    </w:p>
    <w:p w:rsidR="00B63006" w:rsidP="00B63006" w14:paraId="02E36C7F" w14:textId="77777777">
      <w:pPr>
        <w:rPr>
          <w:rFonts w:ascii="Century Gothic" w:hAnsi="Century Gothic" w:cs="Times New Roman"/>
        </w:rPr>
      </w:pPr>
    </w:p>
    <w:p w:rsidRPr="00B63006" w:rsidR="00B63006" w:rsidP="00B63006" w14:paraId="69C5F07E" w14:textId="77777777">
      <w:pPr>
        <w:rPr>
          <w:rFonts w:ascii="Century Gothic" w:hAnsi="Century Gothic" w:cs="Times New Roman"/>
        </w:rPr>
      </w:pPr>
    </w:p>
    <w:sectPr w:rsidSect="00B02B23">
      <w:headerReference w:type="default" r:id="rId7"/>
      <w:pgSz w:w="15840" w:h="12240" w:orient="landscape"/>
      <w:pgMar w:top="360" w:right="360" w:bottom="360" w:left="432"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65269438"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76"/>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24E01"/>
    <w:rsid w:val="0038101D"/>
    <w:rsid w:val="003D6150"/>
    <w:rsid w:val="003E4943"/>
    <w:rsid w:val="003E4F0D"/>
    <w:rsid w:val="003F4952"/>
    <w:rsid w:val="0040428F"/>
    <w:rsid w:val="00437607"/>
    <w:rsid w:val="00442819"/>
    <w:rsid w:val="00466C6C"/>
    <w:rsid w:val="00471C74"/>
    <w:rsid w:val="0047429C"/>
    <w:rsid w:val="0049296E"/>
    <w:rsid w:val="00492EED"/>
    <w:rsid w:val="004937B7"/>
    <w:rsid w:val="004A2939"/>
    <w:rsid w:val="004E6FB6"/>
    <w:rsid w:val="005160C4"/>
    <w:rsid w:val="00521646"/>
    <w:rsid w:val="00523569"/>
    <w:rsid w:val="00523965"/>
    <w:rsid w:val="005302C5"/>
    <w:rsid w:val="00553AE9"/>
    <w:rsid w:val="00563A52"/>
    <w:rsid w:val="005A42B5"/>
    <w:rsid w:val="005A5A20"/>
    <w:rsid w:val="005B4922"/>
    <w:rsid w:val="00641741"/>
    <w:rsid w:val="00650422"/>
    <w:rsid w:val="0065609B"/>
    <w:rsid w:val="006666A2"/>
    <w:rsid w:val="00692C04"/>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0676"/>
    <w:rsid w:val="00BC1A20"/>
    <w:rsid w:val="00C01A37"/>
    <w:rsid w:val="00C21BBB"/>
    <w:rsid w:val="00C45E04"/>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24D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11&amp;utm_language=PT&amp;utm_source=integrated+content&amp;utm_campaign=/okr-vs-smart-goals&amp;utm_medium=ic+goal+chart+57311+word+pt&amp;lpa=ic+goal+chart+57311+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252368-3570-407D-9A69-41001B98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IC-Goal-Chart-Template_WORD.dotx</Template>
  <TotalTime>0</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2020-04-15T19:27:00Z</dcterms:created>
  <dcterms:modified xsi:type="dcterms:W3CDTF">2020-04-15T19:27:00Z</dcterms:modified>
</cp:coreProperties>
</file>