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2CBD0B64" w14:textId="77777777">
      <w:pPr>
        <w:bidi w:val="false"/>
        <w:outlineLvl w:val="0"/>
        <w:rPr>
          <w:rFonts w:ascii="Century Gothic" w:hAnsi="Century Gothic"/>
          <w:b/>
          <w:color w:val="808080" w:themeColor="background1" w:themeShade="80"/>
          <w:sz w:val="36"/>
          <w:szCs w:val="44"/>
        </w:rPr>
      </w:pPr>
      <w:bookmarkStart w:name="_Toc514845883" w:id="0"/>
      <w:bookmarkStart w:name="_GoBack" w:id="1"/>
      <w:bookmarkEnd w:id="1"/>
      <w:r w:rsidRPr="00BC7F9D">
        <w:rPr>
          <w:rFonts w:ascii="Century Gothic" w:hAnsi="Century Gothic" w:cs="Arial"/>
          <w:noProof/>
          <w:color w:val="808080" w:themeColor="background1" w:themeShade="80"/>
          <w:lang w:val="Portuguese"/>
        </w:rPr>
        <w:drawing>
          <wp:anchor distT="0" distB="0" distL="114300" distR="114300" simplePos="0" relativeHeight="251658752" behindDoc="0" locked="0" layoutInCell="1" allowOverlap="1" wp14:editId="1F4DF9DF" wp14:anchorId="4110099F">
            <wp:simplePos x="0" y="0"/>
            <wp:positionH relativeFrom="column">
              <wp:posOffset>4468985</wp:posOffset>
            </wp:positionH>
            <wp:positionV relativeFrom="paragraph">
              <wp:posOffset>-113665</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1E0D28">
        <w:rPr>
          <w:rFonts w:ascii="Century Gothic" w:hAnsi="Century Gothic"/>
          <w:b/>
          <w:color w:val="808080" w:themeColor="background1" w:themeShade="80"/>
          <w:sz w:val="36"/>
          <w:szCs w:val="44"/>
          <w:lang w:val="Portuguese"/>
        </w:rPr>
        <w:t xml:space="preserve">MODELO DE LISTA DE PREÇOS DE MERCEARIA</w:t>
      </w:r>
    </w:p>
    <w:p w:rsidRPr="00FE6926" w:rsidR="00FE6926" w:rsidP="00BC7F9D" w:rsidRDefault="00A27721" w14:paraId="6B6AD8B0" w14:textId="77777777">
      <w:pPr>
        <w:bidi w:val="false"/>
        <w:outlineLvl w:val="0"/>
        <w:rPr>
          <w:rFonts w:ascii="Century Gothic" w:hAnsi="Century Gothic"/>
          <w:b/>
          <w:color w:val="808080" w:themeColor="background1" w:themeShade="80"/>
          <w:sz w:val="11"/>
          <w:szCs w:val="44"/>
        </w:rPr>
      </w:pPr>
      <w:r>
        <w:rPr>
          <w:rFonts w:ascii="Century Gothic" w:hAnsi="Century Gothic"/>
          <w:b/>
          <w:color w:val="808080" w:themeColor="background1" w:themeShade="80"/>
          <w:sz w:val="11"/>
          <w:szCs w:val="44"/>
          <w:lang w:val="Portuguese"/>
        </w:rPr>
        <w:t xml:space="preserve"> </w:t>
      </w:r>
    </w:p>
    <w:tbl>
      <w:tblPr>
        <w:tblW w:w="11335" w:type="dxa"/>
        <w:tblLook w:val="04A0" w:firstRow="1" w:lastRow="0" w:firstColumn="1" w:lastColumn="0" w:noHBand="0" w:noVBand="1"/>
      </w:tblPr>
      <w:tblGrid>
        <w:gridCol w:w="556"/>
        <w:gridCol w:w="3104"/>
        <w:gridCol w:w="2032"/>
        <w:gridCol w:w="2026"/>
        <w:gridCol w:w="697"/>
        <w:gridCol w:w="712"/>
        <w:gridCol w:w="1061"/>
        <w:gridCol w:w="1147"/>
      </w:tblGrid>
      <w:tr w:rsidRPr="00FE6926" w:rsidR="001E0D28" w:rsidTr="001E0D28" w14:paraId="0771EA19" w14:textId="77777777">
        <w:trPr>
          <w:trHeight w:val="361"/>
        </w:trPr>
        <w:tc>
          <w:tcPr>
            <w:tcW w:w="445"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FE6926" w:rsidR="001E0D28" w:rsidP="00FE6926" w:rsidRDefault="001E0D28" w14:paraId="7D07BE36" w14:textId="77777777">
            <w:pPr>
              <w:bidi w:val="false"/>
              <w:rPr>
                <w:rFonts w:ascii="Century Gothic" w:hAnsi="Century Gothic"/>
                <w:b/>
                <w:bCs/>
                <w:color w:val="FFFFFF"/>
                <w:szCs w:val="16"/>
              </w:rPr>
            </w:pPr>
            <w:r>
              <w:rPr>
                <w:rFonts w:ascii="Century Gothic" w:hAnsi="Century Gothic"/>
                <w:b/>
                <w:bCs/>
                <w:noProof/>
                <w:color w:val="FFFFFF"/>
                <w:szCs w:val="16"/>
                <w:lang w:val="Portuguese"/>
              </w:rPr>
            </w:r>
          </w:p>
        </w:tc>
        <w:tc>
          <w:tcPr>
            <w:tcW w:w="3150" w:type="dxa"/>
            <w:tcBorders>
              <w:top w:val="single" w:color="BFBFBF" w:sz="4" w:space="0"/>
              <w:left w:val="single" w:color="BFBFBF" w:sz="4" w:space="0"/>
              <w:bottom w:val="single" w:color="BFBFBF" w:sz="4" w:space="0"/>
              <w:right w:val="single" w:color="BFBFBF" w:sz="4" w:space="0"/>
            </w:tcBorders>
            <w:shd w:val="clear" w:color="000000" w:fill="222B35"/>
            <w:vAlign w:val="center"/>
          </w:tcPr>
          <w:p w:rsidRPr="00FE6926" w:rsidR="001E0D28" w:rsidP="00FE6926" w:rsidRDefault="001E0D28" w14:paraId="2D191B93" w14:textId="77777777">
            <w:pPr>
              <w:bidi w:val="false"/>
              <w:rPr>
                <w:rFonts w:ascii="Century Gothic" w:hAnsi="Century Gothic"/>
                <w:b/>
                <w:bCs/>
                <w:color w:val="FFFFFF"/>
                <w:szCs w:val="16"/>
              </w:rPr>
            </w:pPr>
            <w:r>
              <w:rPr>
                <w:rFonts w:ascii="Century Gothic" w:hAnsi="Century Gothic"/>
                <w:b/>
                <w:color w:val="FFFFFF"/>
                <w:szCs w:val="16"/>
                <w:lang w:val="Portuguese"/>
              </w:rPr>
              <w:t>ITEM</w:t>
            </w:r>
          </w:p>
        </w:tc>
        <w:tc>
          <w:tcPr>
            <w:tcW w:w="2050" w:type="dxa"/>
            <w:tcBorders>
              <w:top w:val="single" w:color="BFBFBF" w:sz="4" w:space="0"/>
              <w:left w:val="single" w:color="BFBFBF" w:sz="4" w:space="0"/>
              <w:bottom w:val="single" w:color="BFBFBF" w:sz="4" w:space="0"/>
              <w:right w:val="single" w:color="BFBFBF" w:sz="4" w:space="0"/>
            </w:tcBorders>
            <w:shd w:val="clear" w:color="000000" w:fill="222B35"/>
            <w:vAlign w:val="center"/>
          </w:tcPr>
          <w:p w:rsidRPr="00FE6926" w:rsidR="001E0D28" w:rsidP="00FE6926" w:rsidRDefault="001E0D28" w14:paraId="374396EB" w14:textId="77777777">
            <w:pPr>
              <w:bidi w:val="false"/>
              <w:rPr>
                <w:rFonts w:ascii="Century Gothic" w:hAnsi="Century Gothic"/>
                <w:b/>
                <w:bCs/>
                <w:color w:val="FFFFFF"/>
                <w:szCs w:val="16"/>
              </w:rPr>
            </w:pPr>
            <w:r>
              <w:rPr>
                <w:rFonts w:ascii="Century Gothic" w:hAnsi="Century Gothic"/>
                <w:b/>
                <w:color w:val="FFFFFF"/>
                <w:szCs w:val="16"/>
                <w:lang w:val="Portuguese"/>
              </w:rPr>
              <w:t>CATEGORIA</w:t>
            </w:r>
          </w:p>
        </w:tc>
        <w:tc>
          <w:tcPr>
            <w:tcW w:w="2051" w:type="dxa"/>
            <w:tcBorders>
              <w:top w:val="single" w:color="BFBFBF" w:sz="4" w:space="0"/>
              <w:left w:val="single" w:color="BFBFBF" w:sz="4" w:space="0"/>
              <w:bottom w:val="single" w:color="BFBFBF" w:sz="4" w:space="0"/>
              <w:right w:val="single" w:color="BFBFBF" w:sz="4" w:space="0"/>
            </w:tcBorders>
            <w:shd w:val="clear" w:color="000000" w:fill="222B35"/>
            <w:vAlign w:val="center"/>
          </w:tcPr>
          <w:p w:rsidRPr="00FE6926" w:rsidR="001E0D28" w:rsidP="00FE6926" w:rsidRDefault="001E0D28" w14:paraId="370177E9" w14:textId="77777777">
            <w:pPr>
              <w:bidi w:val="false"/>
              <w:rPr>
                <w:rFonts w:ascii="Century Gothic" w:hAnsi="Century Gothic"/>
                <w:b/>
                <w:bCs/>
                <w:color w:val="FFFFFF"/>
                <w:szCs w:val="16"/>
              </w:rPr>
            </w:pPr>
            <w:r>
              <w:rPr>
                <w:rFonts w:ascii="Century Gothic" w:hAnsi="Century Gothic"/>
                <w:b/>
                <w:color w:val="FFFFFF"/>
                <w:szCs w:val="16"/>
                <w:lang w:val="Portuguese"/>
              </w:rPr>
              <w:t>LOJA</w:t>
            </w:r>
          </w:p>
        </w:tc>
        <w:tc>
          <w:tcPr>
            <w:tcW w:w="700" w:type="dxa"/>
            <w:tcBorders>
              <w:top w:val="single" w:color="BFBFBF" w:sz="4" w:space="0"/>
              <w:left w:val="nil"/>
              <w:bottom w:val="single" w:color="BFBFBF" w:sz="4" w:space="0"/>
              <w:right w:val="single" w:color="BFBFBF" w:sz="4" w:space="0"/>
            </w:tcBorders>
            <w:shd w:val="clear" w:color="000000" w:fill="333F4F"/>
            <w:vAlign w:val="center"/>
            <w:hideMark/>
          </w:tcPr>
          <w:p w:rsidRPr="00FE6926" w:rsidR="001E0D28" w:rsidP="001E0D28" w:rsidRDefault="001E0D28" w14:paraId="4E61E482" w14:textId="77777777">
            <w:pPr>
              <w:bidi w:val="false"/>
              <w:jc w:val="center"/>
              <w:rPr>
                <w:rFonts w:ascii="Century Gothic" w:hAnsi="Century Gothic"/>
                <w:b/>
                <w:bCs/>
                <w:color w:val="FFFFFF"/>
                <w:szCs w:val="16"/>
              </w:rPr>
            </w:pPr>
            <w:r>
              <w:rPr>
                <w:rFonts w:ascii="Century Gothic" w:hAnsi="Century Gothic"/>
                <w:b/>
                <w:color w:val="FFFFFF"/>
                <w:szCs w:val="16"/>
                <w:lang w:val="Portuguese"/>
              </w:rPr>
              <w:t>QTY</w:t>
            </w:r>
          </w:p>
        </w:tc>
        <w:tc>
          <w:tcPr>
            <w:tcW w:w="715" w:type="dxa"/>
            <w:tcBorders>
              <w:top w:val="single" w:color="BFBFBF" w:sz="4" w:space="0"/>
              <w:left w:val="nil"/>
              <w:bottom w:val="single" w:color="BFBFBF" w:sz="4" w:space="0"/>
              <w:right w:val="single" w:color="BFBFBF" w:sz="4" w:space="0"/>
            </w:tcBorders>
            <w:shd w:val="clear" w:color="000000" w:fill="44546A"/>
            <w:vAlign w:val="center"/>
            <w:hideMark/>
          </w:tcPr>
          <w:p w:rsidRPr="00FE6926" w:rsidR="001E0D28" w:rsidP="001E0D28" w:rsidRDefault="001E0D28" w14:paraId="1C883847" w14:textId="77777777">
            <w:pPr>
              <w:bidi w:val="false"/>
              <w:jc w:val="center"/>
              <w:rPr>
                <w:rFonts w:ascii="Century Gothic" w:hAnsi="Century Gothic"/>
                <w:b/>
                <w:bCs/>
                <w:color w:val="FFFFFF"/>
                <w:szCs w:val="16"/>
              </w:rPr>
            </w:pPr>
            <w:r>
              <w:rPr>
                <w:rFonts w:ascii="Century Gothic" w:hAnsi="Century Gothic"/>
                <w:b/>
                <w:color w:val="FFFFFF"/>
                <w:szCs w:val="16"/>
                <w:lang w:val="Portuguese"/>
              </w:rPr>
              <w:t>UNIDADE</w:t>
            </w:r>
          </w:p>
        </w:tc>
        <w:tc>
          <w:tcPr>
            <w:tcW w:w="1068" w:type="dxa"/>
            <w:tcBorders>
              <w:top w:val="single" w:color="BFBFBF" w:sz="4" w:space="0"/>
              <w:left w:val="nil"/>
              <w:bottom w:val="single" w:color="BFBFBF" w:sz="4" w:space="0"/>
              <w:right w:val="double" w:color="BFBFBF" w:sz="6" w:space="0"/>
            </w:tcBorders>
            <w:shd w:val="clear" w:color="000000" w:fill="222B35"/>
            <w:vAlign w:val="center"/>
            <w:hideMark/>
          </w:tcPr>
          <w:p w:rsidRPr="00FE6926" w:rsidR="001E0D28" w:rsidP="001E0D28" w:rsidRDefault="001E0D28" w14:paraId="30E3C899" w14:textId="77777777">
            <w:pPr>
              <w:bidi w:val="false"/>
              <w:jc w:val="center"/>
              <w:rPr>
                <w:rFonts w:ascii="Century Gothic" w:hAnsi="Century Gothic"/>
                <w:b/>
                <w:bCs/>
                <w:color w:val="FFFFFF"/>
                <w:szCs w:val="16"/>
              </w:rPr>
            </w:pPr>
            <w:r>
              <w:rPr>
                <w:rFonts w:ascii="Century Gothic" w:hAnsi="Century Gothic"/>
                <w:b/>
                <w:color w:val="FFFFFF"/>
                <w:szCs w:val="16"/>
                <w:lang w:val="Portuguese"/>
              </w:rPr>
              <w:t>PREÇO UNITÁRIO</w:t>
            </w:r>
          </w:p>
        </w:tc>
        <w:tc>
          <w:tcPr>
            <w:tcW w:w="1156" w:type="dxa"/>
            <w:tcBorders>
              <w:top w:val="single" w:color="BFBFBF" w:sz="4" w:space="0"/>
              <w:left w:val="nil"/>
              <w:bottom w:val="single" w:color="BFBFBF" w:sz="4" w:space="0"/>
              <w:right w:val="single" w:color="BFBFBF" w:sz="4" w:space="0"/>
            </w:tcBorders>
            <w:shd w:val="clear" w:color="000000" w:fill="222B35"/>
            <w:vAlign w:val="center"/>
            <w:hideMark/>
          </w:tcPr>
          <w:p w:rsidRPr="00FE6926" w:rsidR="001E0D28" w:rsidP="001E0D28" w:rsidRDefault="001E0D28" w14:paraId="2D935007" w14:textId="77777777">
            <w:pPr>
              <w:bidi w:val="false"/>
              <w:jc w:val="center"/>
              <w:rPr>
                <w:rFonts w:ascii="Century Gothic" w:hAnsi="Century Gothic"/>
                <w:b/>
                <w:bCs/>
                <w:color w:val="FFFFFF"/>
                <w:szCs w:val="16"/>
              </w:rPr>
            </w:pPr>
            <w:r>
              <w:rPr>
                <w:rFonts w:ascii="Century Gothic" w:hAnsi="Century Gothic"/>
                <w:b/>
                <w:color w:val="FFFFFF"/>
                <w:szCs w:val="16"/>
                <w:lang w:val="Portuguese"/>
              </w:rPr>
              <w:t>TOTAL</w:t>
            </w:r>
          </w:p>
        </w:tc>
      </w:tr>
      <w:tr w:rsidRPr="00FE6926" w:rsidR="001E0D28" w:rsidTr="001E0D28" w14:paraId="3A8D750B"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382E747C"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693783C0"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11C63A43"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CB5EA30"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69E62913"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3DC29EA3"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6E4C99CB"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0BB50500" w14:textId="77777777">
            <w:pPr>
              <w:bidi w:val="false"/>
              <w:jc w:val="center"/>
              <w:rPr>
                <w:rFonts w:ascii="Century Gothic" w:hAnsi="Century Gothic"/>
                <w:b/>
                <w:bCs/>
                <w:color w:val="000000"/>
                <w:szCs w:val="16"/>
              </w:rPr>
            </w:pPr>
          </w:p>
        </w:tc>
      </w:tr>
      <w:tr w:rsidRPr="00FE6926" w:rsidR="001E0D28" w:rsidTr="001E0D28" w14:paraId="27BFEA50"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5FCFE8A2"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461C6D30"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4B959836"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44FD3E49"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D5DCE4" w:themeFill="text2" w:themeFillTint="33"/>
            <w:vAlign w:val="center"/>
            <w:hideMark/>
          </w:tcPr>
          <w:p w:rsidRPr="00FE6926" w:rsidR="001E0D28" w:rsidP="001E0D28" w:rsidRDefault="001E0D28" w14:paraId="424B5B39"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5FF7785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33D08B41"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627B1ACC" w14:textId="77777777">
            <w:pPr>
              <w:bidi w:val="false"/>
              <w:jc w:val="center"/>
              <w:rPr>
                <w:rFonts w:ascii="Century Gothic" w:hAnsi="Century Gothic"/>
                <w:b/>
                <w:bCs/>
                <w:color w:val="000000"/>
                <w:szCs w:val="16"/>
              </w:rPr>
            </w:pPr>
          </w:p>
        </w:tc>
      </w:tr>
      <w:tr w:rsidRPr="00FE6926" w:rsidR="001E0D28" w:rsidTr="001E0D28" w14:paraId="39F1C6C6"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088CCF9D"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1D0577A1"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5CB1ACD"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0BD016F9"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490E0288"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3983FE76"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17C5D3A7"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1B557EE5" w14:textId="77777777">
            <w:pPr>
              <w:bidi w:val="false"/>
              <w:jc w:val="center"/>
              <w:rPr>
                <w:rFonts w:ascii="Century Gothic" w:hAnsi="Century Gothic"/>
                <w:b/>
                <w:bCs/>
                <w:color w:val="000000"/>
                <w:szCs w:val="16"/>
              </w:rPr>
            </w:pPr>
          </w:p>
        </w:tc>
      </w:tr>
      <w:tr w:rsidRPr="00FE6926" w:rsidR="001E0D28" w:rsidTr="001E0D28" w14:paraId="09774974"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0B635A85"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7D9469D1"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41AC7E65"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1179D21E"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097E922F"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57BABAE9"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31A1726F"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19AFD47C" w14:textId="77777777">
            <w:pPr>
              <w:bidi w:val="false"/>
              <w:jc w:val="center"/>
              <w:rPr>
                <w:rFonts w:ascii="Century Gothic" w:hAnsi="Century Gothic"/>
                <w:b/>
                <w:bCs/>
                <w:color w:val="000000"/>
                <w:szCs w:val="16"/>
              </w:rPr>
            </w:pPr>
          </w:p>
        </w:tc>
      </w:tr>
      <w:tr w:rsidRPr="00FE6926" w:rsidR="001E0D28" w:rsidTr="001E0D28" w14:paraId="68DC829D"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4049A7A7"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64B19A91"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0C8391E8"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2E8133F8"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2DB37DE6"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59F19AFF"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24D41C8E"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785826FC" w14:textId="77777777">
            <w:pPr>
              <w:bidi w:val="false"/>
              <w:jc w:val="center"/>
              <w:rPr>
                <w:rFonts w:ascii="Century Gothic" w:hAnsi="Century Gothic"/>
                <w:b/>
                <w:bCs/>
                <w:color w:val="000000"/>
                <w:szCs w:val="16"/>
              </w:rPr>
            </w:pPr>
          </w:p>
        </w:tc>
      </w:tr>
      <w:tr w:rsidRPr="00FE6926" w:rsidR="001E0D28" w:rsidTr="001E0D28" w14:paraId="40EF5019"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6E8B9E9E"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7D510E94"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29A93549"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5B6DEC30"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230ACFE5"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70D6519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6905000B"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7FDF9F4D" w14:textId="77777777">
            <w:pPr>
              <w:bidi w:val="false"/>
              <w:jc w:val="center"/>
              <w:rPr>
                <w:rFonts w:ascii="Century Gothic" w:hAnsi="Century Gothic"/>
                <w:b/>
                <w:bCs/>
                <w:color w:val="000000"/>
                <w:szCs w:val="16"/>
              </w:rPr>
            </w:pPr>
          </w:p>
        </w:tc>
      </w:tr>
      <w:tr w:rsidRPr="00FE6926" w:rsidR="001E0D28" w:rsidTr="001E0D28" w14:paraId="57AEADC9"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37E0A420"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40053FAF"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2468F12C"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68F8DB3B"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2DFF53C1"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373CED7A"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376F3D68"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4193A1B0" w14:textId="77777777">
            <w:pPr>
              <w:bidi w:val="false"/>
              <w:jc w:val="center"/>
              <w:rPr>
                <w:rFonts w:ascii="Century Gothic" w:hAnsi="Century Gothic"/>
                <w:b/>
                <w:bCs/>
                <w:color w:val="000000"/>
                <w:szCs w:val="16"/>
              </w:rPr>
            </w:pPr>
          </w:p>
        </w:tc>
      </w:tr>
      <w:tr w:rsidRPr="00FE6926" w:rsidR="001E0D28" w:rsidTr="001E0D28" w14:paraId="3159BA2A"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634DD17B"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3B6A573E"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79A1AD27"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4A7CA3E2"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2AA7F28A"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08105F05"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7719EFD8"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3913380A" w14:textId="77777777">
            <w:pPr>
              <w:bidi w:val="false"/>
              <w:jc w:val="center"/>
              <w:rPr>
                <w:rFonts w:ascii="Century Gothic" w:hAnsi="Century Gothic"/>
                <w:b/>
                <w:bCs/>
                <w:color w:val="000000"/>
                <w:szCs w:val="16"/>
              </w:rPr>
            </w:pPr>
          </w:p>
        </w:tc>
      </w:tr>
      <w:tr w:rsidRPr="00FE6926" w:rsidR="001E0D28" w:rsidTr="001E0D28" w14:paraId="73D57BE7"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5A47B1A0"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0B763533"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50E3927C"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45777849"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134E6F2D"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430BBEFB"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34AA6E6A"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095A9A13" w14:textId="77777777">
            <w:pPr>
              <w:bidi w:val="false"/>
              <w:jc w:val="center"/>
              <w:rPr>
                <w:rFonts w:ascii="Century Gothic" w:hAnsi="Century Gothic"/>
                <w:b/>
                <w:bCs/>
                <w:color w:val="000000"/>
                <w:szCs w:val="16"/>
              </w:rPr>
            </w:pPr>
          </w:p>
        </w:tc>
      </w:tr>
      <w:tr w:rsidRPr="00FE6926" w:rsidR="001E0D28" w:rsidTr="001E0D28" w14:paraId="7C0BF345"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5FFF452D"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5F0DBDB7"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2D3404AD"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3FA4299A"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17DCE119"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0FB441FE"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115472CF"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6FC53840" w14:textId="77777777">
            <w:pPr>
              <w:bidi w:val="false"/>
              <w:jc w:val="center"/>
              <w:rPr>
                <w:rFonts w:ascii="Century Gothic" w:hAnsi="Century Gothic"/>
                <w:b/>
                <w:bCs/>
                <w:color w:val="000000"/>
                <w:szCs w:val="16"/>
              </w:rPr>
            </w:pPr>
          </w:p>
        </w:tc>
      </w:tr>
      <w:tr w:rsidRPr="00FE6926" w:rsidR="001E0D28" w:rsidTr="001E0D28" w14:paraId="2D9A5494"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7180A05D"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6E950B31"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66DB36EF"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02D74A77"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18507054"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60F209BA"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406C12CA"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0D19B0A5" w14:textId="77777777">
            <w:pPr>
              <w:bidi w:val="false"/>
              <w:jc w:val="center"/>
              <w:rPr>
                <w:rFonts w:ascii="Century Gothic" w:hAnsi="Century Gothic"/>
                <w:b/>
                <w:bCs/>
                <w:color w:val="000000"/>
                <w:szCs w:val="16"/>
              </w:rPr>
            </w:pPr>
          </w:p>
        </w:tc>
      </w:tr>
      <w:tr w:rsidRPr="00FE6926" w:rsidR="001E0D28" w:rsidTr="001E0D28" w14:paraId="797E39E5"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14AB72CE"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106015CA"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5130AEC3"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53AD5A83"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3C762E1B"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1CD38579"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79B42741"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0F52E094" w14:textId="77777777">
            <w:pPr>
              <w:bidi w:val="false"/>
              <w:jc w:val="center"/>
              <w:rPr>
                <w:rFonts w:ascii="Century Gothic" w:hAnsi="Century Gothic"/>
                <w:b/>
                <w:bCs/>
                <w:color w:val="000000"/>
                <w:szCs w:val="16"/>
              </w:rPr>
            </w:pPr>
          </w:p>
        </w:tc>
      </w:tr>
      <w:tr w:rsidRPr="00FE6926" w:rsidR="001E0D28" w:rsidTr="001E0D28" w14:paraId="429B7983"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7A8005DE"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1C6E0345"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43803E04"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29D7F207"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5C6CB076"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50BA885E"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1F0E4E66"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02E26724" w14:textId="77777777">
            <w:pPr>
              <w:bidi w:val="false"/>
              <w:jc w:val="center"/>
              <w:rPr>
                <w:rFonts w:ascii="Century Gothic" w:hAnsi="Century Gothic"/>
                <w:b/>
                <w:bCs/>
                <w:color w:val="000000"/>
                <w:szCs w:val="16"/>
              </w:rPr>
            </w:pPr>
          </w:p>
        </w:tc>
      </w:tr>
      <w:tr w:rsidRPr="00FE6926" w:rsidR="001E0D28" w:rsidTr="001E0D28" w14:paraId="311F27B9"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61918197"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26255706"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01883A81"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6239189D"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43723041"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0EB1FE2A"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5D704ED9"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388DC083" w14:textId="77777777">
            <w:pPr>
              <w:bidi w:val="false"/>
              <w:jc w:val="center"/>
              <w:rPr>
                <w:rFonts w:ascii="Century Gothic" w:hAnsi="Century Gothic"/>
                <w:b/>
                <w:bCs/>
                <w:color w:val="000000"/>
                <w:szCs w:val="16"/>
              </w:rPr>
            </w:pPr>
          </w:p>
        </w:tc>
      </w:tr>
      <w:tr w:rsidRPr="00FE6926" w:rsidR="001E0D28" w:rsidTr="001E0D28" w14:paraId="0064A84D"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1343BEA6"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28F5A300"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27AEF6B"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13FD374"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38A00573"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6DFDCD70"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3CBF3886"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0EE849D2" w14:textId="77777777">
            <w:pPr>
              <w:bidi w:val="false"/>
              <w:jc w:val="center"/>
              <w:rPr>
                <w:rFonts w:ascii="Century Gothic" w:hAnsi="Century Gothic"/>
                <w:b/>
                <w:bCs/>
                <w:color w:val="000000"/>
                <w:szCs w:val="16"/>
              </w:rPr>
            </w:pPr>
          </w:p>
        </w:tc>
      </w:tr>
      <w:tr w:rsidRPr="00FE6926" w:rsidR="001E0D28" w:rsidTr="001E0D28" w14:paraId="00758F0E"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30994F7D"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048B4D20"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6F1A76E6"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6550512F"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55476D30"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3034A09B"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6E022FCD"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64F0AEFA" w14:textId="77777777">
            <w:pPr>
              <w:bidi w:val="false"/>
              <w:jc w:val="center"/>
              <w:rPr>
                <w:rFonts w:ascii="Century Gothic" w:hAnsi="Century Gothic"/>
                <w:b/>
                <w:bCs/>
                <w:color w:val="000000"/>
                <w:szCs w:val="16"/>
              </w:rPr>
            </w:pPr>
          </w:p>
        </w:tc>
      </w:tr>
      <w:tr w:rsidRPr="00FE6926" w:rsidR="001E0D28" w:rsidTr="001E0D28" w14:paraId="206EFCFB"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38FDC495"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A6B6051"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045B0714"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332B434A"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1DC12A21"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1679E8F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5DEB0F50"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1DB76A20" w14:textId="77777777">
            <w:pPr>
              <w:bidi w:val="false"/>
              <w:jc w:val="center"/>
              <w:rPr>
                <w:rFonts w:ascii="Century Gothic" w:hAnsi="Century Gothic"/>
                <w:b/>
                <w:bCs/>
                <w:color w:val="000000"/>
                <w:szCs w:val="16"/>
              </w:rPr>
            </w:pPr>
          </w:p>
        </w:tc>
      </w:tr>
      <w:tr w:rsidRPr="00FE6926" w:rsidR="001E0D28" w:rsidTr="001E0D28" w14:paraId="65AAB06D"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5CEBFB3B"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6411DC4D"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1C3D55F5"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781765A0"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34A2B239"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609BFB5D"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5B0703A3"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372370C9" w14:textId="77777777">
            <w:pPr>
              <w:bidi w:val="false"/>
              <w:jc w:val="center"/>
              <w:rPr>
                <w:rFonts w:ascii="Century Gothic" w:hAnsi="Century Gothic"/>
                <w:b/>
                <w:bCs/>
                <w:color w:val="000000"/>
                <w:szCs w:val="16"/>
              </w:rPr>
            </w:pPr>
          </w:p>
        </w:tc>
      </w:tr>
      <w:tr w:rsidRPr="00FE6926" w:rsidR="001E0D28" w:rsidTr="001E0D28" w14:paraId="015AA6B1"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603F2488"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71695490"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70DE0C60"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118DA6A7"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023F1E2D"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4A755F1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13CDDEC9"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5BE87EF0" w14:textId="77777777">
            <w:pPr>
              <w:bidi w:val="false"/>
              <w:jc w:val="center"/>
              <w:rPr>
                <w:rFonts w:ascii="Century Gothic" w:hAnsi="Century Gothic"/>
                <w:b/>
                <w:bCs/>
                <w:color w:val="000000"/>
                <w:szCs w:val="16"/>
              </w:rPr>
            </w:pPr>
          </w:p>
        </w:tc>
      </w:tr>
      <w:tr w:rsidRPr="00FE6926" w:rsidR="001E0D28" w:rsidTr="001E0D28" w14:paraId="4ED32D38"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0DB97E30"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202ABF86"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23022C9E"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25767CAF"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4D9A0826"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29376F56"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4EB70A03"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5F07F1C6" w14:textId="77777777">
            <w:pPr>
              <w:bidi w:val="false"/>
              <w:jc w:val="center"/>
              <w:rPr>
                <w:rFonts w:ascii="Century Gothic" w:hAnsi="Century Gothic"/>
                <w:b/>
                <w:bCs/>
                <w:color w:val="000000"/>
                <w:szCs w:val="16"/>
              </w:rPr>
            </w:pPr>
          </w:p>
        </w:tc>
      </w:tr>
      <w:tr w:rsidRPr="00FE6926" w:rsidR="001E0D28" w:rsidTr="001E0D28" w14:paraId="664C177B"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167A9397"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777CBDF3"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07901907"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3E1CDDDC"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7478233A"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3FEC4DE6"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677544B2"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18D96032" w14:textId="77777777">
            <w:pPr>
              <w:bidi w:val="false"/>
              <w:jc w:val="center"/>
              <w:rPr>
                <w:rFonts w:ascii="Century Gothic" w:hAnsi="Century Gothic"/>
                <w:b/>
                <w:bCs/>
                <w:color w:val="000000"/>
                <w:szCs w:val="16"/>
              </w:rPr>
            </w:pPr>
          </w:p>
        </w:tc>
      </w:tr>
      <w:tr w:rsidRPr="00FE6926" w:rsidR="001E0D28" w:rsidTr="001E0D28" w14:paraId="40617635"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102DC82A"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4764BE1C"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7EDE239E"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2B09505F"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1F5D1C9D"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521F6D2E"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1AAC55C1"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606290FF" w14:textId="77777777">
            <w:pPr>
              <w:bidi w:val="false"/>
              <w:jc w:val="center"/>
              <w:rPr>
                <w:rFonts w:ascii="Century Gothic" w:hAnsi="Century Gothic"/>
                <w:b/>
                <w:bCs/>
                <w:color w:val="000000"/>
                <w:szCs w:val="16"/>
              </w:rPr>
            </w:pPr>
          </w:p>
        </w:tc>
      </w:tr>
      <w:tr w:rsidRPr="00FE6926" w:rsidR="001E0D28" w:rsidTr="001E0D28" w14:paraId="33C34245"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7600947C"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0F4D52F5"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247448DD"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1C1C012E"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796612B5"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5BE8912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0415787D"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46BBF56D" w14:textId="77777777">
            <w:pPr>
              <w:bidi w:val="false"/>
              <w:jc w:val="center"/>
              <w:rPr>
                <w:rFonts w:ascii="Century Gothic" w:hAnsi="Century Gothic"/>
                <w:b/>
                <w:bCs/>
                <w:color w:val="000000"/>
                <w:szCs w:val="16"/>
              </w:rPr>
            </w:pPr>
          </w:p>
        </w:tc>
      </w:tr>
      <w:tr w:rsidRPr="00FE6926" w:rsidR="001E0D28" w:rsidTr="001E0D28" w14:paraId="19241A54"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64D22B94"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6DDEB6C9"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14173E0D"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5AB4241B"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4BDA002A"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05453BBB"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4C111AB2"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473A0D7C" w14:textId="77777777">
            <w:pPr>
              <w:bidi w:val="false"/>
              <w:jc w:val="center"/>
              <w:rPr>
                <w:rFonts w:ascii="Century Gothic" w:hAnsi="Century Gothic"/>
                <w:b/>
                <w:bCs/>
                <w:color w:val="000000"/>
                <w:szCs w:val="16"/>
              </w:rPr>
            </w:pPr>
          </w:p>
        </w:tc>
      </w:tr>
      <w:tr w:rsidRPr="00FE6926" w:rsidR="001E0D28" w:rsidTr="001E0D28" w14:paraId="06744760"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1912B88C"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7E3E96E4"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422FA655"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390CEE4F"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401F27F6"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064CEB5A"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4FED8D26"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674CC025" w14:textId="77777777">
            <w:pPr>
              <w:bidi w:val="false"/>
              <w:jc w:val="center"/>
              <w:rPr>
                <w:rFonts w:ascii="Century Gothic" w:hAnsi="Century Gothic"/>
                <w:b/>
                <w:bCs/>
                <w:color w:val="000000"/>
                <w:szCs w:val="16"/>
              </w:rPr>
            </w:pPr>
          </w:p>
        </w:tc>
      </w:tr>
      <w:tr w:rsidRPr="00FE6926" w:rsidR="001E0D28" w:rsidTr="001E0D28" w14:paraId="104A6F3E"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35E2F1FC"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5E6A2EA8"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2A8CC244"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75057F5F"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6EF44317"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2BBEB2A2"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4DD7AC45"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65F8AE7A" w14:textId="77777777">
            <w:pPr>
              <w:bidi w:val="false"/>
              <w:jc w:val="center"/>
              <w:rPr>
                <w:rFonts w:ascii="Century Gothic" w:hAnsi="Century Gothic"/>
                <w:b/>
                <w:bCs/>
                <w:color w:val="000000"/>
                <w:szCs w:val="16"/>
              </w:rPr>
            </w:pPr>
          </w:p>
        </w:tc>
      </w:tr>
      <w:tr w:rsidRPr="00FE6926" w:rsidR="001E0D28" w:rsidTr="001E0D28" w14:paraId="62FF2503"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129A46BD"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43987064"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4A1C7ADA"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41A1E4D2"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7AD42E24"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38FB23D3"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159A1C2A"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543727CF" w14:textId="77777777">
            <w:pPr>
              <w:bidi w:val="false"/>
              <w:jc w:val="center"/>
              <w:rPr>
                <w:rFonts w:ascii="Century Gothic" w:hAnsi="Century Gothic"/>
                <w:b/>
                <w:bCs/>
                <w:color w:val="000000"/>
                <w:szCs w:val="16"/>
              </w:rPr>
            </w:pPr>
          </w:p>
        </w:tc>
      </w:tr>
      <w:tr w:rsidRPr="00FE6926" w:rsidR="001E0D28" w:rsidTr="001E0D28" w14:paraId="0AB676DD"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713BC4BF"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1CF7B95E"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668F06DD"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18074393"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69B81878"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568FAB0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60A119E9"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1F6BEED7" w14:textId="77777777">
            <w:pPr>
              <w:bidi w:val="false"/>
              <w:jc w:val="center"/>
              <w:rPr>
                <w:rFonts w:ascii="Century Gothic" w:hAnsi="Century Gothic"/>
                <w:b/>
                <w:bCs/>
                <w:color w:val="000000"/>
                <w:szCs w:val="16"/>
              </w:rPr>
            </w:pPr>
          </w:p>
        </w:tc>
      </w:tr>
      <w:tr w:rsidRPr="00FE6926" w:rsidR="001E0D28" w:rsidTr="001E0D28" w14:paraId="091A4986"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14FABE13"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725AA4CF"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1A718519"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100BD924"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3195F160"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6059CBA9"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6FE6FFCA"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0BEFC9B8" w14:textId="77777777">
            <w:pPr>
              <w:bidi w:val="false"/>
              <w:jc w:val="center"/>
              <w:rPr>
                <w:rFonts w:ascii="Century Gothic" w:hAnsi="Century Gothic"/>
                <w:b/>
                <w:bCs/>
                <w:color w:val="000000"/>
                <w:szCs w:val="16"/>
              </w:rPr>
            </w:pPr>
          </w:p>
        </w:tc>
      </w:tr>
      <w:tr w:rsidRPr="00FE6926" w:rsidR="001E0D28" w:rsidTr="001E0D28" w14:paraId="5C18A061"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50835D90"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5AA94CE1"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2BF73F56"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474599CA"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5429A22A"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5C3EFF8C"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77DE72FA"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2BEDC7D9" w14:textId="77777777">
            <w:pPr>
              <w:bidi w:val="false"/>
              <w:jc w:val="center"/>
              <w:rPr>
                <w:rFonts w:ascii="Century Gothic" w:hAnsi="Century Gothic"/>
                <w:b/>
                <w:bCs/>
                <w:color w:val="000000"/>
                <w:szCs w:val="16"/>
              </w:rPr>
            </w:pPr>
          </w:p>
        </w:tc>
      </w:tr>
      <w:tr w:rsidRPr="00FE6926" w:rsidR="001E0D28" w:rsidTr="001E0D28" w14:paraId="370412D1" w14:textId="77777777">
        <w:trPr>
          <w:trHeight w:val="432"/>
        </w:trPr>
        <w:tc>
          <w:tcPr>
            <w:tcW w:w="10179" w:type="dxa"/>
            <w:gridSpan w:val="7"/>
            <w:tcBorders>
              <w:top w:val="nil"/>
              <w:left w:val="single" w:color="BFBFBF" w:sz="4" w:space="0"/>
              <w:bottom w:val="single" w:color="BFBFBF" w:sz="4" w:space="0"/>
              <w:right w:val="double" w:color="BFBFBF" w:sz="6" w:space="0"/>
            </w:tcBorders>
            <w:shd w:val="clear" w:color="auto" w:fill="222A35" w:themeFill="text2" w:themeFillShade="80"/>
            <w:vAlign w:val="center"/>
            <w:hideMark/>
          </w:tcPr>
          <w:p w:rsidRPr="001E0D28" w:rsidR="001E0D28" w:rsidP="001E0D28" w:rsidRDefault="001E0D28" w14:paraId="37CD8D32" w14:textId="77777777">
            <w:pPr>
              <w:bidi w:val="false"/>
              <w:jc w:val="right"/>
              <w:rPr>
                <w:rFonts w:ascii="Century Gothic" w:hAnsi="Century Gothic"/>
                <w:b/>
                <w:color w:val="FFFFFF" w:themeColor="background1"/>
                <w:szCs w:val="16"/>
              </w:rPr>
            </w:pPr>
            <w:r>
              <w:rPr>
                <w:rFonts w:ascii="Century Gothic" w:hAnsi="Century Gothic"/>
                <w:b/>
                <w:color w:val="FFFFFF" w:themeColor="background1"/>
                <w:szCs w:val="16"/>
                <w:lang w:val="Portuguese"/>
              </w:rPr>
              <w:t>GRANDE TOTAL</w:t>
            </w:r>
          </w:p>
        </w:tc>
        <w:tc>
          <w:tcPr>
            <w:tcW w:w="1156" w:type="dxa"/>
            <w:tcBorders>
              <w:top w:val="nil"/>
              <w:left w:val="nil"/>
              <w:bottom w:val="single" w:color="BFBFBF" w:sz="4" w:space="0"/>
              <w:right w:val="single" w:color="BFBFBF" w:sz="4" w:space="0"/>
            </w:tcBorders>
            <w:shd w:val="clear" w:color="auto" w:fill="D5DCE4" w:themeFill="text2" w:themeFillTint="33"/>
            <w:vAlign w:val="center"/>
            <w:hideMark/>
          </w:tcPr>
          <w:p w:rsidRPr="001E0D28" w:rsidR="001E0D28" w:rsidP="00F63F7D" w:rsidRDefault="001E0D28" w14:paraId="63AE767A" w14:textId="77777777">
            <w:pPr>
              <w:bidi w:val="false"/>
              <w:jc w:val="center"/>
              <w:rPr>
                <w:rFonts w:ascii="Century Gothic" w:hAnsi="Century Gothic"/>
                <w:b/>
                <w:bCs/>
                <w:color w:val="000000" w:themeColor="text1"/>
                <w:szCs w:val="16"/>
              </w:rPr>
            </w:pPr>
          </w:p>
        </w:tc>
      </w:tr>
    </w:tbl>
    <w:p w:rsidR="006B5ECE" w:rsidP="00D022DF" w:rsidRDefault="006B5ECE" w14:paraId="3252B65E" w14:textId="77777777">
      <w:pPr>
        <w:bidi w:val="false"/>
        <w:rPr>
          <w:rFonts w:ascii="Century Gothic" w:hAnsi="Century Gothic"/>
          <w:b/>
          <w:color w:val="A6A6A6" w:themeColor="background1" w:themeShade="A6"/>
          <w:sz w:val="32"/>
          <w:szCs w:val="44"/>
        </w:rPr>
      </w:pPr>
    </w:p>
    <w:tbl>
      <w:tblPr>
        <w:tblStyle w:val="TableGrid"/>
        <w:tblW w:w="1054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45"/>
      </w:tblGrid>
      <w:tr w:rsidRPr="00FF18F5" w:rsidR="00E63F9A" w:rsidTr="001E0D28" w14:paraId="2C834AAB" w14:textId="77777777">
        <w:trPr>
          <w:trHeight w:val="2546"/>
        </w:trPr>
        <w:tc>
          <w:tcPr>
            <w:tcW w:w="10545" w:type="dxa"/>
          </w:tcPr>
          <w:p w:rsidRPr="00FF18F5" w:rsidR="00E63F9A" w:rsidP="00F63F7D" w:rsidRDefault="00E63F9A" w14:paraId="2A2AF0D8"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E63F9A" w:rsidP="00F63F7D" w:rsidRDefault="00E63F9A" w14:paraId="4C6646E4" w14:textId="77777777">
            <w:pPr>
              <w:bidi w:val="false"/>
              <w:rPr>
                <w:rFonts w:ascii="Century Gothic" w:hAnsi="Century Gothic" w:cs="Arial"/>
                <w:szCs w:val="20"/>
              </w:rPr>
            </w:pPr>
          </w:p>
          <w:p w:rsidRPr="00FF18F5" w:rsidR="00E63F9A" w:rsidP="00F63F7D" w:rsidRDefault="00E63F9A" w14:paraId="0ABA6A0E"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E63F9A" w:rsidP="00D022DF" w:rsidRDefault="00E63F9A" w14:paraId="43D442B6" w14:textId="77777777">
      <w:pPr>
        <w:rPr>
          <w:rFonts w:ascii="Century Gothic" w:hAnsi="Century Gothic"/>
          <w:b/>
          <w:color w:val="A6A6A6" w:themeColor="background1" w:themeShade="A6"/>
          <w:sz w:val="32"/>
          <w:szCs w:val="44"/>
        </w:rPr>
      </w:pPr>
    </w:p>
    <w:sectPr w:rsidRPr="006B5ECE" w:rsidR="00E63F9A" w:rsidSect="001E0D28">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F59BE" w14:textId="77777777" w:rsidR="005039E1" w:rsidRDefault="005039E1" w:rsidP="00DB0A12">
      <w:r>
        <w:separator/>
      </w:r>
    </w:p>
  </w:endnote>
  <w:endnote w:type="continuationSeparator" w:id="0">
    <w:p w14:paraId="1B0F1D7D" w14:textId="77777777" w:rsidR="005039E1" w:rsidRDefault="005039E1" w:rsidP="00DB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4EF38" w14:textId="77777777" w:rsidR="005039E1" w:rsidRDefault="005039E1" w:rsidP="00DB0A12">
      <w:r>
        <w:separator/>
      </w:r>
    </w:p>
  </w:footnote>
  <w:footnote w:type="continuationSeparator" w:id="0">
    <w:p w14:paraId="746BA844" w14:textId="77777777" w:rsidR="005039E1" w:rsidRDefault="005039E1" w:rsidP="00DB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E1"/>
    <w:rsid w:val="000231FA"/>
    <w:rsid w:val="000B3AA5"/>
    <w:rsid w:val="000D5F7F"/>
    <w:rsid w:val="000E7AF5"/>
    <w:rsid w:val="001D6A5F"/>
    <w:rsid w:val="001E0D28"/>
    <w:rsid w:val="002A45FC"/>
    <w:rsid w:val="002E4407"/>
    <w:rsid w:val="002F2C0D"/>
    <w:rsid w:val="002F39CD"/>
    <w:rsid w:val="00327A42"/>
    <w:rsid w:val="0036595F"/>
    <w:rsid w:val="003758D7"/>
    <w:rsid w:val="00394B8A"/>
    <w:rsid w:val="003D28EE"/>
    <w:rsid w:val="003F787D"/>
    <w:rsid w:val="00422668"/>
    <w:rsid w:val="004400C1"/>
    <w:rsid w:val="00492BF1"/>
    <w:rsid w:val="004B4C32"/>
    <w:rsid w:val="004D59AF"/>
    <w:rsid w:val="004D7DBC"/>
    <w:rsid w:val="004E7C78"/>
    <w:rsid w:val="005039E1"/>
    <w:rsid w:val="00547183"/>
    <w:rsid w:val="00557C38"/>
    <w:rsid w:val="005A2BD6"/>
    <w:rsid w:val="005B7C30"/>
    <w:rsid w:val="005F5ABE"/>
    <w:rsid w:val="00602432"/>
    <w:rsid w:val="006B5ECE"/>
    <w:rsid w:val="006B6267"/>
    <w:rsid w:val="006C1052"/>
    <w:rsid w:val="006C1F31"/>
    <w:rsid w:val="006C66DE"/>
    <w:rsid w:val="006D3777"/>
    <w:rsid w:val="006D6888"/>
    <w:rsid w:val="00714325"/>
    <w:rsid w:val="00756B3B"/>
    <w:rsid w:val="0076464D"/>
    <w:rsid w:val="00774101"/>
    <w:rsid w:val="0078197E"/>
    <w:rsid w:val="007A7DA3"/>
    <w:rsid w:val="007B107A"/>
    <w:rsid w:val="007D114C"/>
    <w:rsid w:val="007F08AA"/>
    <w:rsid w:val="008339EA"/>
    <w:rsid w:val="008350B3"/>
    <w:rsid w:val="008F0F82"/>
    <w:rsid w:val="009152A8"/>
    <w:rsid w:val="00925AA5"/>
    <w:rsid w:val="00942BD8"/>
    <w:rsid w:val="009515B9"/>
    <w:rsid w:val="009C2E35"/>
    <w:rsid w:val="009C4A98"/>
    <w:rsid w:val="009E71D3"/>
    <w:rsid w:val="00A06691"/>
    <w:rsid w:val="00A12C16"/>
    <w:rsid w:val="00A2037C"/>
    <w:rsid w:val="00A27721"/>
    <w:rsid w:val="00A95536"/>
    <w:rsid w:val="00AE1A89"/>
    <w:rsid w:val="00AF40E2"/>
    <w:rsid w:val="00B63774"/>
    <w:rsid w:val="00B8500C"/>
    <w:rsid w:val="00BC38F6"/>
    <w:rsid w:val="00BC7F9D"/>
    <w:rsid w:val="00C12C0B"/>
    <w:rsid w:val="00CA2CD6"/>
    <w:rsid w:val="00CB4DF0"/>
    <w:rsid w:val="00CB7FA5"/>
    <w:rsid w:val="00D022DF"/>
    <w:rsid w:val="00D60EC5"/>
    <w:rsid w:val="00D660EC"/>
    <w:rsid w:val="00D82ADF"/>
    <w:rsid w:val="00DB0A12"/>
    <w:rsid w:val="00DB1AE1"/>
    <w:rsid w:val="00E62BF6"/>
    <w:rsid w:val="00E63F9A"/>
    <w:rsid w:val="00EB23F8"/>
    <w:rsid w:val="00EC50D2"/>
    <w:rsid w:val="00EE3ACD"/>
    <w:rsid w:val="00EF62E8"/>
    <w:rsid w:val="00F85E87"/>
    <w:rsid w:val="00FB4C7E"/>
    <w:rsid w:val="00FE6926"/>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1230C9"/>
  <w15:docId w15:val="{81A22665-93A7-4E6C-A32F-02EDCF18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2451">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5220814">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25&amp;utm_language=PT&amp;utm_source=integrated+content&amp;utm_campaign=/pricing-lists-sheets-templates&amp;utm_medium=ic+grocery+price+list+template+57225+word+pt&amp;lpa=ic+grocery+price+list+template+57225+word+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721C1B01-5675-463B-972E-927FBEC6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2e72343f66aaf9dcb9703488a32c736f</Template>
  <TotalTime>0</TotalTime>
  <Pages>2</Pages>
  <Words>137</Words>
  <Characters>787</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2021-05-06T15:40:00.0000000Z</dcterms:created>
  <dcterms:modified xsi:type="dcterms:W3CDTF">2021-05-06T15:40:00.0000000Z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