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AC5ADE" w:rsidR="00AC5ADE" w:rsidP="00AC5ADE" w:rsidRDefault="00AC5ADE" w14:paraId="260E49EE" w14:textId="66DBA249">
      <w:pPr>
        <w:pStyle w:val="Header"/>
        <w:bidi w:val="false"/>
        <w:rPr>
          <w:rFonts w:ascii="Century Gothic" w:hAnsi="Century Gothic"/>
          <w:b/>
          <w:color w:val="306785" w:themeColor="accent1" w:themeShade="BF"/>
          <w:sz w:val="40"/>
          <w:szCs w:val="40"/>
        </w:rPr>
      </w:pPr>
      <w:bookmarkStart w:name="_GoBack" w:id="0"/>
      <w:bookmarkEnd w:id="0"/>
      <w:r w:rsidRPr="00AC5ADE">
        <w:rPr>
          <w:rFonts w:ascii="Century Gothic" w:hAnsi="Century Gothic"/>
          <w:b/>
          <w:noProof/>
          <w:color w:val="306785" w:themeColor="accent1" w:themeShade="BF"/>
          <w:sz w:val="40"/>
          <w:szCs w:val="40"/>
          <w:lang w:val="Portuguese"/>
        </w:rPr>
        <w:t>Modelo de processo de integração</w:t>
      </w:r>
      <w:r w:rsidRPr="00AC5ADE">
        <w:rPr>
          <w:rFonts w:ascii="Century Gothic" w:hAnsi="Century Gothic" w:cs="Arial"/>
          <w:b/>
          <w:color w:val="306785" w:themeColor="accent1" w:themeShade="BF"/>
          <w:sz w:val="40"/>
          <w:szCs w:val="40"/>
          <w:lang w:val="Portuguese"/>
        </w:rPr>
        <w:t xml:space="preserve">     </w:t>
      </w:r>
      <w:r w:rsidR="00AF1DBC">
        <w:rPr>
          <w:rFonts w:ascii="Century Gothic" w:hAnsi="Century Gothic" w:cs="Arial"/>
          <w:b/>
          <w:noProof/>
          <w:color w:val="306785" w:themeColor="accent1" w:themeShade="BF"/>
          <w:sz w:val="40"/>
          <w:szCs w:val="40"/>
          <w:lang w:val="Portuguese"/>
        </w:rPr>
        <w:drawing>
          <wp:inline distT="0" distB="0" distL="0" distR="0" wp14:anchorId="12EDB61F" wp14:editId="66741FDD">
            <wp:extent cx="3114798" cy="432780"/>
            <wp:effectExtent l="0" t="0" r="0" b="5715"/>
            <wp:docPr id="1" name="Рисунок 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3114798" cy="432780"/>
                    </a:xfrm>
                    <a:prstGeom prst="rect">
                      <a:avLst/>
                    </a:prstGeom>
                  </pic:spPr>
                </pic:pic>
              </a:graphicData>
            </a:graphic>
          </wp:inline>
        </w:drawing>
      </w:r>
      <w:r w:rsidRPr="00AC5ADE">
        <w:rPr>
          <w:rFonts w:ascii="Century Gothic" w:hAnsi="Century Gothic" w:cs="Arial"/>
          <w:b/>
          <w:color w:val="306785" w:themeColor="accent1" w:themeShade="BF"/>
          <w:sz w:val="40"/>
          <w:szCs w:val="40"/>
          <w:lang w:val="Portuguese"/>
        </w:rPr>
        <w:t xml:space="preserve"> </w:t>
      </w:r>
    </w:p>
    <w:p w:rsidR="003C7519" w:rsidP="00AC5ADE" w:rsidRDefault="003C7519" w14:paraId="260E49EF" w14:textId="77777777"/>
    <w:p w:rsidR="00CA04EA" w:rsidP="00AC5ADE" w:rsidRDefault="00CA04EA" w14:paraId="260E49F0" w14:textId="77777777"/>
    <w:tbl>
      <w:tblPr>
        <w:tblStyle w:val="TableGrid"/>
        <w:tblW w:w="0" w:type="auto"/>
        <w:tblLook w:val="04A0" w:firstRow="1" w:lastRow="0" w:firstColumn="1" w:lastColumn="0" w:noHBand="0" w:noVBand="1"/>
      </w:tblPr>
      <w:tblGrid>
        <w:gridCol w:w="3597"/>
        <w:gridCol w:w="3597"/>
        <w:gridCol w:w="3598"/>
        <w:gridCol w:w="3598"/>
      </w:tblGrid>
      <w:tr w:rsidR="00CA04EA" w:rsidTr="00584A4E" w14:paraId="260E49F5" w14:textId="77777777">
        <w:trPr>
          <w:trHeight w:val="917"/>
        </w:trPr>
        <w:tc>
          <w:tcPr>
            <w:tcW w:w="3597" w:type="dxa"/>
            <w:shd w:val="clear" w:color="auto" w:fill="306785" w:themeFill="accent1" w:themeFillShade="BF"/>
            <w:vAlign w:val="center"/>
          </w:tcPr>
          <w:p w:rsidRPr="00B570A6" w:rsidR="00CA04EA" w:rsidP="00CA04EA" w:rsidRDefault="00B570A6" w14:paraId="260E49F1" w14:textId="77777777">
            <w:pPr>
              <w:bidi w:val="false"/>
              <w:rPr>
                <w:rFonts w:ascii="Century Gothic" w:hAnsi="Century Gothic"/>
                <w:color w:val="FFFFFF" w:themeColor="background1"/>
                <w:sz w:val="32"/>
              </w:rPr>
            </w:pPr>
            <w:r w:rsidRPr="00B570A6">
              <w:rPr>
                <w:rFonts w:ascii="Century Gothic" w:hAnsi="Century Gothic"/>
                <w:color w:val="FFFFFF" w:themeColor="background1"/>
                <w:sz w:val="32"/>
                <w:lang w:val="Portuguese"/>
              </w:rPr>
              <w:t>ANTES DO INÍCIO</w:t>
            </w:r>
          </w:p>
        </w:tc>
        <w:tc>
          <w:tcPr>
            <w:tcW w:w="3597" w:type="dxa"/>
            <w:shd w:val="clear" w:color="auto" w:fill="7B881D" w:themeFill="accent2" w:themeFillShade="BF"/>
            <w:vAlign w:val="center"/>
          </w:tcPr>
          <w:p w:rsidRPr="00B570A6" w:rsidR="00CA04EA" w:rsidP="00CA04EA" w:rsidRDefault="00B570A6" w14:paraId="260E49F2" w14:textId="77777777">
            <w:pPr>
              <w:bidi w:val="false"/>
              <w:rPr>
                <w:rFonts w:ascii="Century Gothic" w:hAnsi="Century Gothic"/>
                <w:color w:val="FFFFFF" w:themeColor="background1"/>
                <w:sz w:val="32"/>
              </w:rPr>
            </w:pPr>
            <w:r w:rsidRPr="00B570A6">
              <w:rPr>
                <w:rFonts w:ascii="Century Gothic" w:hAnsi="Century Gothic"/>
                <w:color w:val="FFFFFF" w:themeColor="background1"/>
                <w:sz w:val="32"/>
                <w:lang w:val="Portuguese"/>
              </w:rPr>
              <w:t>PRIMEIRO DIA</w:t>
            </w:r>
          </w:p>
        </w:tc>
        <w:tc>
          <w:tcPr>
            <w:tcW w:w="3598" w:type="dxa"/>
            <w:shd w:val="clear" w:color="auto" w:fill="B86C00" w:themeFill="accent3" w:themeFillShade="BF"/>
            <w:vAlign w:val="center"/>
          </w:tcPr>
          <w:p w:rsidRPr="00B570A6" w:rsidR="00CA04EA" w:rsidP="00CA04EA" w:rsidRDefault="00B570A6" w14:paraId="260E49F3" w14:textId="77777777">
            <w:pPr>
              <w:bidi w:val="false"/>
              <w:rPr>
                <w:rFonts w:ascii="Century Gothic" w:hAnsi="Century Gothic"/>
                <w:color w:val="FFFFFF" w:themeColor="background1"/>
                <w:sz w:val="32"/>
              </w:rPr>
            </w:pPr>
            <w:r w:rsidRPr="00B570A6">
              <w:rPr>
                <w:rFonts w:ascii="Century Gothic" w:hAnsi="Century Gothic"/>
                <w:color w:val="FFFFFF" w:themeColor="background1"/>
                <w:sz w:val="32"/>
                <w:lang w:val="Portuguese"/>
              </w:rPr>
              <w:t>PRIMEIRA SEMANA</w:t>
            </w:r>
          </w:p>
        </w:tc>
        <w:tc>
          <w:tcPr>
            <w:tcW w:w="3598" w:type="dxa"/>
            <w:shd w:val="clear" w:color="auto" w:fill="626262" w:themeFill="accent4" w:themeFillShade="BF"/>
            <w:vAlign w:val="center"/>
          </w:tcPr>
          <w:p w:rsidRPr="00B570A6" w:rsidR="00CA04EA" w:rsidP="00CA04EA" w:rsidRDefault="00B570A6" w14:paraId="260E49F4" w14:textId="77777777">
            <w:pPr>
              <w:bidi w:val="false"/>
              <w:rPr>
                <w:rFonts w:ascii="Century Gothic" w:hAnsi="Century Gothic"/>
                <w:color w:val="FFFFFF" w:themeColor="background1"/>
                <w:sz w:val="32"/>
              </w:rPr>
            </w:pPr>
            <w:r w:rsidRPr="00B570A6">
              <w:rPr>
                <w:rFonts w:ascii="Century Gothic" w:hAnsi="Century Gothic"/>
                <w:color w:val="FFFFFF" w:themeColor="background1"/>
                <w:sz w:val="32"/>
                <w:lang w:val="Portuguese"/>
              </w:rPr>
              <w:t>PRIMEIRO MÊS</w:t>
            </w:r>
          </w:p>
        </w:tc>
      </w:tr>
      <w:tr w:rsidR="00B570A6" w:rsidTr="00B570A6" w14:paraId="260E4A23" w14:textId="77777777">
        <w:trPr>
          <w:trHeight w:val="3617"/>
        </w:trPr>
        <w:tc>
          <w:tcPr>
            <w:tcW w:w="3597" w:type="dxa"/>
            <w:vMerge w:val="restart"/>
            <w:shd w:val="clear" w:color="auto" w:fill="D7E7F0" w:themeFill="accent1" w:themeFillTint="33"/>
          </w:tcPr>
          <w:p w:rsidRPr="00B160BF" w:rsidR="00B570A6" w:rsidP="00B570A6" w:rsidRDefault="00B570A6" w14:paraId="260E49F6" w14:textId="77777777">
            <w:pPr>
              <w:bidi w:val="false"/>
              <w:rPr>
                <w:rFonts w:ascii="Century Gothic" w:hAnsi="Century Gothic"/>
                <w:sz w:val="22"/>
                <w:szCs w:val="22"/>
              </w:rPr>
            </w:pPr>
          </w:p>
          <w:p w:rsidRPr="00B160BF" w:rsidR="00B570A6" w:rsidP="00BD3678" w:rsidRDefault="00B570A6" w14:paraId="260E49F7" w14:textId="77777777">
            <w:pPr>
              <w:pStyle w:val="ListParagraph"/>
              <w:numPr>
                <w:ilvl w:val="0"/>
                <w:numId w:val="2"/>
              </w:numPr>
              <w:bidi w:val="false"/>
              <w:spacing w:line="276" w:lineRule="auto"/>
              <w:ind w:left="158" w:hanging="187"/>
              <w:contextualSpacing w:val="0"/>
              <w:rPr>
                <w:rFonts w:ascii="Century Gothic" w:hAnsi="Century Gothic"/>
                <w:sz w:val="22"/>
                <w:szCs w:val="22"/>
              </w:rPr>
            </w:pPr>
            <w:r w:rsidRPr="00B160BF">
              <w:rPr>
                <w:rFonts w:ascii="Century Gothic" w:hAnsi="Century Gothic"/>
                <w:sz w:val="22"/>
                <w:szCs w:val="22"/>
                <w:lang w:val="Portuguese"/>
              </w:rPr>
              <w:t>Chamada para confirmar a data e a hora de início</w:t>
            </w:r>
          </w:p>
          <w:p w:rsidRPr="00B160BF" w:rsidR="00B570A6" w:rsidP="00BD3678" w:rsidRDefault="00B570A6" w14:paraId="260E49F8" w14:textId="77777777">
            <w:pPr>
              <w:pStyle w:val="ListParagraph"/>
              <w:numPr>
                <w:ilvl w:val="0"/>
                <w:numId w:val="2"/>
              </w:numPr>
              <w:bidi w:val="false"/>
              <w:spacing w:line="276" w:lineRule="auto"/>
              <w:ind w:left="158" w:hanging="187"/>
              <w:contextualSpacing w:val="0"/>
              <w:rPr>
                <w:rFonts w:ascii="Century Gothic" w:hAnsi="Century Gothic"/>
                <w:sz w:val="22"/>
                <w:szCs w:val="22"/>
              </w:rPr>
            </w:pPr>
            <w:r w:rsidRPr="00B160BF">
              <w:rPr>
                <w:rFonts w:ascii="Century Gothic" w:hAnsi="Century Gothic"/>
                <w:sz w:val="22"/>
                <w:szCs w:val="22"/>
                <w:lang w:val="Portuguese"/>
              </w:rPr>
              <w:t>Discutir remanejamento</w:t>
            </w:r>
          </w:p>
          <w:p w:rsidRPr="00B160BF" w:rsidR="00B570A6" w:rsidP="00BD3678" w:rsidRDefault="00B570A6" w14:paraId="260E49F9" w14:textId="77777777">
            <w:pPr>
              <w:pStyle w:val="ListParagraph"/>
              <w:numPr>
                <w:ilvl w:val="0"/>
                <w:numId w:val="2"/>
              </w:numPr>
              <w:bidi w:val="false"/>
              <w:spacing w:line="276" w:lineRule="auto"/>
              <w:ind w:left="158" w:hanging="187"/>
              <w:contextualSpacing w:val="0"/>
              <w:rPr>
                <w:rFonts w:ascii="Century Gothic" w:hAnsi="Century Gothic"/>
                <w:sz w:val="22"/>
                <w:szCs w:val="22"/>
              </w:rPr>
            </w:pPr>
            <w:r w:rsidRPr="00B160BF">
              <w:rPr>
                <w:rFonts w:ascii="Century Gothic" w:hAnsi="Century Gothic"/>
                <w:sz w:val="22"/>
                <w:szCs w:val="22"/>
                <w:lang w:val="Portuguese"/>
              </w:rPr>
              <w:t>Discutir código de vestuário</w:t>
            </w:r>
          </w:p>
          <w:p w:rsidRPr="00B160BF" w:rsidR="00B570A6" w:rsidP="00BD3678" w:rsidRDefault="00B570A6" w14:paraId="260E49FA" w14:textId="77777777">
            <w:pPr>
              <w:pStyle w:val="ListParagraph"/>
              <w:numPr>
                <w:ilvl w:val="0"/>
                <w:numId w:val="2"/>
              </w:numPr>
              <w:bidi w:val="false"/>
              <w:spacing w:line="276" w:lineRule="auto"/>
              <w:ind w:left="158" w:hanging="187"/>
              <w:contextualSpacing w:val="0"/>
              <w:rPr>
                <w:rFonts w:ascii="Century Gothic" w:hAnsi="Century Gothic"/>
                <w:sz w:val="22"/>
                <w:szCs w:val="22"/>
              </w:rPr>
            </w:pPr>
            <w:r w:rsidRPr="00B160BF">
              <w:rPr>
                <w:rFonts w:ascii="Century Gothic" w:hAnsi="Century Gothic"/>
                <w:sz w:val="22"/>
                <w:szCs w:val="22"/>
                <w:lang w:val="Portuguese"/>
              </w:rPr>
              <w:t>Fornecer link para a página da web de integração empresa/departamento</w:t>
            </w:r>
          </w:p>
          <w:p w:rsidRPr="00B160BF" w:rsidR="00B570A6" w:rsidP="00BD3678" w:rsidRDefault="006777E0" w14:paraId="260E49FB" w14:textId="77777777">
            <w:pPr>
              <w:pStyle w:val="ListParagraph"/>
              <w:numPr>
                <w:ilvl w:val="0"/>
                <w:numId w:val="2"/>
              </w:numPr>
              <w:bidi w:val="false"/>
              <w:spacing w:line="276" w:lineRule="auto"/>
              <w:ind w:left="158" w:hanging="187"/>
              <w:contextualSpacing w:val="0"/>
              <w:rPr>
                <w:rFonts w:ascii="Century Gothic" w:hAnsi="Century Gothic"/>
                <w:sz w:val="22"/>
                <w:szCs w:val="22"/>
              </w:rPr>
            </w:pPr>
            <w:r>
              <w:rPr>
                <w:rFonts w:ascii="Century Gothic" w:hAnsi="Century Gothic"/>
                <w:sz w:val="22"/>
                <w:szCs w:val="22"/>
                <w:lang w:val="Portuguese"/>
              </w:rPr>
              <w:t>Construa um pacote de boas-vindas</w:t>
            </w:r>
          </w:p>
          <w:p w:rsidRPr="00B160BF" w:rsidR="00B570A6" w:rsidP="00BD3678" w:rsidRDefault="00B570A6" w14:paraId="260E49FC" w14:textId="77777777">
            <w:pPr>
              <w:pStyle w:val="ListParagraph"/>
              <w:numPr>
                <w:ilvl w:val="0"/>
                <w:numId w:val="2"/>
              </w:numPr>
              <w:bidi w:val="false"/>
              <w:spacing w:line="276" w:lineRule="auto"/>
              <w:ind w:left="158" w:hanging="187"/>
              <w:contextualSpacing w:val="0"/>
              <w:rPr>
                <w:rFonts w:ascii="Century Gothic" w:hAnsi="Century Gothic"/>
                <w:sz w:val="22"/>
                <w:szCs w:val="22"/>
              </w:rPr>
            </w:pPr>
            <w:r w:rsidRPr="00B160BF">
              <w:rPr>
                <w:rFonts w:ascii="Century Gothic" w:hAnsi="Century Gothic"/>
                <w:sz w:val="22"/>
                <w:szCs w:val="22"/>
                <w:lang w:val="Portuguese"/>
              </w:rPr>
              <w:t>Confirme o recibo de toda a papelada de recrutamento e a conclusão de verificação de antecedentes</w:t>
            </w:r>
          </w:p>
          <w:p w:rsidRPr="00B160BF" w:rsidR="00B570A6" w:rsidP="00BD3678" w:rsidRDefault="006777E0" w14:paraId="260E49FD" w14:textId="77777777">
            <w:pPr>
              <w:pStyle w:val="ListParagraph"/>
              <w:numPr>
                <w:ilvl w:val="0"/>
                <w:numId w:val="2"/>
              </w:numPr>
              <w:bidi w:val="false"/>
              <w:spacing w:line="276" w:lineRule="auto"/>
              <w:ind w:left="158" w:hanging="187"/>
              <w:contextualSpacing w:val="0"/>
              <w:rPr>
                <w:rFonts w:ascii="Century Gothic" w:hAnsi="Century Gothic"/>
                <w:sz w:val="22"/>
                <w:szCs w:val="22"/>
              </w:rPr>
            </w:pPr>
            <w:r>
              <w:rPr>
                <w:rFonts w:ascii="Century Gothic" w:hAnsi="Century Gothic"/>
                <w:sz w:val="22"/>
                <w:szCs w:val="22"/>
                <w:lang w:val="Portuguese"/>
              </w:rPr>
              <w:t>Confirme o recibo/aceitação da carta de oferta</w:t>
            </w:r>
          </w:p>
          <w:p w:rsidRPr="00B160BF" w:rsidR="00B570A6" w:rsidP="00BD3678" w:rsidRDefault="00B570A6" w14:paraId="260E49FE" w14:textId="77777777">
            <w:pPr>
              <w:pStyle w:val="ListParagraph"/>
              <w:numPr>
                <w:ilvl w:val="0"/>
                <w:numId w:val="2"/>
              </w:numPr>
              <w:bidi w:val="false"/>
              <w:spacing w:line="276" w:lineRule="auto"/>
              <w:ind w:left="158" w:hanging="187"/>
              <w:contextualSpacing w:val="0"/>
              <w:rPr>
                <w:rFonts w:ascii="Century Gothic" w:hAnsi="Century Gothic"/>
                <w:sz w:val="22"/>
                <w:szCs w:val="22"/>
              </w:rPr>
            </w:pPr>
            <w:r w:rsidRPr="00B160BF">
              <w:rPr>
                <w:rFonts w:ascii="Century Gothic" w:hAnsi="Century Gothic"/>
                <w:sz w:val="22"/>
                <w:szCs w:val="22"/>
                <w:lang w:val="Portuguese"/>
              </w:rPr>
              <w:t>Preparar estação/área de trabalho</w:t>
            </w:r>
          </w:p>
          <w:p w:rsidRPr="00B160BF" w:rsidR="00B570A6" w:rsidP="00BD3678" w:rsidRDefault="00B570A6" w14:paraId="260E49FF" w14:textId="77777777">
            <w:pPr>
              <w:pStyle w:val="ListParagraph"/>
              <w:numPr>
                <w:ilvl w:val="0"/>
                <w:numId w:val="2"/>
              </w:numPr>
              <w:bidi w:val="false"/>
              <w:spacing w:line="276" w:lineRule="auto"/>
              <w:ind w:left="158" w:hanging="187"/>
              <w:contextualSpacing w:val="0"/>
              <w:rPr>
                <w:rFonts w:ascii="Century Gothic" w:hAnsi="Century Gothic"/>
                <w:sz w:val="22"/>
                <w:szCs w:val="22"/>
              </w:rPr>
            </w:pPr>
            <w:r w:rsidRPr="00B160BF">
              <w:rPr>
                <w:rFonts w:ascii="Century Gothic" w:hAnsi="Century Gothic"/>
                <w:sz w:val="22"/>
                <w:szCs w:val="22"/>
                <w:lang w:val="Portuguese"/>
              </w:rPr>
              <w:t xml:space="preserve">Tecla de pedidos e ID </w:t>
            </w:r>
          </w:p>
          <w:p w:rsidRPr="00B160BF" w:rsidR="00B570A6" w:rsidP="00BD3678" w:rsidRDefault="00B570A6" w14:paraId="260E4A00" w14:textId="77777777">
            <w:pPr>
              <w:pStyle w:val="ListParagraph"/>
              <w:numPr>
                <w:ilvl w:val="0"/>
                <w:numId w:val="2"/>
              </w:numPr>
              <w:bidi w:val="false"/>
              <w:spacing w:line="276" w:lineRule="auto"/>
              <w:ind w:left="158" w:hanging="187"/>
              <w:contextualSpacing w:val="0"/>
              <w:rPr>
                <w:rFonts w:ascii="Century Gothic" w:hAnsi="Century Gothic"/>
                <w:sz w:val="22"/>
                <w:szCs w:val="22"/>
              </w:rPr>
            </w:pPr>
            <w:r w:rsidRPr="00B160BF">
              <w:rPr>
                <w:rFonts w:ascii="Century Gothic" w:hAnsi="Century Gothic"/>
                <w:sz w:val="22"/>
                <w:szCs w:val="22"/>
                <w:lang w:val="Portuguese"/>
              </w:rPr>
              <w:t>Ordenar configuração de e-mail e telefone</w:t>
            </w:r>
          </w:p>
          <w:p w:rsidRPr="00B160BF" w:rsidR="00B570A6" w:rsidP="00BD3678" w:rsidRDefault="00B570A6" w14:paraId="260E4A01" w14:textId="77777777">
            <w:pPr>
              <w:pStyle w:val="ListParagraph"/>
              <w:numPr>
                <w:ilvl w:val="0"/>
                <w:numId w:val="2"/>
              </w:numPr>
              <w:bidi w:val="false"/>
              <w:spacing w:line="276" w:lineRule="auto"/>
              <w:ind w:left="158" w:hanging="187"/>
              <w:contextualSpacing w:val="0"/>
              <w:rPr>
                <w:rFonts w:ascii="Century Gothic" w:hAnsi="Century Gothic"/>
                <w:sz w:val="22"/>
                <w:szCs w:val="22"/>
              </w:rPr>
            </w:pPr>
            <w:r w:rsidRPr="00B160BF">
              <w:rPr>
                <w:rFonts w:ascii="Century Gothic" w:hAnsi="Century Gothic"/>
                <w:sz w:val="22"/>
                <w:szCs w:val="22"/>
                <w:lang w:val="Portuguese"/>
              </w:rPr>
              <w:t>Peça qualquer hardware, software, periféricos, etc.</w:t>
            </w:r>
          </w:p>
          <w:p w:rsidRPr="00B160BF" w:rsidR="00BD3678" w:rsidP="00BD3678" w:rsidRDefault="00BD3678" w14:paraId="260E4A02" w14:textId="77777777">
            <w:pPr>
              <w:pStyle w:val="ListParagraph"/>
              <w:numPr>
                <w:ilvl w:val="0"/>
                <w:numId w:val="2"/>
              </w:numPr>
              <w:bidi w:val="false"/>
              <w:spacing w:line="276" w:lineRule="auto"/>
              <w:ind w:left="158" w:hanging="187"/>
              <w:contextualSpacing w:val="0"/>
              <w:rPr>
                <w:rFonts w:ascii="Century Gothic" w:hAnsi="Century Gothic"/>
                <w:sz w:val="22"/>
                <w:szCs w:val="22"/>
              </w:rPr>
            </w:pPr>
            <w:r w:rsidRPr="00B160BF">
              <w:rPr>
                <w:rFonts w:ascii="Century Gothic" w:hAnsi="Century Gothic"/>
                <w:sz w:val="22"/>
                <w:szCs w:val="22"/>
                <w:lang w:val="Portuguese"/>
              </w:rPr>
              <w:t>Inscrever novos contratados em briefing de RH, orientação, etc.</w:t>
            </w:r>
          </w:p>
          <w:p w:rsidRPr="00B160BF" w:rsidR="00BD3678" w:rsidP="00BD3678" w:rsidRDefault="00BD3678" w14:paraId="260E4A03" w14:textId="77777777">
            <w:pPr>
              <w:pStyle w:val="ListParagraph"/>
              <w:numPr>
                <w:ilvl w:val="0"/>
                <w:numId w:val="2"/>
              </w:numPr>
              <w:bidi w:val="false"/>
              <w:spacing w:line="276" w:lineRule="auto"/>
              <w:ind w:left="158" w:hanging="187"/>
              <w:contextualSpacing w:val="0"/>
              <w:rPr>
                <w:rFonts w:ascii="Century Gothic" w:hAnsi="Century Gothic"/>
                <w:sz w:val="22"/>
                <w:szCs w:val="22"/>
              </w:rPr>
            </w:pPr>
            <w:r w:rsidRPr="00B160BF">
              <w:rPr>
                <w:rFonts w:ascii="Century Gothic" w:hAnsi="Century Gothic"/>
                <w:sz w:val="22"/>
                <w:szCs w:val="22"/>
                <w:lang w:val="Portuguese"/>
              </w:rPr>
              <w:t>Agende quaisquer sessões de treinamento pertinentes</w:t>
            </w:r>
          </w:p>
        </w:tc>
        <w:tc>
          <w:tcPr>
            <w:tcW w:w="3597" w:type="dxa"/>
            <w:vMerge w:val="restart"/>
            <w:shd w:val="clear" w:color="auto" w:fill="F0F5CF" w:themeFill="accent2" w:themeFillTint="33"/>
          </w:tcPr>
          <w:p w:rsidRPr="00B160BF" w:rsidR="00BD3678" w:rsidP="00BD3678" w:rsidRDefault="00BD3678" w14:paraId="260E4A04" w14:textId="77777777">
            <w:pPr>
              <w:pStyle w:val="ListParagraph"/>
              <w:bidi w:val="false"/>
              <w:spacing w:line="276" w:lineRule="auto"/>
              <w:ind w:left="158"/>
              <w:contextualSpacing w:val="0"/>
              <w:rPr>
                <w:rFonts w:ascii="Century Gothic" w:hAnsi="Century Gothic"/>
                <w:sz w:val="22"/>
                <w:szCs w:val="22"/>
              </w:rPr>
            </w:pPr>
          </w:p>
          <w:p w:rsidRPr="00B160BF" w:rsidR="00BD3678" w:rsidP="00BD3678" w:rsidRDefault="00584A4E" w14:paraId="260E4A05" w14:textId="77777777">
            <w:pPr>
              <w:pStyle w:val="ListParagraph"/>
              <w:numPr>
                <w:ilvl w:val="0"/>
                <w:numId w:val="2"/>
              </w:numPr>
              <w:bidi w:val="false"/>
              <w:spacing w:line="276" w:lineRule="auto"/>
              <w:ind w:left="158" w:hanging="187"/>
              <w:contextualSpacing w:val="0"/>
              <w:rPr>
                <w:rFonts w:ascii="Century Gothic" w:hAnsi="Century Gothic"/>
                <w:sz w:val="22"/>
                <w:szCs w:val="22"/>
              </w:rPr>
            </w:pPr>
            <w:r w:rsidRPr="00B160BF">
              <w:rPr>
                <w:rFonts w:ascii="Century Gothic" w:hAnsi="Century Gothic"/>
                <w:sz w:val="22"/>
                <w:szCs w:val="22"/>
                <w:lang w:val="Portuguese"/>
              </w:rPr>
              <w:t>Bem-vindo na chegada e guia para a estação de trabalho</w:t>
            </w:r>
          </w:p>
          <w:p w:rsidRPr="00B160BF" w:rsidR="00584A4E" w:rsidP="00BD3678" w:rsidRDefault="006777E0" w14:paraId="260E4A06" w14:textId="77777777">
            <w:pPr>
              <w:pStyle w:val="ListParagraph"/>
              <w:numPr>
                <w:ilvl w:val="0"/>
                <w:numId w:val="2"/>
              </w:numPr>
              <w:bidi w:val="false"/>
              <w:spacing w:line="276" w:lineRule="auto"/>
              <w:ind w:left="158" w:hanging="187"/>
              <w:contextualSpacing w:val="0"/>
              <w:rPr>
                <w:rFonts w:ascii="Century Gothic" w:hAnsi="Century Gothic"/>
                <w:sz w:val="22"/>
                <w:szCs w:val="22"/>
              </w:rPr>
            </w:pPr>
            <w:r>
              <w:rPr>
                <w:rFonts w:ascii="Century Gothic" w:hAnsi="Century Gothic"/>
                <w:sz w:val="22"/>
                <w:szCs w:val="22"/>
                <w:lang w:val="Portuguese"/>
              </w:rPr>
              <w:t>Entregue e revise o pacote de boas-vindas</w:t>
            </w:r>
          </w:p>
          <w:p w:rsidRPr="00B160BF" w:rsidR="00584A4E" w:rsidP="00BD3678" w:rsidRDefault="00584A4E" w14:paraId="260E4A07" w14:textId="77777777">
            <w:pPr>
              <w:pStyle w:val="ListParagraph"/>
              <w:numPr>
                <w:ilvl w:val="0"/>
                <w:numId w:val="2"/>
              </w:numPr>
              <w:bidi w:val="false"/>
              <w:spacing w:line="276" w:lineRule="auto"/>
              <w:ind w:left="158" w:hanging="187"/>
              <w:contextualSpacing w:val="0"/>
              <w:rPr>
                <w:rFonts w:ascii="Century Gothic" w:hAnsi="Century Gothic"/>
                <w:sz w:val="22"/>
                <w:szCs w:val="22"/>
              </w:rPr>
            </w:pPr>
            <w:r w:rsidRPr="00B160BF">
              <w:rPr>
                <w:rFonts w:ascii="Century Gothic" w:hAnsi="Century Gothic"/>
                <w:sz w:val="22"/>
                <w:szCs w:val="22"/>
                <w:lang w:val="Portuguese"/>
              </w:rPr>
              <w:t>Discutir políticas de descanso / refeição</w:t>
            </w:r>
          </w:p>
          <w:p w:rsidRPr="00B160BF" w:rsidR="00584A4E" w:rsidP="00BD3678" w:rsidRDefault="00584A4E" w14:paraId="260E4A08" w14:textId="77777777">
            <w:pPr>
              <w:pStyle w:val="ListParagraph"/>
              <w:numPr>
                <w:ilvl w:val="0"/>
                <w:numId w:val="2"/>
              </w:numPr>
              <w:bidi w:val="false"/>
              <w:spacing w:line="276" w:lineRule="auto"/>
              <w:ind w:left="158" w:hanging="187"/>
              <w:contextualSpacing w:val="0"/>
              <w:rPr>
                <w:rFonts w:ascii="Century Gothic" w:hAnsi="Century Gothic"/>
                <w:sz w:val="22"/>
                <w:szCs w:val="22"/>
              </w:rPr>
            </w:pPr>
            <w:r w:rsidRPr="00B160BF">
              <w:rPr>
                <w:rFonts w:ascii="Century Gothic" w:hAnsi="Century Gothic"/>
                <w:sz w:val="22"/>
                <w:szCs w:val="22"/>
                <w:lang w:val="Portuguese"/>
              </w:rPr>
              <w:t>Apresentar recurso de colega de trabalho designado</w:t>
            </w:r>
          </w:p>
          <w:p w:rsidRPr="00B160BF" w:rsidR="00584A4E" w:rsidP="00BD3678" w:rsidRDefault="00B160BF" w14:paraId="260E4A09" w14:textId="77777777">
            <w:pPr>
              <w:pStyle w:val="ListParagraph"/>
              <w:numPr>
                <w:ilvl w:val="0"/>
                <w:numId w:val="2"/>
              </w:numPr>
              <w:bidi w:val="false"/>
              <w:spacing w:line="276" w:lineRule="auto"/>
              <w:ind w:left="158" w:hanging="187"/>
              <w:contextualSpacing w:val="0"/>
              <w:rPr>
                <w:rFonts w:ascii="Century Gothic" w:hAnsi="Century Gothic"/>
                <w:sz w:val="22"/>
                <w:szCs w:val="22"/>
              </w:rPr>
            </w:pPr>
            <w:r w:rsidRPr="00B160BF">
              <w:rPr>
                <w:rFonts w:ascii="Century Gothic" w:hAnsi="Century Gothic"/>
                <w:sz w:val="22"/>
                <w:szCs w:val="22"/>
                <w:lang w:val="Portuguese"/>
              </w:rPr>
              <w:t>Confirme o recibo e a funcionalidade das chaves de passe</w:t>
            </w:r>
          </w:p>
          <w:p w:rsidRPr="00B160BF" w:rsidR="00B160BF" w:rsidP="00BD3678" w:rsidRDefault="00B160BF" w14:paraId="260E4A0A" w14:textId="77777777">
            <w:pPr>
              <w:pStyle w:val="ListParagraph"/>
              <w:numPr>
                <w:ilvl w:val="0"/>
                <w:numId w:val="2"/>
              </w:numPr>
              <w:bidi w:val="false"/>
              <w:spacing w:line="276" w:lineRule="auto"/>
              <w:ind w:left="158" w:hanging="187"/>
              <w:contextualSpacing w:val="0"/>
              <w:rPr>
                <w:rFonts w:ascii="Century Gothic" w:hAnsi="Century Gothic"/>
                <w:sz w:val="22"/>
                <w:szCs w:val="22"/>
              </w:rPr>
            </w:pPr>
            <w:r w:rsidRPr="00B160BF">
              <w:rPr>
                <w:rFonts w:ascii="Century Gothic" w:hAnsi="Century Gothic"/>
                <w:sz w:val="22"/>
                <w:szCs w:val="22"/>
                <w:lang w:val="Portuguese"/>
              </w:rPr>
              <w:t>Conecte-se com o RH para preencher qualquer outra documentação</w:t>
            </w:r>
          </w:p>
          <w:p w:rsidRPr="00B160BF" w:rsidR="00B160BF" w:rsidP="00BD3678" w:rsidRDefault="006777E0" w14:paraId="260E4A0B" w14:textId="77777777">
            <w:pPr>
              <w:pStyle w:val="ListParagraph"/>
              <w:numPr>
                <w:ilvl w:val="0"/>
                <w:numId w:val="2"/>
              </w:numPr>
              <w:bidi w:val="false"/>
              <w:spacing w:line="276" w:lineRule="auto"/>
              <w:ind w:left="158" w:hanging="187"/>
              <w:contextualSpacing w:val="0"/>
              <w:rPr>
                <w:rFonts w:ascii="Century Gothic" w:hAnsi="Century Gothic"/>
                <w:sz w:val="22"/>
                <w:szCs w:val="22"/>
              </w:rPr>
            </w:pPr>
            <w:r>
              <w:rPr>
                <w:rFonts w:ascii="Century Gothic" w:hAnsi="Century Gothic"/>
                <w:sz w:val="22"/>
                <w:szCs w:val="22"/>
                <w:lang w:val="Portuguese"/>
              </w:rPr>
              <w:t>Portal de revisão</w:t>
            </w:r>
          </w:p>
          <w:p w:rsidRPr="00B160BF" w:rsidR="00B160BF" w:rsidP="00BD3678" w:rsidRDefault="006777E0" w14:paraId="260E4A0C" w14:textId="77777777">
            <w:pPr>
              <w:pStyle w:val="ListParagraph"/>
              <w:numPr>
                <w:ilvl w:val="0"/>
                <w:numId w:val="2"/>
              </w:numPr>
              <w:bidi w:val="false"/>
              <w:spacing w:line="276" w:lineRule="auto"/>
              <w:ind w:left="158" w:hanging="187"/>
              <w:contextualSpacing w:val="0"/>
              <w:rPr>
                <w:rFonts w:ascii="Century Gothic" w:hAnsi="Century Gothic"/>
                <w:sz w:val="22"/>
                <w:szCs w:val="22"/>
              </w:rPr>
            </w:pPr>
            <w:r>
              <w:rPr>
                <w:rFonts w:ascii="Century Gothic" w:hAnsi="Century Gothic"/>
                <w:sz w:val="22"/>
                <w:szCs w:val="22"/>
                <w:lang w:val="Portuguese"/>
              </w:rPr>
              <w:t>Carta de oferta de assinatura</w:t>
            </w:r>
          </w:p>
          <w:p w:rsidRPr="00B160BF" w:rsidR="00B160BF" w:rsidP="00BD3678" w:rsidRDefault="00B160BF" w14:paraId="260E4A0D" w14:textId="77777777">
            <w:pPr>
              <w:pStyle w:val="ListParagraph"/>
              <w:numPr>
                <w:ilvl w:val="0"/>
                <w:numId w:val="2"/>
              </w:numPr>
              <w:bidi w:val="false"/>
              <w:spacing w:line="276" w:lineRule="auto"/>
              <w:ind w:left="158" w:hanging="187"/>
              <w:contextualSpacing w:val="0"/>
              <w:rPr>
                <w:rFonts w:ascii="Century Gothic" w:hAnsi="Century Gothic"/>
                <w:sz w:val="22"/>
                <w:szCs w:val="22"/>
              </w:rPr>
            </w:pPr>
            <w:r w:rsidRPr="00B160BF">
              <w:rPr>
                <w:rFonts w:ascii="Century Gothic" w:hAnsi="Century Gothic"/>
                <w:sz w:val="22"/>
                <w:szCs w:val="22"/>
                <w:lang w:val="Portuguese"/>
              </w:rPr>
              <w:t>Revise software, hardware, tecnologia, impressoras, etc.</w:t>
            </w:r>
          </w:p>
          <w:p w:rsidRPr="00B160BF" w:rsidR="00B160BF" w:rsidP="00BD3678" w:rsidRDefault="00B160BF" w14:paraId="260E4A0E" w14:textId="77777777">
            <w:pPr>
              <w:pStyle w:val="ListParagraph"/>
              <w:numPr>
                <w:ilvl w:val="0"/>
                <w:numId w:val="2"/>
              </w:numPr>
              <w:bidi w:val="false"/>
              <w:spacing w:line="276" w:lineRule="auto"/>
              <w:ind w:left="158" w:hanging="187"/>
              <w:contextualSpacing w:val="0"/>
              <w:rPr>
                <w:rFonts w:ascii="Century Gothic" w:hAnsi="Century Gothic"/>
                <w:sz w:val="22"/>
                <w:szCs w:val="22"/>
              </w:rPr>
            </w:pPr>
            <w:r w:rsidRPr="00B160BF">
              <w:rPr>
                <w:rFonts w:ascii="Century Gothic" w:hAnsi="Century Gothic"/>
                <w:sz w:val="22"/>
                <w:szCs w:val="22"/>
                <w:lang w:val="Portuguese"/>
              </w:rPr>
              <w:t>Confirme a configuração de e-mail e telefone</w:t>
            </w:r>
          </w:p>
          <w:p w:rsidRPr="00B160BF" w:rsidR="00B160BF" w:rsidP="00BD3678" w:rsidRDefault="006777E0" w14:paraId="260E4A0F" w14:textId="77777777">
            <w:pPr>
              <w:pStyle w:val="ListParagraph"/>
              <w:numPr>
                <w:ilvl w:val="0"/>
                <w:numId w:val="2"/>
              </w:numPr>
              <w:bidi w:val="false"/>
              <w:spacing w:line="276" w:lineRule="auto"/>
              <w:ind w:left="158" w:hanging="187"/>
              <w:contextualSpacing w:val="0"/>
              <w:rPr>
                <w:rFonts w:ascii="Century Gothic" w:hAnsi="Century Gothic"/>
                <w:sz w:val="22"/>
                <w:szCs w:val="22"/>
              </w:rPr>
            </w:pPr>
            <w:r>
              <w:rPr>
                <w:rFonts w:ascii="Century Gothic" w:hAnsi="Century Gothic"/>
                <w:sz w:val="22"/>
                <w:szCs w:val="22"/>
                <w:lang w:val="Portuguese"/>
              </w:rPr>
              <w:t>Revise as políticas de uso aceitáveis de tecnologia</w:t>
            </w:r>
          </w:p>
          <w:p w:rsidR="00B160BF" w:rsidP="00BD3678" w:rsidRDefault="00B160BF" w14:paraId="260E4A10" w14:textId="77777777">
            <w:pPr>
              <w:pStyle w:val="ListParagraph"/>
              <w:numPr>
                <w:ilvl w:val="0"/>
                <w:numId w:val="2"/>
              </w:numPr>
              <w:bidi w:val="false"/>
              <w:spacing w:line="276" w:lineRule="auto"/>
              <w:ind w:left="158" w:hanging="187"/>
              <w:contextualSpacing w:val="0"/>
              <w:rPr>
                <w:rFonts w:ascii="Century Gothic" w:hAnsi="Century Gothic"/>
                <w:sz w:val="22"/>
                <w:szCs w:val="22"/>
              </w:rPr>
            </w:pPr>
            <w:r w:rsidRPr="00B160BF">
              <w:rPr>
                <w:rFonts w:ascii="Century Gothic" w:hAnsi="Century Gothic"/>
                <w:sz w:val="22"/>
                <w:szCs w:val="22"/>
                <w:lang w:val="Portuguese"/>
              </w:rPr>
              <w:t>Auxiliar na configuração de diretório on-line</w:t>
            </w:r>
          </w:p>
          <w:p w:rsidR="009E3F22" w:rsidP="00BD3678" w:rsidRDefault="009E3F22" w14:paraId="260E4A11" w14:textId="77777777">
            <w:pPr>
              <w:pStyle w:val="ListParagraph"/>
              <w:numPr>
                <w:ilvl w:val="0"/>
                <w:numId w:val="2"/>
              </w:numPr>
              <w:bidi w:val="false"/>
              <w:spacing w:line="276" w:lineRule="auto"/>
              <w:ind w:left="158" w:hanging="187"/>
              <w:contextualSpacing w:val="0"/>
              <w:rPr>
                <w:rFonts w:ascii="Century Gothic" w:hAnsi="Century Gothic"/>
                <w:sz w:val="22"/>
                <w:szCs w:val="22"/>
              </w:rPr>
            </w:pPr>
            <w:r>
              <w:rPr>
                <w:rFonts w:ascii="Century Gothic" w:hAnsi="Century Gothic"/>
                <w:sz w:val="22"/>
                <w:szCs w:val="22"/>
                <w:lang w:val="Portuguese"/>
              </w:rPr>
              <w:t>Faça mais apresentações</w:t>
            </w:r>
          </w:p>
          <w:p w:rsidRPr="00B160BF" w:rsidR="009E3F22" w:rsidP="00BD3678" w:rsidRDefault="009E3F22" w14:paraId="260E4A12" w14:textId="77777777">
            <w:pPr>
              <w:pStyle w:val="ListParagraph"/>
              <w:numPr>
                <w:ilvl w:val="0"/>
                <w:numId w:val="2"/>
              </w:numPr>
              <w:bidi w:val="false"/>
              <w:spacing w:line="276" w:lineRule="auto"/>
              <w:ind w:left="158" w:hanging="187"/>
              <w:contextualSpacing w:val="0"/>
              <w:rPr>
                <w:rFonts w:ascii="Century Gothic" w:hAnsi="Century Gothic"/>
                <w:sz w:val="22"/>
                <w:szCs w:val="22"/>
              </w:rPr>
            </w:pPr>
            <w:r>
              <w:rPr>
                <w:rFonts w:ascii="Century Gothic" w:hAnsi="Century Gothic"/>
                <w:sz w:val="22"/>
                <w:szCs w:val="22"/>
                <w:lang w:val="Portuguese"/>
              </w:rPr>
              <w:t>Realizar ou agendar passeios</w:t>
            </w:r>
          </w:p>
          <w:p w:rsidRPr="00B160BF" w:rsidR="00B570A6" w:rsidP="00BD3678" w:rsidRDefault="00B570A6" w14:paraId="260E4A13" w14:textId="77777777">
            <w:pPr>
              <w:bidi w:val="false"/>
              <w:rPr>
                <w:rFonts w:ascii="Century Gothic" w:hAnsi="Century Gothic"/>
                <w:sz w:val="22"/>
                <w:szCs w:val="22"/>
              </w:rPr>
            </w:pPr>
          </w:p>
        </w:tc>
        <w:tc>
          <w:tcPr>
            <w:tcW w:w="3598" w:type="dxa"/>
            <w:vMerge w:val="restart"/>
            <w:shd w:val="clear" w:color="auto" w:fill="FFE9CA" w:themeFill="accent3" w:themeFillTint="33"/>
          </w:tcPr>
          <w:p w:rsidRPr="009E3F22" w:rsidR="00BD3678" w:rsidP="00BD3678" w:rsidRDefault="00BD3678" w14:paraId="260E4A14" w14:textId="77777777">
            <w:pPr>
              <w:pStyle w:val="ListParagraph"/>
              <w:bidi w:val="false"/>
              <w:spacing w:line="276" w:lineRule="auto"/>
              <w:ind w:left="158"/>
              <w:contextualSpacing w:val="0"/>
              <w:rPr>
                <w:rFonts w:ascii="Century Gothic" w:hAnsi="Century Gothic"/>
                <w:sz w:val="22"/>
                <w:szCs w:val="22"/>
              </w:rPr>
            </w:pPr>
          </w:p>
          <w:p w:rsidRPr="009E3F22" w:rsidR="00BD3678" w:rsidP="00BD3678" w:rsidRDefault="009E3F22" w14:paraId="260E4A15" w14:textId="77777777">
            <w:pPr>
              <w:pStyle w:val="ListParagraph"/>
              <w:numPr>
                <w:ilvl w:val="0"/>
                <w:numId w:val="2"/>
              </w:numPr>
              <w:bidi w:val="false"/>
              <w:spacing w:line="276" w:lineRule="auto"/>
              <w:ind w:left="158" w:hanging="187"/>
              <w:contextualSpacing w:val="0"/>
              <w:rPr>
                <w:rFonts w:ascii="Century Gothic" w:hAnsi="Century Gothic"/>
                <w:sz w:val="22"/>
                <w:szCs w:val="22"/>
              </w:rPr>
            </w:pPr>
            <w:r w:rsidRPr="009E3F22">
              <w:rPr>
                <w:rFonts w:ascii="Century Gothic" w:hAnsi="Century Gothic"/>
                <w:sz w:val="22"/>
                <w:szCs w:val="22"/>
                <w:lang w:val="Portuguese"/>
              </w:rPr>
              <w:t>Pergunte como foi a primeira semana</w:t>
            </w:r>
          </w:p>
          <w:p w:rsidRPr="009E3F22" w:rsidR="009E3F22" w:rsidP="00BD3678" w:rsidRDefault="009E3F22" w14:paraId="260E4A16" w14:textId="77777777">
            <w:pPr>
              <w:pStyle w:val="ListParagraph"/>
              <w:numPr>
                <w:ilvl w:val="0"/>
                <w:numId w:val="2"/>
              </w:numPr>
              <w:bidi w:val="false"/>
              <w:spacing w:line="276" w:lineRule="auto"/>
              <w:ind w:left="158" w:hanging="187"/>
              <w:contextualSpacing w:val="0"/>
              <w:rPr>
                <w:rFonts w:ascii="Century Gothic" w:hAnsi="Century Gothic"/>
                <w:sz w:val="22"/>
                <w:szCs w:val="22"/>
              </w:rPr>
            </w:pPr>
            <w:r w:rsidRPr="009E3F22">
              <w:rPr>
                <w:rFonts w:ascii="Century Gothic" w:hAnsi="Century Gothic"/>
                <w:sz w:val="22"/>
                <w:szCs w:val="22"/>
                <w:lang w:val="Portuguese"/>
              </w:rPr>
              <w:t>Auxiliar com perguntas</w:t>
            </w:r>
          </w:p>
          <w:p w:rsidRPr="009E3F22" w:rsidR="009E3F22" w:rsidP="00BD3678" w:rsidRDefault="009E3F22" w14:paraId="260E4A17" w14:textId="77777777">
            <w:pPr>
              <w:pStyle w:val="ListParagraph"/>
              <w:numPr>
                <w:ilvl w:val="0"/>
                <w:numId w:val="2"/>
              </w:numPr>
              <w:bidi w:val="false"/>
              <w:spacing w:line="276" w:lineRule="auto"/>
              <w:ind w:left="158" w:hanging="187"/>
              <w:contextualSpacing w:val="0"/>
              <w:rPr>
                <w:rFonts w:ascii="Century Gothic" w:hAnsi="Century Gothic"/>
                <w:sz w:val="22"/>
                <w:szCs w:val="22"/>
              </w:rPr>
            </w:pPr>
            <w:r w:rsidRPr="009E3F22">
              <w:rPr>
                <w:rFonts w:ascii="Century Gothic" w:hAnsi="Century Gothic"/>
                <w:sz w:val="22"/>
                <w:szCs w:val="22"/>
                <w:lang w:val="Portuguese"/>
              </w:rPr>
              <w:t>Revise o cronograma de treinamento</w:t>
            </w:r>
          </w:p>
          <w:p w:rsidRPr="009E3F22" w:rsidR="009E3F22" w:rsidP="00BD3678" w:rsidRDefault="009E3F22" w14:paraId="260E4A18" w14:textId="77777777">
            <w:pPr>
              <w:pStyle w:val="ListParagraph"/>
              <w:numPr>
                <w:ilvl w:val="0"/>
                <w:numId w:val="2"/>
              </w:numPr>
              <w:bidi w:val="false"/>
              <w:spacing w:line="276" w:lineRule="auto"/>
              <w:ind w:left="158" w:hanging="187"/>
              <w:contextualSpacing w:val="0"/>
              <w:rPr>
                <w:rFonts w:ascii="Century Gothic" w:hAnsi="Century Gothic"/>
                <w:sz w:val="22"/>
                <w:szCs w:val="22"/>
              </w:rPr>
            </w:pPr>
            <w:r w:rsidRPr="009E3F22">
              <w:rPr>
                <w:rFonts w:ascii="Century Gothic" w:hAnsi="Century Gothic"/>
                <w:sz w:val="22"/>
                <w:szCs w:val="22"/>
                <w:lang w:val="Portuguese"/>
              </w:rPr>
              <w:t>Revise a funcionalidade de tecnologia</w:t>
            </w:r>
          </w:p>
          <w:p w:rsidRPr="009E3F22" w:rsidR="009E3F22" w:rsidP="00BD3678" w:rsidRDefault="009E3F22" w14:paraId="260E4A19" w14:textId="77777777">
            <w:pPr>
              <w:pStyle w:val="ListParagraph"/>
              <w:numPr>
                <w:ilvl w:val="0"/>
                <w:numId w:val="2"/>
              </w:numPr>
              <w:bidi w:val="false"/>
              <w:spacing w:line="276" w:lineRule="auto"/>
              <w:ind w:left="158" w:hanging="187"/>
              <w:contextualSpacing w:val="0"/>
              <w:rPr>
                <w:rFonts w:ascii="Century Gothic" w:hAnsi="Century Gothic"/>
                <w:sz w:val="22"/>
                <w:szCs w:val="22"/>
              </w:rPr>
            </w:pPr>
            <w:r w:rsidRPr="009E3F22">
              <w:rPr>
                <w:rFonts w:ascii="Century Gothic" w:hAnsi="Century Gothic"/>
                <w:sz w:val="22"/>
                <w:szCs w:val="22"/>
                <w:lang w:val="Portuguese"/>
              </w:rPr>
              <w:t>Discuta a cultura e o estilo de trabalho da empresa</w:t>
            </w:r>
          </w:p>
          <w:p w:rsidRPr="009E3F22" w:rsidR="009E3F22" w:rsidP="00BD3678" w:rsidRDefault="009E3F22" w14:paraId="260E4A1A" w14:textId="77777777">
            <w:pPr>
              <w:pStyle w:val="ListParagraph"/>
              <w:numPr>
                <w:ilvl w:val="0"/>
                <w:numId w:val="2"/>
              </w:numPr>
              <w:bidi w:val="false"/>
              <w:spacing w:line="276" w:lineRule="auto"/>
              <w:ind w:left="158" w:hanging="187"/>
              <w:contextualSpacing w:val="0"/>
              <w:rPr>
                <w:rFonts w:ascii="Century Gothic" w:hAnsi="Century Gothic"/>
                <w:sz w:val="22"/>
                <w:szCs w:val="22"/>
              </w:rPr>
            </w:pPr>
            <w:r w:rsidRPr="009E3F22">
              <w:rPr>
                <w:rFonts w:ascii="Century Gothic" w:hAnsi="Century Gothic"/>
                <w:sz w:val="22"/>
                <w:szCs w:val="22"/>
                <w:lang w:val="Portuguese"/>
              </w:rPr>
              <w:t>Discuta projetos atuais e processos ciclísticos</w:t>
            </w:r>
          </w:p>
          <w:p w:rsidRPr="009E3F22" w:rsidR="009E3F22" w:rsidP="00BD3678" w:rsidRDefault="009E3F22" w14:paraId="260E4A1B" w14:textId="77777777">
            <w:pPr>
              <w:pStyle w:val="ListParagraph"/>
              <w:numPr>
                <w:ilvl w:val="0"/>
                <w:numId w:val="2"/>
              </w:numPr>
              <w:bidi w:val="false"/>
              <w:spacing w:line="276" w:lineRule="auto"/>
              <w:ind w:left="158" w:hanging="187"/>
              <w:contextualSpacing w:val="0"/>
              <w:rPr>
                <w:rFonts w:ascii="Century Gothic" w:hAnsi="Century Gothic"/>
                <w:sz w:val="22"/>
                <w:szCs w:val="22"/>
              </w:rPr>
            </w:pPr>
            <w:r w:rsidRPr="009E3F22">
              <w:rPr>
                <w:rFonts w:ascii="Century Gothic" w:hAnsi="Century Gothic"/>
                <w:sz w:val="22"/>
                <w:szCs w:val="22"/>
                <w:lang w:val="Portuguese"/>
              </w:rPr>
              <w:t>Revise o comunicado, a visão e as políticas da missão da empresa</w:t>
            </w:r>
          </w:p>
          <w:p w:rsidRPr="009E3F22" w:rsidR="00B570A6" w:rsidP="00BD3678" w:rsidRDefault="00B570A6" w14:paraId="260E4A1C" w14:textId="77777777">
            <w:pPr>
              <w:bidi w:val="false"/>
              <w:rPr>
                <w:rFonts w:ascii="Century Gothic" w:hAnsi="Century Gothic"/>
                <w:sz w:val="22"/>
                <w:szCs w:val="22"/>
              </w:rPr>
            </w:pPr>
          </w:p>
        </w:tc>
        <w:tc>
          <w:tcPr>
            <w:tcW w:w="3598" w:type="dxa"/>
            <w:shd w:val="clear" w:color="auto" w:fill="E6E6E6" w:themeFill="accent4" w:themeFillTint="33"/>
          </w:tcPr>
          <w:p w:rsidRPr="009E3F22" w:rsidR="00BD3678" w:rsidP="00BD3678" w:rsidRDefault="00BD3678" w14:paraId="260E4A1D" w14:textId="77777777">
            <w:pPr>
              <w:pStyle w:val="ListParagraph"/>
              <w:bidi w:val="false"/>
              <w:spacing w:line="276" w:lineRule="auto"/>
              <w:ind w:left="158"/>
              <w:contextualSpacing w:val="0"/>
              <w:rPr>
                <w:rFonts w:ascii="Century Gothic" w:hAnsi="Century Gothic"/>
                <w:sz w:val="22"/>
                <w:szCs w:val="22"/>
              </w:rPr>
            </w:pPr>
          </w:p>
          <w:p w:rsidRPr="009E3F22" w:rsidR="00BD3678" w:rsidP="00BD3678" w:rsidRDefault="009E3F22" w14:paraId="260E4A1E" w14:textId="77777777">
            <w:pPr>
              <w:pStyle w:val="ListParagraph"/>
              <w:numPr>
                <w:ilvl w:val="0"/>
                <w:numId w:val="2"/>
              </w:numPr>
              <w:bidi w:val="false"/>
              <w:spacing w:line="276" w:lineRule="auto"/>
              <w:ind w:left="158" w:hanging="187"/>
              <w:contextualSpacing w:val="0"/>
              <w:rPr>
                <w:rFonts w:ascii="Century Gothic" w:hAnsi="Century Gothic"/>
                <w:sz w:val="22"/>
                <w:szCs w:val="22"/>
              </w:rPr>
            </w:pPr>
            <w:r w:rsidRPr="009E3F22">
              <w:rPr>
                <w:rFonts w:ascii="Century Gothic" w:hAnsi="Century Gothic"/>
                <w:sz w:val="22"/>
                <w:szCs w:val="22"/>
                <w:lang w:val="Portuguese"/>
              </w:rPr>
              <w:t>Avalie a necessidade de reuniões semanais ou bi-semanais</w:t>
            </w:r>
          </w:p>
          <w:p w:rsidRPr="009E3F22" w:rsidR="009E3F22" w:rsidP="00BD3678" w:rsidRDefault="009E3F22" w14:paraId="260E4A1F" w14:textId="77777777">
            <w:pPr>
              <w:pStyle w:val="ListParagraph"/>
              <w:numPr>
                <w:ilvl w:val="0"/>
                <w:numId w:val="2"/>
              </w:numPr>
              <w:bidi w:val="false"/>
              <w:spacing w:line="276" w:lineRule="auto"/>
              <w:ind w:left="158" w:hanging="187"/>
              <w:contextualSpacing w:val="0"/>
              <w:rPr>
                <w:rFonts w:ascii="Century Gothic" w:hAnsi="Century Gothic"/>
                <w:sz w:val="22"/>
                <w:szCs w:val="22"/>
              </w:rPr>
            </w:pPr>
            <w:r w:rsidRPr="009E3F22">
              <w:rPr>
                <w:rFonts w:ascii="Century Gothic" w:hAnsi="Century Gothic"/>
                <w:sz w:val="22"/>
                <w:szCs w:val="22"/>
                <w:lang w:val="Portuguese"/>
              </w:rPr>
              <w:t>Responda qualquer pergunta</w:t>
            </w:r>
          </w:p>
          <w:p w:rsidRPr="009E3F22" w:rsidR="009E3F22" w:rsidP="00BD3678" w:rsidRDefault="009E3F22" w14:paraId="260E4A20" w14:textId="77777777">
            <w:pPr>
              <w:pStyle w:val="ListParagraph"/>
              <w:numPr>
                <w:ilvl w:val="0"/>
                <w:numId w:val="2"/>
              </w:numPr>
              <w:bidi w:val="false"/>
              <w:spacing w:line="276" w:lineRule="auto"/>
              <w:ind w:left="158" w:hanging="187"/>
              <w:contextualSpacing w:val="0"/>
              <w:rPr>
                <w:rFonts w:ascii="Century Gothic" w:hAnsi="Century Gothic"/>
                <w:sz w:val="22"/>
                <w:szCs w:val="22"/>
              </w:rPr>
            </w:pPr>
            <w:r w:rsidRPr="009E3F22">
              <w:rPr>
                <w:rFonts w:ascii="Century Gothic" w:hAnsi="Century Gothic"/>
                <w:sz w:val="22"/>
                <w:szCs w:val="22"/>
                <w:lang w:val="Portuguese"/>
              </w:rPr>
              <w:t>Definir metas de curto e longo prazo</w:t>
            </w:r>
          </w:p>
          <w:p w:rsidRPr="009E3F22" w:rsidR="009E3F22" w:rsidP="00BD3678" w:rsidRDefault="009E3F22" w14:paraId="260E4A21" w14:textId="77777777">
            <w:pPr>
              <w:pStyle w:val="ListParagraph"/>
              <w:numPr>
                <w:ilvl w:val="0"/>
                <w:numId w:val="2"/>
              </w:numPr>
              <w:bidi w:val="false"/>
              <w:spacing w:line="276" w:lineRule="auto"/>
              <w:ind w:left="158" w:hanging="187"/>
              <w:contextualSpacing w:val="0"/>
              <w:rPr>
                <w:rFonts w:ascii="Century Gothic" w:hAnsi="Century Gothic"/>
                <w:sz w:val="22"/>
                <w:szCs w:val="22"/>
              </w:rPr>
            </w:pPr>
            <w:r w:rsidRPr="009E3F22">
              <w:rPr>
                <w:rFonts w:ascii="Century Gothic" w:hAnsi="Century Gothic"/>
                <w:sz w:val="22"/>
                <w:szCs w:val="22"/>
                <w:lang w:val="Portuguese"/>
              </w:rPr>
              <w:t>Responda qualquer pergunta</w:t>
            </w:r>
          </w:p>
          <w:p w:rsidRPr="009E3F22" w:rsidR="00B570A6" w:rsidP="00BD3678" w:rsidRDefault="00B570A6" w14:paraId="260E4A22" w14:textId="77777777">
            <w:pPr>
              <w:bidi w:val="false"/>
              <w:rPr>
                <w:rFonts w:ascii="Century Gothic" w:hAnsi="Century Gothic"/>
                <w:sz w:val="22"/>
                <w:szCs w:val="22"/>
              </w:rPr>
            </w:pPr>
          </w:p>
        </w:tc>
      </w:tr>
      <w:tr w:rsidR="00B570A6" w:rsidTr="00B570A6" w14:paraId="260E4A28" w14:textId="77777777">
        <w:trPr>
          <w:trHeight w:val="899"/>
        </w:trPr>
        <w:tc>
          <w:tcPr>
            <w:tcW w:w="3597" w:type="dxa"/>
            <w:vMerge/>
            <w:shd w:val="clear" w:color="auto" w:fill="D7E7F0" w:themeFill="accent1" w:themeFillTint="33"/>
          </w:tcPr>
          <w:p w:rsidRPr="00CA04EA" w:rsidR="00B570A6" w:rsidP="00AC5ADE" w:rsidRDefault="00B570A6" w14:paraId="260E4A24" w14:textId="77777777">
            <w:pPr>
              <w:bidi w:val="false"/>
              <w:rPr>
                <w:rFonts w:ascii="Century Gothic" w:hAnsi="Century Gothic"/>
              </w:rPr>
            </w:pPr>
          </w:p>
        </w:tc>
        <w:tc>
          <w:tcPr>
            <w:tcW w:w="3597" w:type="dxa"/>
            <w:vMerge/>
            <w:shd w:val="clear" w:color="auto" w:fill="F0F5CF" w:themeFill="accent2" w:themeFillTint="33"/>
          </w:tcPr>
          <w:p w:rsidRPr="00CA04EA" w:rsidR="00B570A6" w:rsidP="00AC5ADE" w:rsidRDefault="00B570A6" w14:paraId="260E4A25" w14:textId="77777777">
            <w:pPr>
              <w:bidi w:val="false"/>
              <w:rPr>
                <w:rFonts w:ascii="Century Gothic" w:hAnsi="Century Gothic"/>
              </w:rPr>
            </w:pPr>
          </w:p>
        </w:tc>
        <w:tc>
          <w:tcPr>
            <w:tcW w:w="3598" w:type="dxa"/>
            <w:vMerge/>
            <w:shd w:val="clear" w:color="auto" w:fill="FFE9CA" w:themeFill="accent3" w:themeFillTint="33"/>
          </w:tcPr>
          <w:p w:rsidRPr="00CA04EA" w:rsidR="00B570A6" w:rsidP="00AC5ADE" w:rsidRDefault="00B570A6" w14:paraId="260E4A26" w14:textId="77777777">
            <w:pPr>
              <w:bidi w:val="false"/>
              <w:rPr>
                <w:rFonts w:ascii="Century Gothic" w:hAnsi="Century Gothic"/>
              </w:rPr>
            </w:pPr>
          </w:p>
        </w:tc>
        <w:tc>
          <w:tcPr>
            <w:tcW w:w="3598" w:type="dxa"/>
            <w:shd w:val="clear" w:color="auto" w:fill="AA3B19" w:themeFill="accent6" w:themeFillShade="BF"/>
            <w:vAlign w:val="center"/>
          </w:tcPr>
          <w:p w:rsidRPr="00CA04EA" w:rsidR="00B570A6" w:rsidP="00B570A6" w:rsidRDefault="00B570A6" w14:paraId="260E4A27" w14:textId="77777777">
            <w:pPr>
              <w:bidi w:val="false"/>
              <w:rPr>
                <w:rFonts w:ascii="Century Gothic" w:hAnsi="Century Gothic"/>
              </w:rPr>
            </w:pPr>
            <w:r w:rsidRPr="00B570A6">
              <w:rPr>
                <w:rFonts w:ascii="Century Gothic" w:hAnsi="Century Gothic"/>
                <w:color w:val="FFFFFF" w:themeColor="background1"/>
                <w:sz w:val="32"/>
                <w:lang w:val="Portuguese"/>
              </w:rPr>
              <w:t>PRIMEIROS TRÊS MESES</w:t>
            </w:r>
          </w:p>
        </w:tc>
      </w:tr>
      <w:tr w:rsidR="00B570A6" w:rsidTr="00B570A6" w14:paraId="260E4A31" w14:textId="77777777">
        <w:trPr>
          <w:trHeight w:val="3896"/>
        </w:trPr>
        <w:tc>
          <w:tcPr>
            <w:tcW w:w="3597" w:type="dxa"/>
            <w:vMerge/>
            <w:shd w:val="clear" w:color="auto" w:fill="D7E7F0" w:themeFill="accent1" w:themeFillTint="33"/>
          </w:tcPr>
          <w:p w:rsidRPr="00CA04EA" w:rsidR="00B570A6" w:rsidP="00AC5ADE" w:rsidRDefault="00B570A6" w14:paraId="260E4A29" w14:textId="77777777">
            <w:pPr>
              <w:bidi w:val="false"/>
              <w:rPr>
                <w:rFonts w:ascii="Century Gothic" w:hAnsi="Century Gothic"/>
              </w:rPr>
            </w:pPr>
          </w:p>
        </w:tc>
        <w:tc>
          <w:tcPr>
            <w:tcW w:w="3597" w:type="dxa"/>
            <w:vMerge/>
            <w:shd w:val="clear" w:color="auto" w:fill="F0F5CF" w:themeFill="accent2" w:themeFillTint="33"/>
          </w:tcPr>
          <w:p w:rsidRPr="00CA04EA" w:rsidR="00B570A6" w:rsidP="00AC5ADE" w:rsidRDefault="00B570A6" w14:paraId="260E4A2A" w14:textId="77777777">
            <w:pPr>
              <w:bidi w:val="false"/>
              <w:rPr>
                <w:rFonts w:ascii="Century Gothic" w:hAnsi="Century Gothic"/>
              </w:rPr>
            </w:pPr>
          </w:p>
        </w:tc>
        <w:tc>
          <w:tcPr>
            <w:tcW w:w="3598" w:type="dxa"/>
            <w:vMerge/>
            <w:shd w:val="clear" w:color="auto" w:fill="FFE9CA" w:themeFill="accent3" w:themeFillTint="33"/>
          </w:tcPr>
          <w:p w:rsidRPr="00CA04EA" w:rsidR="00B570A6" w:rsidP="00AC5ADE" w:rsidRDefault="00B570A6" w14:paraId="260E4A2B" w14:textId="77777777">
            <w:pPr>
              <w:bidi w:val="false"/>
              <w:rPr>
                <w:rFonts w:ascii="Century Gothic" w:hAnsi="Century Gothic"/>
              </w:rPr>
            </w:pPr>
          </w:p>
        </w:tc>
        <w:tc>
          <w:tcPr>
            <w:tcW w:w="3598" w:type="dxa"/>
            <w:shd w:val="clear" w:color="auto" w:fill="F8DCD3" w:themeFill="accent6" w:themeFillTint="33"/>
          </w:tcPr>
          <w:p w:rsidR="00BD3678" w:rsidP="00BD3678" w:rsidRDefault="00BD3678" w14:paraId="260E4A2C" w14:textId="77777777">
            <w:pPr>
              <w:pStyle w:val="ListParagraph"/>
              <w:bidi w:val="false"/>
              <w:spacing w:line="276" w:lineRule="auto"/>
              <w:ind w:left="158"/>
              <w:contextualSpacing w:val="0"/>
              <w:rPr>
                <w:rFonts w:ascii="Century Gothic" w:hAnsi="Century Gothic"/>
                <w:sz w:val="22"/>
              </w:rPr>
            </w:pPr>
          </w:p>
          <w:p w:rsidRPr="009E3F22" w:rsidR="00BD3678" w:rsidP="00BD3678" w:rsidRDefault="009E3F22" w14:paraId="260E4A2D" w14:textId="77777777">
            <w:pPr>
              <w:pStyle w:val="ListParagraph"/>
              <w:numPr>
                <w:ilvl w:val="0"/>
                <w:numId w:val="2"/>
              </w:numPr>
              <w:bidi w:val="false"/>
              <w:spacing w:line="276" w:lineRule="auto"/>
              <w:ind w:left="158" w:hanging="187"/>
              <w:contextualSpacing w:val="0"/>
              <w:rPr>
                <w:rFonts w:ascii="Century Gothic" w:hAnsi="Century Gothic"/>
                <w:sz w:val="22"/>
              </w:rPr>
            </w:pPr>
            <w:r w:rsidRPr="009E3F22">
              <w:rPr>
                <w:rFonts w:ascii="Century Gothic" w:hAnsi="Century Gothic"/>
                <w:sz w:val="22"/>
                <w:lang w:val="Portuguese"/>
              </w:rPr>
              <w:t>Revisão de desempenho</w:t>
            </w:r>
          </w:p>
          <w:p w:rsidRPr="009E3F22" w:rsidR="009E3F22" w:rsidP="00BD3678" w:rsidRDefault="009E3F22" w14:paraId="260E4A2E" w14:textId="77777777">
            <w:pPr>
              <w:pStyle w:val="ListParagraph"/>
              <w:numPr>
                <w:ilvl w:val="0"/>
                <w:numId w:val="2"/>
              </w:numPr>
              <w:bidi w:val="false"/>
              <w:spacing w:line="276" w:lineRule="auto"/>
              <w:ind w:left="158" w:hanging="187"/>
              <w:contextualSpacing w:val="0"/>
              <w:rPr>
                <w:rFonts w:ascii="Century Gothic" w:hAnsi="Century Gothic"/>
                <w:sz w:val="22"/>
              </w:rPr>
            </w:pPr>
            <w:r w:rsidRPr="009E3F22">
              <w:rPr>
                <w:rFonts w:ascii="Century Gothic" w:hAnsi="Century Gothic"/>
                <w:sz w:val="22"/>
                <w:lang w:val="Portuguese"/>
              </w:rPr>
              <w:t>Revise as metas de curto e longo prazo</w:t>
            </w:r>
          </w:p>
          <w:p w:rsidRPr="009E3F22" w:rsidR="009E3F22" w:rsidP="00BD3678" w:rsidRDefault="009E3F22" w14:paraId="260E4A2F" w14:textId="77777777">
            <w:pPr>
              <w:pStyle w:val="ListParagraph"/>
              <w:numPr>
                <w:ilvl w:val="0"/>
                <w:numId w:val="2"/>
              </w:numPr>
              <w:bidi w:val="false"/>
              <w:spacing w:line="276" w:lineRule="auto"/>
              <w:ind w:left="158" w:hanging="187"/>
              <w:contextualSpacing w:val="0"/>
              <w:rPr>
                <w:rFonts w:ascii="Century Gothic" w:hAnsi="Century Gothic"/>
                <w:sz w:val="22"/>
              </w:rPr>
            </w:pPr>
            <w:r w:rsidRPr="009E3F22">
              <w:rPr>
                <w:rFonts w:ascii="Century Gothic" w:hAnsi="Century Gothic"/>
                <w:sz w:val="22"/>
                <w:lang w:val="Portuguese"/>
              </w:rPr>
              <w:t>Responda qualquer pergunta</w:t>
            </w:r>
          </w:p>
          <w:p w:rsidRPr="00CA04EA" w:rsidR="00B570A6" w:rsidP="00BD3678" w:rsidRDefault="00B570A6" w14:paraId="260E4A30" w14:textId="77777777">
            <w:pPr>
              <w:bidi w:val="false"/>
              <w:rPr>
                <w:rFonts w:ascii="Century Gothic" w:hAnsi="Century Gothic"/>
              </w:rPr>
            </w:pPr>
          </w:p>
        </w:tc>
      </w:tr>
    </w:tbl>
    <w:p w:rsidR="00AF1DBC" w:rsidP="00AF1DBC" w:rsidRDefault="00AF1DBC" w14:paraId="7A175126" w14:textId="77777777">
      <w:pPr>
        <w:bidi w:val="false"/>
        <w:rPr>
          <w:rFonts w:ascii="Century Gothic" w:hAnsi="Century Gothic"/>
        </w:rPr>
      </w:pPr>
    </w:p>
    <w:tbl>
      <w:tblPr>
        <w:tblStyle w:val="TableGrid"/>
        <w:tblW w:w="13950"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3950"/>
      </w:tblGrid>
      <w:tr w:rsidRPr="00FF18F5" w:rsidR="00AF1DBC" w:rsidTr="00AF1DBC" w14:paraId="2F55E0BA" w14:textId="77777777">
        <w:trPr>
          <w:trHeight w:val="2826"/>
        </w:trPr>
        <w:tc>
          <w:tcPr>
            <w:tcW w:w="13950" w:type="dxa"/>
          </w:tcPr>
          <w:p w:rsidRPr="00FF18F5" w:rsidR="00AF1DBC" w:rsidP="00630575" w:rsidRDefault="00AF1DBC" w14:paraId="6B910FA5" w14:textId="77777777">
            <w:pPr>
              <w:bidi w:val="false"/>
              <w:jc w:val="center"/>
              <w:rPr>
                <w:rFonts w:ascii="Century Gothic" w:hAnsi="Century Gothic" w:cs="Arial"/>
                <w:b/>
                <w:sz w:val="20"/>
                <w:szCs w:val="20"/>
              </w:rPr>
            </w:pPr>
            <w:r w:rsidRPr="00FF18F5">
              <w:rPr>
                <w:rFonts w:ascii="Century Gothic" w:hAnsi="Century Gothic" w:cs="Arial"/>
                <w:b/>
                <w:sz w:val="20"/>
                <w:szCs w:val="20"/>
                <w:lang w:val="Portuguese"/>
              </w:rPr>
              <w:t>DISCLAIMER</w:t>
            </w:r>
          </w:p>
          <w:p w:rsidRPr="00FF18F5" w:rsidR="00AF1DBC" w:rsidP="00630575" w:rsidRDefault="00AF1DBC" w14:paraId="37121C10" w14:textId="77777777">
            <w:pPr>
              <w:bidi w:val="false"/>
              <w:rPr>
                <w:rFonts w:ascii="Century Gothic" w:hAnsi="Century Gothic" w:cs="Arial"/>
                <w:szCs w:val="20"/>
              </w:rPr>
            </w:pPr>
          </w:p>
          <w:p w:rsidRPr="00FF18F5" w:rsidR="00AF1DBC" w:rsidP="00630575" w:rsidRDefault="00AF1DBC" w14:paraId="4CCB53AD" w14:textId="77777777">
            <w:pPr>
              <w:bidi w:val="false"/>
              <w:rPr>
                <w:rFonts w:ascii="Century Gothic" w:hAnsi="Century Gothic" w:cs="Arial"/>
                <w:sz w:val="20"/>
                <w:szCs w:val="20"/>
              </w:rPr>
            </w:pPr>
            <w:r w:rsidRPr="00FF18F5">
              <w:rPr>
                <w:rFonts w:ascii="Century Gothic" w:hAnsi="Century Gothic" w:cs="Arial"/>
                <w:szCs w:val="20"/>
                <w:lang w:val="Portuguese"/>
              </w:rPr>
              <w:t>Todos os artigos, modelos ou informações fornecidos pelo Smartsheet no site são apenas para referência. Embora nos esforcemos para manter as informações atualizadas e corretas, não fazemos representações ou garantias de qualquer tipo, expressas ou implícitos, sobre a completude, precisão, confiabilidade, adequação ou disponibilidade em relação ao site ou às informações, artigos, modelos ou gráficos relacionados contidos no site. Qualquer dependência que você deposita em tais informações está, portanto, estritamente em seu próprio risco.</w:t>
            </w:r>
          </w:p>
        </w:tc>
      </w:tr>
    </w:tbl>
    <w:p w:rsidRPr="00CC174F" w:rsidR="00AF1DBC" w:rsidP="00AF1DBC" w:rsidRDefault="00AF1DBC" w14:paraId="0C9B00FC" w14:textId="77777777">
      <w:pPr>
        <w:rPr>
          <w:rFonts w:ascii="Century Gothic" w:hAnsi="Century Gothic"/>
        </w:rPr>
      </w:pPr>
    </w:p>
    <w:p w:rsidRPr="00AC5ADE" w:rsidR="00CA04EA" w:rsidP="00AC5ADE" w:rsidRDefault="00CA04EA" w14:paraId="260E4A32" w14:textId="77777777"/>
    <w:sectPr w:rsidRPr="00AC5ADE" w:rsidR="00CA04EA" w:rsidSect="00CA64DD">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0E4A37" w14:textId="77777777" w:rsidR="00D31C21" w:rsidRDefault="00D31C21" w:rsidP="00B01A05">
      <w:r>
        <w:separator/>
      </w:r>
    </w:p>
  </w:endnote>
  <w:endnote w:type="continuationSeparator" w:id="0">
    <w:p w14:paraId="260E4A38" w14:textId="77777777" w:rsidR="00D31C21" w:rsidRDefault="00D31C21" w:rsidP="00B01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0E4A35" w14:textId="77777777" w:rsidR="00D31C21" w:rsidRDefault="00D31C21" w:rsidP="00B01A05">
      <w:r>
        <w:separator/>
      </w:r>
    </w:p>
  </w:footnote>
  <w:footnote w:type="continuationSeparator" w:id="0">
    <w:p w14:paraId="260E4A36" w14:textId="77777777" w:rsidR="00D31C21" w:rsidRDefault="00D31C21" w:rsidP="00B01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A4280B"/>
    <w:multiLevelType w:val="hybridMultilevel"/>
    <w:tmpl w:val="D29AF800"/>
    <w:lvl w:ilvl="0" w:tplc="04090003">
      <w:start w:val="1"/>
      <w:numFmt w:val="bullet"/>
      <w:lvlText w:val="o"/>
      <w:lvlJc w:val="left"/>
      <w:pPr>
        <w:ind w:left="360" w:hanging="360"/>
      </w:pPr>
      <w:rPr>
        <w:rFonts w:hint="default" w:ascii="Courier New" w:hAnsi="Courier New" w:cs="Courier New"/>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 w15:restartNumberingAfterBreak="0">
    <w:nsid w:val="5D28073F"/>
    <w:multiLevelType w:val="hybridMultilevel"/>
    <w:tmpl w:val="485E8D2A"/>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7E0"/>
    <w:rsid w:val="000C5AA8"/>
    <w:rsid w:val="000F234F"/>
    <w:rsid w:val="00243542"/>
    <w:rsid w:val="003C7519"/>
    <w:rsid w:val="00584A4E"/>
    <w:rsid w:val="006777E0"/>
    <w:rsid w:val="006F5384"/>
    <w:rsid w:val="008D4662"/>
    <w:rsid w:val="0091097D"/>
    <w:rsid w:val="009A6136"/>
    <w:rsid w:val="009E0257"/>
    <w:rsid w:val="009E3F22"/>
    <w:rsid w:val="00AC1FED"/>
    <w:rsid w:val="00AC5ADE"/>
    <w:rsid w:val="00AF1DBC"/>
    <w:rsid w:val="00B01A05"/>
    <w:rsid w:val="00B160BF"/>
    <w:rsid w:val="00B25159"/>
    <w:rsid w:val="00B570A6"/>
    <w:rsid w:val="00BD3678"/>
    <w:rsid w:val="00CA04EA"/>
    <w:rsid w:val="00CA64DD"/>
    <w:rsid w:val="00D31C21"/>
    <w:rsid w:val="00EC7B61"/>
    <w:rsid w:val="00FF4E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0E49EE"/>
  <w14:defaultImageDpi w14:val="32767"/>
  <w15:docId w15:val="{C517D238-592F-407B-AB55-BE23949F9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B01A05"/>
    <w:pPr>
      <w:tabs>
        <w:tab w:val="center" w:pos="4680"/>
        <w:tab w:val="right" w:pos="9360"/>
      </w:tabs>
    </w:pPr>
  </w:style>
  <w:style w:type="character" w:styleId="HeaderChar" w:customStyle="1">
    <w:name w:val="Header Char"/>
    <w:basedOn w:val="DefaultParagraphFont"/>
    <w:link w:val="Header"/>
    <w:uiPriority w:val="99"/>
    <w:rsid w:val="00B01A05"/>
  </w:style>
  <w:style w:type="paragraph" w:styleId="Footer">
    <w:name w:val="footer"/>
    <w:basedOn w:val="Normal"/>
    <w:link w:val="FooterChar"/>
    <w:uiPriority w:val="99"/>
    <w:unhideWhenUsed/>
    <w:rsid w:val="00B01A05"/>
    <w:pPr>
      <w:tabs>
        <w:tab w:val="center" w:pos="4680"/>
        <w:tab w:val="right" w:pos="9360"/>
      </w:tabs>
    </w:pPr>
  </w:style>
  <w:style w:type="character" w:styleId="FooterChar" w:customStyle="1">
    <w:name w:val="Footer Char"/>
    <w:basedOn w:val="DefaultParagraphFont"/>
    <w:link w:val="Footer"/>
    <w:uiPriority w:val="99"/>
    <w:rsid w:val="00B01A05"/>
  </w:style>
  <w:style w:type="paragraph" w:styleId="NormalWeb">
    <w:name w:val="Normal (Web)"/>
    <w:basedOn w:val="Normal"/>
    <w:uiPriority w:val="99"/>
    <w:semiHidden/>
    <w:unhideWhenUsed/>
    <w:rsid w:val="000C5AA8"/>
    <w:pPr>
      <w:spacing w:before="100" w:beforeAutospacing="1" w:after="100" w:afterAutospacing="1"/>
    </w:pPr>
    <w:rPr>
      <w:rFonts w:ascii="Times New Roman" w:hAnsi="Times New Roman" w:cs="Times New Roman" w:eastAsiaTheme="minorEastAsia"/>
    </w:rPr>
  </w:style>
  <w:style w:type="table" w:styleId="TableGrid">
    <w:name w:val="Table Grid"/>
    <w:basedOn w:val="TableNormal"/>
    <w:uiPriority w:val="99"/>
    <w:rsid w:val="00CA04EA"/>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B570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8956208">
      <w:bodyDiv w:val="1"/>
      <w:marLeft w:val="0"/>
      <w:marRight w:val="0"/>
      <w:marTop w:val="0"/>
      <w:marBottom w:val="0"/>
      <w:divBdr>
        <w:top w:val="none" w:sz="0" w:space="0" w:color="auto"/>
        <w:left w:val="none" w:sz="0" w:space="0" w:color="auto"/>
        <w:bottom w:val="none" w:sz="0" w:space="0" w:color="auto"/>
        <w:right w:val="none" w:sz="0" w:space="0" w:color="auto"/>
      </w:divBdr>
    </w:div>
    <w:div w:id="20620531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pt.smartsheet.com/try-it?trp=57183&amp;utm_language=PT&amp;utm_source=integrated+content&amp;utm_campaign=/free-onboarding-checklists-and-templates&amp;utm_medium=ic+onboarding+process+57183+word+pt&amp;lpa=ic+onboarding+process+57183+word+p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Marquee">
      <a:dk1>
        <a:srgbClr val="000000"/>
      </a:dk1>
      <a:lt1>
        <a:sysClr val="window" lastClr="FFFFFF"/>
      </a:lt1>
      <a:dk2>
        <a:srgbClr val="5E5E5E"/>
      </a:dk2>
      <a:lt2>
        <a:srgbClr val="DDDDDD"/>
      </a:lt2>
      <a:accent1>
        <a:srgbClr val="418AB3"/>
      </a:accent1>
      <a:accent2>
        <a:srgbClr val="A6B727"/>
      </a:accent2>
      <a:accent3>
        <a:srgbClr val="F69200"/>
      </a:accent3>
      <a:accent4>
        <a:srgbClr val="838383"/>
      </a:accent4>
      <a:accent5>
        <a:srgbClr val="FEC306"/>
      </a:accent5>
      <a:accent6>
        <a:srgbClr val="DF5327"/>
      </a:accent6>
      <a:hlink>
        <a:srgbClr val="F59E00"/>
      </a:hlink>
      <a:folHlink>
        <a:srgbClr val="B2B2B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9F714DB-9374-44D6-9824-86736A888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fe2ef17f2b1889fcadc5104a34ee3ecb</Template>
  <TotalTime>0</TotalTime>
  <Pages>2</Pages>
  <Words>308</Words>
  <Characters>1758</Characters>
  <Application>Microsoft Office Word</Application>
  <DocSecurity>4</DocSecurity>
  <Lines>14</Lines>
  <Paragraphs>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dc:creator>
  <cp:lastModifiedBy>word</cp:lastModifiedBy>
  <cp:revision>2</cp:revision>
  <dcterms:created xsi:type="dcterms:W3CDTF">2021-05-06T14:51:00Z</dcterms:created>
  <dcterms:modified xsi:type="dcterms:W3CDTF">2021-05-06T14:51:00Z</dcterms:modified>
</cp:coreProperties>
</file>