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E6" w:rsidP="002A3CCC" w:rsidRDefault="008A7F1D" w14:paraId="1622B75C" w14:textId="77777777">
      <w:pPr>
        <w:pStyle w:val="Header"/>
        <w:bidi w:val="false"/>
        <w:rPr>
          <w:rFonts w:ascii="Century Gothic" w:hAnsi="Century Gothic" w:cs="Arial"/>
          <w:b/>
          <w:color w:val="1F4E79" w:themeColor="accent5" w:themeShade="80"/>
          <w:sz w:val="10"/>
          <w:szCs w:val="20"/>
        </w:rPr>
      </w:pPr>
      <w:bookmarkStart w:name="_GoBack" w:id="0"/>
      <w:bookmarkEnd w:id="0"/>
      <w:r>
        <w:rPr>
          <w:noProof/>
          <w:lang w:val="Portuguese"/>
        </w:rPr>
        <w:drawing>
          <wp:anchor distT="0" distB="0" distL="114300" distR="114300" simplePos="0" relativeHeight="251658240" behindDoc="0" locked="0" layoutInCell="1" allowOverlap="1" wp14:editId="7CE512A8" wp14:anchorId="2AB1AA75">
            <wp:simplePos x="0" y="0"/>
            <wp:positionH relativeFrom="column">
              <wp:posOffset>4412832</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0F4954">
        <w:rPr>
          <w:rFonts w:ascii="Century Gothic" w:hAnsi="Century Gothic" w:cs="Arial"/>
          <w:b/>
          <w:noProof/>
          <w:color w:val="808080" w:themeColor="background1" w:themeShade="80"/>
          <w:sz w:val="36"/>
          <w:szCs w:val="36"/>
          <w:lang w:val="Portuguese"/>
        </w:rPr>
        <w:t xml:space="preserve">MODELO DE PLANILHA DE LOGIN DO PACIENTE</w:t>
      </w:r>
    </w:p>
    <w:p w:rsidR="004422DC" w:rsidP="000F4954" w:rsidRDefault="004422DC" w14:paraId="4CE0F1FA" w14:textId="77777777">
      <w:pPr>
        <w:pStyle w:val="Header"/>
        <w:bidi w:val="false"/>
        <w:ind w:left="90"/>
        <w:rPr>
          <w:rFonts w:ascii="Century Gothic" w:hAnsi="Century Gothic" w:cs="Arial"/>
          <w:b/>
          <w:color w:val="1F4E79" w:themeColor="accent5" w:themeShade="80"/>
          <w:sz w:val="10"/>
          <w:szCs w:val="20"/>
        </w:rPr>
      </w:pPr>
    </w:p>
    <w:p w:rsidR="000F4954" w:rsidP="000F4954" w:rsidRDefault="000F4954" w14:paraId="6CAFEE71" w14:textId="77777777">
      <w:pPr>
        <w:pStyle w:val="Header"/>
        <w:bidi w:val="false"/>
        <w:ind w:left="90"/>
        <w:rPr>
          <w:rFonts w:ascii="Century Gothic" w:hAnsi="Century Gothic" w:cs="Arial"/>
          <w:b/>
          <w:color w:val="1F4E79" w:themeColor="accent5" w:themeShade="80"/>
          <w:sz w:val="10"/>
          <w:szCs w:val="20"/>
        </w:rPr>
      </w:pPr>
    </w:p>
    <w:tbl>
      <w:tblPr>
        <w:tblW w:w="11053" w:type="dxa"/>
        <w:tblInd w:w="109" w:type="dxa"/>
        <w:tblLook w:val="04A0" w:firstRow="1" w:lastRow="0" w:firstColumn="1" w:lastColumn="0" w:noHBand="0" w:noVBand="1"/>
      </w:tblPr>
      <w:tblGrid>
        <w:gridCol w:w="521"/>
        <w:gridCol w:w="6948"/>
        <w:gridCol w:w="1792"/>
        <w:gridCol w:w="1792"/>
      </w:tblGrid>
      <w:tr w:rsidRPr="000F4954" w:rsidR="000F4954" w:rsidTr="000F4954" w14:paraId="14E571EA" w14:textId="77777777">
        <w:trPr>
          <w:trHeight w:val="308"/>
        </w:trPr>
        <w:tc>
          <w:tcPr>
            <w:tcW w:w="521" w:type="dxa"/>
            <w:tcBorders>
              <w:top w:val="nil"/>
              <w:left w:val="nil"/>
              <w:bottom w:val="nil"/>
              <w:right w:val="nil"/>
            </w:tcBorders>
            <w:shd w:val="clear" w:color="auto" w:fill="auto"/>
            <w:noWrap/>
            <w:vAlign w:val="bottom"/>
            <w:hideMark/>
          </w:tcPr>
          <w:p w:rsidRPr="000F4954" w:rsidR="000F4954" w:rsidP="000F4954" w:rsidRDefault="000F4954" w14:paraId="345B5119" w14:textId="77777777">
            <w:pPr>
              <w:bidi w:val="false"/>
              <w:ind w:left="-364" w:firstLine="364"/>
              <w:rPr>
                <w:rFonts w:ascii="Times New Roman" w:hAnsi="Times New Roman" w:eastAsia="Times New Roman" w:cs="Times New Roman"/>
              </w:rPr>
            </w:pPr>
          </w:p>
        </w:tc>
        <w:tc>
          <w:tcPr>
            <w:tcW w:w="6948" w:type="dxa"/>
            <w:tcBorders>
              <w:top w:val="nil"/>
              <w:left w:val="nil"/>
              <w:bottom w:val="dotted" w:color="BFBFBF" w:themeColor="background1" w:themeShade="BF" w:sz="4" w:space="0"/>
              <w:right w:val="nil"/>
            </w:tcBorders>
            <w:shd w:val="clear" w:color="auto" w:fill="auto"/>
            <w:noWrap/>
            <w:vAlign w:val="center"/>
            <w:hideMark/>
          </w:tcPr>
          <w:p w:rsidRPr="000F4954" w:rsidR="000F4954" w:rsidP="000F4954" w:rsidRDefault="000F4954" w14:paraId="2E43033A" w14:textId="77777777">
            <w:pPr>
              <w:bidi w:val="false"/>
              <w:rPr>
                <w:rFonts w:ascii="Century Gothic" w:hAnsi="Century Gothic" w:eastAsia="Times New Roman" w:cs="Calibri"/>
                <w:color w:val="000000"/>
                <w:sz w:val="18"/>
                <w:szCs w:val="18"/>
              </w:rPr>
            </w:pPr>
            <w:r w:rsidRPr="000F4954">
              <w:rPr>
                <w:rFonts w:ascii="Century Gothic" w:hAnsi="Century Gothic" w:eastAsia="Times New Roman" w:cs="Calibri"/>
                <w:color w:val="000000"/>
                <w:sz w:val="18"/>
                <w:szCs w:val="18"/>
                <w:lang w:val="Portuguese"/>
              </w:rPr>
              <w:t>MÉDICO /ESCRITÓRIO</w:t>
            </w:r>
          </w:p>
        </w:tc>
        <w:tc>
          <w:tcPr>
            <w:tcW w:w="1792" w:type="dxa"/>
            <w:tcBorders>
              <w:top w:val="nil"/>
              <w:left w:val="nil"/>
              <w:bottom w:val="nil"/>
              <w:right w:val="nil"/>
            </w:tcBorders>
            <w:shd w:val="clear" w:color="auto" w:fill="auto"/>
            <w:noWrap/>
            <w:vAlign w:val="bottom"/>
            <w:hideMark/>
          </w:tcPr>
          <w:p w:rsidRPr="000F4954" w:rsidR="000F4954" w:rsidP="000F4954" w:rsidRDefault="000F4954" w14:paraId="5BDF8510" w14:textId="77777777">
            <w:pPr>
              <w:bidi w:val="false"/>
              <w:rPr>
                <w:rFonts w:ascii="Century Gothic" w:hAnsi="Century Gothic" w:eastAsia="Times New Roman" w:cs="Calibri"/>
                <w:color w:val="000000"/>
                <w:sz w:val="18"/>
                <w:szCs w:val="18"/>
              </w:rPr>
            </w:pPr>
          </w:p>
        </w:tc>
        <w:tc>
          <w:tcPr>
            <w:tcW w:w="1792" w:type="dxa"/>
            <w:tcBorders>
              <w:top w:val="nil"/>
              <w:left w:val="nil"/>
              <w:bottom w:val="dotted" w:color="BFBFBF" w:themeColor="background1" w:themeShade="BF" w:sz="4" w:space="0"/>
              <w:right w:val="nil"/>
            </w:tcBorders>
            <w:shd w:val="clear" w:color="auto" w:fill="auto"/>
            <w:noWrap/>
            <w:vAlign w:val="center"/>
            <w:hideMark/>
          </w:tcPr>
          <w:p w:rsidRPr="000F4954" w:rsidR="000F4954" w:rsidP="000F4954" w:rsidRDefault="000F4954" w14:paraId="29008B1C" w14:textId="77777777">
            <w:pPr>
              <w:bidi w:val="false"/>
              <w:rPr>
                <w:rFonts w:ascii="Century Gothic" w:hAnsi="Century Gothic" w:eastAsia="Times New Roman" w:cs="Calibri"/>
                <w:color w:val="000000"/>
                <w:sz w:val="18"/>
                <w:szCs w:val="18"/>
              </w:rPr>
            </w:pPr>
            <w:r w:rsidRPr="000F4954">
              <w:rPr>
                <w:rFonts w:ascii="Century Gothic" w:hAnsi="Century Gothic" w:eastAsia="Times New Roman" w:cs="Calibri"/>
                <w:color w:val="000000"/>
                <w:sz w:val="18"/>
                <w:szCs w:val="18"/>
                <w:lang w:val="Portuguese"/>
              </w:rPr>
              <w:t>DATA</w:t>
            </w:r>
          </w:p>
        </w:tc>
      </w:tr>
      <w:tr w:rsidRPr="000F4954" w:rsidR="000F4954" w:rsidTr="000F4954" w14:paraId="492C4D20" w14:textId="77777777">
        <w:trPr>
          <w:trHeight w:val="410"/>
        </w:trPr>
        <w:tc>
          <w:tcPr>
            <w:tcW w:w="521" w:type="dxa"/>
            <w:tcBorders>
              <w:top w:val="nil"/>
              <w:left w:val="nil"/>
              <w:bottom w:val="nil"/>
              <w:right w:val="nil"/>
            </w:tcBorders>
            <w:shd w:val="clear" w:color="auto" w:fill="auto"/>
            <w:noWrap/>
            <w:vAlign w:val="bottom"/>
            <w:hideMark/>
          </w:tcPr>
          <w:p w:rsidRPr="000F4954" w:rsidR="000F4954" w:rsidP="000F4954" w:rsidRDefault="000F4954" w14:paraId="414FCF16" w14:textId="77777777">
            <w:pPr>
              <w:bidi w:val="false"/>
              <w:rPr>
                <w:rFonts w:ascii="Century Gothic" w:hAnsi="Century Gothic" w:eastAsia="Times New Roman" w:cs="Calibri"/>
                <w:color w:val="000000"/>
                <w:sz w:val="18"/>
                <w:szCs w:val="18"/>
              </w:rPr>
            </w:pPr>
          </w:p>
        </w:tc>
        <w:tc>
          <w:tcPr>
            <w:tcW w:w="6948" w:type="dxa"/>
            <w:tcBorders>
              <w:top w:val="dotted" w:color="BFBFBF" w:themeColor="background1" w:themeShade="BF" w:sz="4" w:space="0"/>
              <w:left w:val="nil"/>
              <w:bottom w:val="nil"/>
              <w:right w:val="nil"/>
            </w:tcBorders>
            <w:shd w:val="clear" w:color="auto" w:fill="auto"/>
            <w:noWrap/>
            <w:vAlign w:val="center"/>
            <w:hideMark/>
          </w:tcPr>
          <w:p w:rsidRPr="000F4954" w:rsidR="000F4954" w:rsidP="000F4954" w:rsidRDefault="000F4954" w14:paraId="2DC857DC" w14:textId="77777777">
            <w:pPr>
              <w:bidi w:val="false"/>
              <w:rPr>
                <w:rFonts w:ascii="Century Gothic" w:hAnsi="Century Gothic" w:eastAsia="Times New Roman" w:cs="Times New Roman"/>
                <w:b/>
                <w:sz w:val="21"/>
                <w:szCs w:val="20"/>
              </w:rPr>
            </w:pPr>
          </w:p>
        </w:tc>
        <w:tc>
          <w:tcPr>
            <w:tcW w:w="1792" w:type="dxa"/>
            <w:tcBorders>
              <w:top w:val="nil"/>
              <w:left w:val="nil"/>
              <w:bottom w:val="nil"/>
              <w:right w:val="nil"/>
            </w:tcBorders>
            <w:shd w:val="clear" w:color="auto" w:fill="auto"/>
            <w:noWrap/>
            <w:vAlign w:val="bottom"/>
            <w:hideMark/>
          </w:tcPr>
          <w:p w:rsidRPr="000F4954" w:rsidR="000F4954" w:rsidP="000F4954" w:rsidRDefault="000F4954" w14:paraId="79DF56BB" w14:textId="77777777">
            <w:pPr>
              <w:bidi w:val="false"/>
              <w:rPr>
                <w:rFonts w:ascii="Century Gothic" w:hAnsi="Century Gothic" w:eastAsia="Times New Roman" w:cs="Times New Roman"/>
                <w:sz w:val="20"/>
                <w:szCs w:val="20"/>
              </w:rPr>
            </w:pPr>
          </w:p>
        </w:tc>
        <w:tc>
          <w:tcPr>
            <w:tcW w:w="1792" w:type="dxa"/>
            <w:tcBorders>
              <w:top w:val="dotted" w:color="BFBFBF" w:themeColor="background1" w:themeShade="BF" w:sz="4" w:space="0"/>
              <w:left w:val="nil"/>
              <w:bottom w:val="nil"/>
              <w:right w:val="nil"/>
            </w:tcBorders>
            <w:shd w:val="clear" w:color="auto" w:fill="auto"/>
            <w:noWrap/>
            <w:vAlign w:val="center"/>
            <w:hideMark/>
          </w:tcPr>
          <w:p w:rsidRPr="000F4954" w:rsidR="000F4954" w:rsidP="000F4954" w:rsidRDefault="000F4954" w14:paraId="080F2C8A" w14:textId="77777777">
            <w:pPr>
              <w:bidi w:val="false"/>
              <w:rPr>
                <w:rFonts w:ascii="Century Gothic" w:hAnsi="Century Gothic" w:eastAsia="Times New Roman" w:cs="Times New Roman"/>
                <w:sz w:val="21"/>
                <w:szCs w:val="20"/>
              </w:rPr>
            </w:pPr>
          </w:p>
        </w:tc>
      </w:tr>
      <w:tr w:rsidRPr="000F4954" w:rsidR="000F4954" w:rsidTr="000F4954" w14:paraId="3453AF03" w14:textId="77777777">
        <w:trPr>
          <w:trHeight w:val="136"/>
        </w:trPr>
        <w:tc>
          <w:tcPr>
            <w:tcW w:w="521" w:type="dxa"/>
            <w:tcBorders>
              <w:top w:val="nil"/>
              <w:left w:val="nil"/>
              <w:bottom w:val="single" w:color="A6A6A6" w:sz="4" w:space="0"/>
              <w:right w:val="nil"/>
            </w:tcBorders>
            <w:shd w:val="clear" w:color="auto" w:fill="auto"/>
            <w:noWrap/>
            <w:vAlign w:val="center"/>
            <w:hideMark/>
          </w:tcPr>
          <w:p w:rsidRPr="000F4954" w:rsidR="000F4954" w:rsidP="000F4954" w:rsidRDefault="000F4954" w14:paraId="439797CC" w14:textId="77777777">
            <w:pPr>
              <w:bidi w:val="false"/>
              <w:rPr>
                <w:rFonts w:ascii="Times New Roman" w:hAnsi="Times New Roman" w:eastAsia="Times New Roman" w:cs="Times New Roman"/>
                <w:sz w:val="20"/>
                <w:szCs w:val="20"/>
              </w:rPr>
            </w:pPr>
          </w:p>
        </w:tc>
        <w:tc>
          <w:tcPr>
            <w:tcW w:w="6948" w:type="dxa"/>
            <w:tcBorders>
              <w:top w:val="nil"/>
              <w:left w:val="nil"/>
              <w:bottom w:val="nil"/>
              <w:right w:val="nil"/>
            </w:tcBorders>
            <w:shd w:val="clear" w:color="auto" w:fill="auto"/>
            <w:noWrap/>
            <w:vAlign w:val="center"/>
            <w:hideMark/>
          </w:tcPr>
          <w:p w:rsidRPr="000F4954" w:rsidR="000F4954" w:rsidP="000F4954" w:rsidRDefault="000F4954" w14:paraId="29A7386A" w14:textId="77777777">
            <w:pPr>
              <w:bidi w:val="false"/>
              <w:rPr>
                <w:rFonts w:ascii="Times New Roman" w:hAnsi="Times New Roman" w:eastAsia="Times New Roman" w:cs="Times New Roman"/>
                <w:sz w:val="20"/>
                <w:szCs w:val="20"/>
              </w:rPr>
            </w:pPr>
          </w:p>
        </w:tc>
        <w:tc>
          <w:tcPr>
            <w:tcW w:w="1792" w:type="dxa"/>
            <w:tcBorders>
              <w:top w:val="nil"/>
              <w:left w:val="nil"/>
              <w:bottom w:val="single" w:color="A6A6A6" w:sz="4" w:space="0"/>
              <w:right w:val="nil"/>
            </w:tcBorders>
            <w:shd w:val="clear" w:color="auto" w:fill="auto"/>
            <w:noWrap/>
            <w:vAlign w:val="center"/>
            <w:hideMark/>
          </w:tcPr>
          <w:p w:rsidRPr="000F4954" w:rsidR="000F4954" w:rsidP="000F4954" w:rsidRDefault="000F4954" w14:paraId="0F2C030B" w14:textId="77777777">
            <w:pPr>
              <w:bidi w:val="false"/>
              <w:rPr>
                <w:rFonts w:ascii="Times New Roman" w:hAnsi="Times New Roman" w:eastAsia="Times New Roman" w:cs="Times New Roman"/>
                <w:sz w:val="20"/>
                <w:szCs w:val="20"/>
              </w:rPr>
            </w:pPr>
          </w:p>
        </w:tc>
        <w:tc>
          <w:tcPr>
            <w:tcW w:w="1792" w:type="dxa"/>
            <w:tcBorders>
              <w:top w:val="nil"/>
              <w:left w:val="nil"/>
              <w:bottom w:val="nil"/>
              <w:right w:val="nil"/>
            </w:tcBorders>
            <w:shd w:val="clear" w:color="auto" w:fill="auto"/>
            <w:noWrap/>
            <w:vAlign w:val="center"/>
            <w:hideMark/>
          </w:tcPr>
          <w:p w:rsidRPr="000F4954" w:rsidR="000F4954" w:rsidP="000F4954" w:rsidRDefault="000F4954" w14:paraId="267D69E1" w14:textId="77777777">
            <w:pPr>
              <w:bidi w:val="false"/>
              <w:rPr>
                <w:rFonts w:ascii="Times New Roman" w:hAnsi="Times New Roman" w:eastAsia="Times New Roman" w:cs="Times New Roman"/>
                <w:sz w:val="20"/>
                <w:szCs w:val="20"/>
              </w:rPr>
            </w:pPr>
          </w:p>
        </w:tc>
      </w:tr>
      <w:tr w:rsidRPr="000F4954" w:rsidR="000F4954" w:rsidTr="000F4954" w14:paraId="65304678" w14:textId="77777777">
        <w:trPr>
          <w:trHeight w:val="377"/>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D6DCE4"/>
            <w:vAlign w:val="center"/>
            <w:hideMark/>
          </w:tcPr>
          <w:p w:rsidRPr="000F4954" w:rsidR="000F4954" w:rsidP="000F4954" w:rsidRDefault="000F4954" w14:paraId="096DCA81" w14:textId="77777777">
            <w:pPr>
              <w:bidi w:val="false"/>
              <w:rPr>
                <w:rFonts w:ascii="Century Gothic" w:hAnsi="Century Gothic" w:eastAsia="Times New Roman" w:cs="Calibri"/>
                <w:b/>
                <w:bCs/>
                <w:color w:val="000000"/>
                <w:sz w:val="20"/>
                <w:szCs w:val="20"/>
              </w:rPr>
            </w:pPr>
            <w:r w:rsidRPr="000F4954">
              <w:rPr>
                <w:rFonts w:ascii="Century Gothic" w:hAnsi="Century Gothic" w:eastAsia="Times New Roman" w:cs="Calibri"/>
                <w:b/>
                <w:bCs/>
                <w:color w:val="000000"/>
                <w:sz w:val="20"/>
                <w:szCs w:val="20"/>
                <w:lang w:val="Portuguese"/>
              </w:rPr>
              <w:t xml:space="preserve"> </w:t>
            </w:r>
          </w:p>
        </w:tc>
        <w:tc>
          <w:tcPr>
            <w:tcW w:w="6948" w:type="dxa"/>
            <w:tcBorders>
              <w:top w:val="single" w:color="A6A6A6" w:sz="4" w:space="0"/>
              <w:left w:val="dotted" w:color="BFBFBF" w:themeColor="background1" w:themeShade="BF" w:sz="4" w:space="0"/>
              <w:bottom w:val="single" w:color="A6A6A6" w:sz="4" w:space="0"/>
              <w:right w:val="nil"/>
            </w:tcBorders>
            <w:shd w:val="clear" w:color="000000" w:fill="D6DCE4"/>
            <w:vAlign w:val="center"/>
            <w:hideMark/>
          </w:tcPr>
          <w:p w:rsidRPr="000F4954" w:rsidR="000F4954" w:rsidP="000F4954" w:rsidRDefault="000F4954" w14:paraId="53FE641E" w14:textId="77777777">
            <w:pPr>
              <w:bidi w:val="false"/>
              <w:rPr>
                <w:rFonts w:ascii="Century Gothic" w:hAnsi="Century Gothic" w:eastAsia="Times New Roman" w:cs="Calibri"/>
                <w:b/>
                <w:bCs/>
                <w:color w:val="000000"/>
                <w:sz w:val="18"/>
                <w:szCs w:val="20"/>
              </w:rPr>
            </w:pPr>
            <w:r w:rsidRPr="000F4954">
              <w:rPr>
                <w:rFonts w:ascii="Century Gothic" w:hAnsi="Century Gothic" w:eastAsia="Times New Roman" w:cs="Calibri"/>
                <w:b/>
                <w:color w:val="000000"/>
                <w:sz w:val="18"/>
                <w:szCs w:val="20"/>
                <w:lang w:val="Portuguese"/>
              </w:rPr>
              <w:t xml:space="preserve">NOME DO PACIENTE   </w:t>
            </w:r>
            <w:r w:rsidRPr="000F4954">
              <w:rPr>
                <w:rFonts w:ascii="Century Gothic" w:hAnsi="Century Gothic" w:eastAsia="Times New Roman" w:cs="Calibri"/>
                <w:color w:val="000000"/>
                <w:sz w:val="18"/>
                <w:szCs w:val="20"/>
                <w:lang w:val="Portuguese"/>
              </w:rPr>
              <w:t>imprima</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D6DCE4"/>
            <w:vAlign w:val="center"/>
            <w:hideMark/>
          </w:tcPr>
          <w:p w:rsidRPr="000F4954" w:rsidR="000F4954" w:rsidP="000F4954" w:rsidRDefault="000F4954" w14:paraId="6153C802" w14:textId="77777777">
            <w:pPr>
              <w:bidi w:val="false"/>
              <w:jc w:val="center"/>
              <w:rPr>
                <w:rFonts w:ascii="Century Gothic" w:hAnsi="Century Gothic" w:eastAsia="Times New Roman" w:cs="Calibri"/>
                <w:b/>
                <w:bCs/>
                <w:color w:val="000000"/>
                <w:sz w:val="18"/>
                <w:szCs w:val="20"/>
              </w:rPr>
            </w:pPr>
            <w:r w:rsidRPr="000F4954">
              <w:rPr>
                <w:rFonts w:ascii="Century Gothic" w:hAnsi="Century Gothic" w:eastAsia="Times New Roman" w:cs="Calibri"/>
                <w:b/>
                <w:color w:val="000000"/>
                <w:sz w:val="18"/>
                <w:szCs w:val="20"/>
                <w:lang w:val="Portuguese"/>
              </w:rPr>
              <w:t>HORA DO APPT</w:t>
            </w:r>
          </w:p>
        </w:tc>
        <w:tc>
          <w:tcPr>
            <w:tcW w:w="1792" w:type="dxa"/>
            <w:tcBorders>
              <w:top w:val="single" w:color="A6A6A6" w:sz="4" w:space="0"/>
              <w:left w:val="dotted" w:color="BFBFBF" w:themeColor="background1" w:themeShade="BF" w:sz="4" w:space="0"/>
              <w:bottom w:val="single" w:color="A6A6A6" w:sz="4" w:space="0"/>
              <w:right w:val="single" w:color="A6A6A6" w:sz="4" w:space="0"/>
            </w:tcBorders>
            <w:shd w:val="clear" w:color="000000" w:fill="D6DCE4"/>
            <w:noWrap/>
            <w:vAlign w:val="center"/>
            <w:hideMark/>
          </w:tcPr>
          <w:p w:rsidRPr="000F4954" w:rsidR="000F4954" w:rsidP="000F4954" w:rsidRDefault="000F4954" w14:paraId="662CF141" w14:textId="77777777">
            <w:pPr>
              <w:bidi w:val="false"/>
              <w:jc w:val="center"/>
              <w:rPr>
                <w:rFonts w:ascii="Century Gothic" w:hAnsi="Century Gothic" w:eastAsia="Times New Roman" w:cs="Calibri"/>
                <w:b/>
                <w:bCs/>
                <w:color w:val="000000"/>
                <w:sz w:val="18"/>
                <w:szCs w:val="20"/>
              </w:rPr>
            </w:pPr>
            <w:r w:rsidRPr="000F4954">
              <w:rPr>
                <w:rFonts w:ascii="Century Gothic" w:hAnsi="Century Gothic" w:eastAsia="Times New Roman" w:cs="Calibri"/>
                <w:b/>
                <w:color w:val="000000"/>
                <w:sz w:val="18"/>
                <w:szCs w:val="20"/>
                <w:lang w:val="Portuguese"/>
              </w:rPr>
              <w:t>HORA DA CHEGADA</w:t>
            </w:r>
          </w:p>
        </w:tc>
      </w:tr>
      <w:tr w:rsidRPr="000F4954" w:rsidR="000F4954" w:rsidTr="000F4954" w14:paraId="05E58BEC"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080C4D1A"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1</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5AF69A50"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418ACDEC"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050AAEEE"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25EF1313"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52359DB2"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2</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6DEFA202"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1D271998"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000DA13B"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0A9959AE"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5FBB940C"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3</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3A2B7729"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308741D4"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4FF52500"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3475E186"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3812122C"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4</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284FF109"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1DDEB1F3"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035D7C4A"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29EEC91C"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2959A5D3"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5</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6F3B68D1"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5530F99C"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52E4ADDD"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120918A5"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48A5F822"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6</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222D1CB3"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37B2CB88"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6136E557"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6C14B599"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020323D9"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7</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4D82EE42"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32FB3D2F"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6B67116F"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27C93CB1"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7187AC89"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8</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7CF2EAA5"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0E20A4EB"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15639148"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0ED53538"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6E2A1B5A"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9</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60684FB8"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1CC721C9"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1E67CAA1"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3D43B19C"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246757B3"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10</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2B9C23E7"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201A1F66"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253354AA"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67F947F4"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69017BD2"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11</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78F8126F"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5FE822C9"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678B599A"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1D5B4D94"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614A41C4"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12</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78C9EC25"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75752F84"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2BACC055"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46EE7AC3"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52BBF24B"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13</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0F4B04AF"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4BFF7475"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22237FE7"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71322504"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45E86D5F"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14</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00B8A9E3"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475A0ACF"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645D7A85"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6861817D"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2BC30F74"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15</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75349880"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7DCB4BA6"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7B2227E5"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66F3BB4B"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7FB177A4"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16</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5647C99C"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1B0E4967"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0E22C532"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6849FA00"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2F652BED"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17</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5752EA5A"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22F574EF"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3D93C06D"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20A48D49"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7908BB1F"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18</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5EFF8E65"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0D069588"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50A337E8"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39252F7D"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63CCE05D"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19</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45C84E7D"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3077F12B"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046BDDB6"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5F359694"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629B93DE"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20</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0584941A"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4A3264DD"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0A544DB4"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513C3A9D"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25DEA1B4"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21</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68EE4C7B"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18F8FF93"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23716BAB"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46FB1FA3"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0EA17B6B"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22</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64087E4D"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34E24649"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67AF3117"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1EA97A40"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2AF999B7"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23</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448AD1BB"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1C9CBB04"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43BF5840"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r w:rsidRPr="000F4954" w:rsidR="000F4954" w:rsidTr="000F4954" w14:paraId="317DDCD2"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66C3AB69"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24</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7B93C3E4"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6ECEFF7B"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162C030E"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Portuguese"/>
              </w:rPr>
              <w:t xml:space="preserve"> </w:t>
            </w:r>
          </w:p>
        </w:tc>
      </w:tr>
    </w:tbl>
    <w:p w:rsidR="000F4954" w:rsidP="000F4954" w:rsidRDefault="000F4954" w14:paraId="448D28A0" w14:textId="77777777">
      <w:pPr>
        <w:pStyle w:val="Header"/>
        <w:bidi w:val="false"/>
        <w:ind w:left="90"/>
        <w:rPr>
          <w:rFonts w:ascii="Century Gothic" w:hAnsi="Century Gothic" w:cs="Arial"/>
          <w:b/>
          <w:color w:val="1F4E79" w:themeColor="accent5" w:themeShade="80"/>
          <w:sz w:val="10"/>
          <w:szCs w:val="20"/>
        </w:rPr>
        <w:sectPr w:rsidR="000F4954" w:rsidSect="000F4954">
          <w:headerReference w:type="even" r:id="rId10"/>
          <w:headerReference w:type="default" r:id="rId11"/>
          <w:footerReference w:type="even" r:id="rId12"/>
          <w:footerReference w:type="default" r:id="rId13"/>
          <w:headerReference w:type="first" r:id="rId14"/>
          <w:footerReference w:type="first" r:id="rId15"/>
          <w:pgSz w:w="12240" w:h="15840"/>
          <w:pgMar w:top="490" w:right="432" w:bottom="432" w:left="432" w:header="720" w:footer="720" w:gutter="0"/>
          <w:cols w:space="720"/>
          <w:docGrid w:linePitch="360"/>
        </w:sectPr>
      </w:pPr>
    </w:p>
    <w:p w:rsidRPr="003A25E1" w:rsidR="001E6E07" w:rsidP="00692B64" w:rsidRDefault="001E6E07" w14:paraId="765C4EC6" w14:textId="77777777">
      <w:pPr>
        <w:bidi w:val="false"/>
        <w:rPr>
          <w:rFonts w:ascii="Century Gothic" w:hAnsi="Century Gothic" w:eastAsia="Times New Roman" w:cs="Arial"/>
          <w:color w:val="222222"/>
          <w:sz w:val="11"/>
          <w:shd w:val="clear" w:color="auto" w:fill="FFFFFF"/>
        </w:rPr>
      </w:pPr>
    </w:p>
    <w:p w:rsidR="008A7F1D" w:rsidP="000732A0" w:rsidRDefault="008A7F1D" w14:paraId="4E46FB2A" w14:textId="77777777">
      <w:pPr>
        <w:bidi w:val="false"/>
        <w:rPr>
          <w:noProof/>
        </w:rPr>
      </w:pPr>
    </w:p>
    <w:p w:rsidRPr="00491059" w:rsidR="008A7F1D" w:rsidP="000732A0" w:rsidRDefault="008A7F1D" w14:paraId="141E5034"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4FE146EB" w14:textId="77777777">
        <w:trPr>
          <w:trHeight w:val="2565"/>
        </w:trPr>
        <w:tc>
          <w:tcPr>
            <w:tcW w:w="10583" w:type="dxa"/>
          </w:tcPr>
          <w:p w:rsidRPr="00CB3106" w:rsidR="000732A0" w:rsidP="00B71E72" w:rsidRDefault="000732A0" w14:paraId="69F79B7A" w14:textId="77777777">
            <w:pPr>
              <w:bidi w:val="false"/>
              <w:jc w:val="center"/>
              <w:rPr>
                <w:b/>
                <w:sz w:val="21"/>
              </w:rPr>
            </w:pPr>
            <w:r w:rsidRPr="00CB3106">
              <w:rPr>
                <w:b/>
                <w:sz w:val="21"/>
                <w:lang w:val="Portuguese"/>
              </w:rPr>
              <w:t>DISCLAIMER</w:t>
            </w:r>
          </w:p>
          <w:p w:rsidRPr="00491059" w:rsidR="000732A0" w:rsidP="00B71E72" w:rsidRDefault="000732A0" w14:paraId="5B148730" w14:textId="77777777"/>
          <w:p w:rsidRPr="00491059" w:rsidR="000732A0" w:rsidP="00B71E72" w:rsidRDefault="000732A0" w14:paraId="3D931D8C"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0732A0" w:rsidP="000732A0" w:rsidRDefault="000732A0" w14:paraId="106A9504" w14:textId="77777777"/>
    <w:p w:rsidRPr="000732A0" w:rsidR="00122EFB" w:rsidP="00122EFB" w:rsidRDefault="00122EFB" w14:paraId="63E386A7"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FEF55" w14:textId="77777777" w:rsidR="00274815" w:rsidRDefault="00274815" w:rsidP="00B01A05">
      <w:r>
        <w:separator/>
      </w:r>
    </w:p>
  </w:endnote>
  <w:endnote w:type="continuationSeparator" w:id="0">
    <w:p w14:paraId="667C27E2" w14:textId="77777777" w:rsidR="00274815" w:rsidRDefault="0027481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4096B" w14:textId="77777777" w:rsidR="00274815" w:rsidRDefault="00274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7DE0" w14:textId="77777777" w:rsidR="00274815" w:rsidRDefault="00274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E4EF2" w14:textId="77777777" w:rsidR="00274815" w:rsidRDefault="00274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16FEC" w14:textId="77777777" w:rsidR="00274815" w:rsidRDefault="00274815" w:rsidP="00B01A05">
      <w:r>
        <w:separator/>
      </w:r>
    </w:p>
  </w:footnote>
  <w:footnote w:type="continuationSeparator" w:id="0">
    <w:p w14:paraId="004F8B1D" w14:textId="77777777" w:rsidR="00274815" w:rsidRDefault="00274815"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E715" w14:textId="77777777" w:rsidR="00274815" w:rsidRDefault="00274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A7D7" w14:textId="77777777" w:rsidR="00274815" w:rsidRDefault="00274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19DC" w14:textId="77777777" w:rsidR="00274815" w:rsidRDefault="00274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15"/>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0F4954"/>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74815"/>
    <w:rsid w:val="002A3CCC"/>
    <w:rsid w:val="002B44C0"/>
    <w:rsid w:val="002D4552"/>
    <w:rsid w:val="002E389F"/>
    <w:rsid w:val="002F0105"/>
    <w:rsid w:val="002F2BD7"/>
    <w:rsid w:val="002F69BB"/>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26141"/>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C7F"/>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A229C"/>
  <w14:defaultImageDpi w14:val="32767"/>
  <w15:chartTrackingRefBased/>
  <w15:docId w15:val="{E9213192-0A06-45E4-A77D-E02A376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219&amp;utm_language=PT&amp;utm_source=integrated+content&amp;utm_campaign=/medical-forms-templates&amp;utm_medium=ic+patient+sign+in+sheet+template+57219+word+pt&amp;lpa=ic+patient+sign+in+sheet+template+57219+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D0E57C-2045-4749-973A-C751ACE0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5d871c51baa2f941d0bac6336791fb3d</Template>
  <TotalTime>0</TotalTime>
  <Pages>2</Pages>
  <Words>133</Words>
  <Characters>759</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2021-05-06T14:55:00Z</dcterms:created>
  <dcterms:modified xsi:type="dcterms:W3CDTF">2021-05-06T14:55:00Z</dcterms:modified>
</cp:coreProperties>
</file>