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813CBD" w:rsidR="00394515" w:rsidP="00394515">
      <w:pPr>
        <w:pStyle w:val="p1"/>
        <w:bidi w:val="false"/>
        <w:rPr>
          <w:b/>
          <w:color w:val="568278" w:themeColor="accent5" w:themeShade="BF"/>
          <w:sz w:val="36"/>
        </w:rPr>
      </w:pPr>
      <w:r w:rsidRPr="00AE7068">
        <w:rPr>
          <w:rStyle w:val="s1"/>
          <w:b/>
          <w:color w:val="355D7E" w:themeColor="accent1" w:themeShade="80"/>
          <w:sz w:val="36"/>
          <w:lang w:val="Portuguese"/>
        </w:rPr>
        <w:t xml:space="preserve">Modelo de lista de verificação e detalhes de entrega de projetos</w:t>
      </w:r>
      <w:r>
        <w:rPr>
          <w:rStyle w:val="s1"/>
          <w:b/>
          <w:color w:val="355D7E" w:themeColor="accent1" w:themeShade="80"/>
          <w:sz w:val="36"/>
          <w:lang w:val="Portuguese"/>
        </w:rPr>
        <w:tab/>
      </w:r>
      <w:r>
        <w:rPr>
          <w:rStyle w:val="s1"/>
          <w:b/>
          <w:color w:val="355D7E" w:themeColor="accent1" w:themeShade="80"/>
          <w:sz w:val="36"/>
          <w:lang w:val="Portuguese"/>
        </w:rPr>
        <w:tab/>
      </w:r>
      <w:r>
        <w:rPr>
          <w:rStyle w:val="s1"/>
          <w:b/>
          <w:color w:val="355D7E" w:themeColor="accent1" w:themeShade="80"/>
          <w:sz w:val="36"/>
          <w:lang w:val="Portuguese"/>
        </w:rPr>
        <w:tab/>
      </w:r>
      <w:r>
        <w:rPr>
          <w:rStyle w:val="s1"/>
          <w:b/>
          <w:color w:val="355D7E" w:themeColor="accent1" w:themeShade="80"/>
          <w:sz w:val="36"/>
          <w:lang w:val="Portuguese"/>
        </w:rPr>
        <w:tab/>
      </w:r>
      <w:r>
        <w:rPr>
          <w:b/>
          <w:noProof/>
          <w:color w:val="568278" w:themeColor="accent5" w:themeShade="BF"/>
          <w:sz w:val="36"/>
          <w:lang w:val="Portuguese"/>
        </w:rPr>
        <w:drawing>
          <wp:inline distT="0" distB="0" distL="0" distR="0">
            <wp:extent cx="1989580" cy="330517"/>
            <wp:effectExtent l="0" t="0" r="0" b="0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0" cy="3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34"/>
    <w:p w:rsidR="00D57204"/>
    <w:tbl>
      <w:tblPr>
        <w:tblW w:w="14401" w:type="dxa"/>
        <w:tblLook w:val="04A0"/>
      </w:tblPr>
      <w:tblGrid>
        <w:gridCol w:w="2134"/>
        <w:gridCol w:w="1721"/>
        <w:gridCol w:w="1672"/>
        <w:gridCol w:w="1698"/>
        <w:gridCol w:w="1757"/>
        <w:gridCol w:w="1421"/>
        <w:gridCol w:w="1156"/>
        <w:gridCol w:w="1439"/>
        <w:gridCol w:w="1403"/>
      </w:tblGrid>
      <w:tr w:rsidTr="00D57204">
        <w:tblPrEx>
          <w:tblW w:w="14401" w:type="dxa"/>
          <w:tblLook w:val="04A0"/>
        </w:tblPrEx>
        <w:trPr>
          <w:trHeight w:val="436"/>
        </w:trPr>
        <w:tc>
          <w:tcPr>
            <w:tcW w:w="2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NOME DA EMPRESA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DATA DA ÚLTIMA ATUALIZAÇÃO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82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213069"/>
            <w:noWrap/>
            <w:vAlign w:val="center"/>
            <w:hideMark/>
          </w:tcPr>
          <w:p w:rsidRPr="003E6646" w:rsidR="003E6646" w:rsidP="00D57204">
            <w:pPr>
              <w:bidi w:val="false"/>
              <w:ind w:firstLine="58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NOME DO PROJETO</w:t>
            </w:r>
          </w:p>
        </w:tc>
        <w:tc>
          <w:tcPr>
            <w:tcW w:w="6848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  <w:hideMark/>
          </w:tcPr>
          <w:p w:rsidRPr="003E6646" w:rsidR="003E6646" w:rsidP="00364292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577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64292">
            <w:pPr>
              <w:bidi w:val="false"/>
              <w:ind w:hanging="19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AUTOR</w:t>
            </w:r>
          </w:p>
        </w:tc>
        <w:tc>
          <w:tcPr>
            <w:tcW w:w="2842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3E6646">
            <w:pPr>
              <w:bidi w:val="false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400"/>
        </w:trPr>
        <w:tc>
          <w:tcPr>
            <w:tcW w:w="2134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FASE DO PROJETO</w:t>
            </w:r>
          </w:p>
        </w:tc>
        <w:tc>
          <w:tcPr>
            <w:tcW w:w="1721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NOME QUE PODE SER ENTREGUE</w:t>
            </w:r>
          </w:p>
        </w:tc>
        <w:tc>
          <w:tcPr>
            <w:tcW w:w="1672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DESCRIÇÃO</w:t>
            </w:r>
          </w:p>
        </w:tc>
        <w:tc>
          <w:tcPr>
            <w:tcW w:w="1698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CRITÉRIOS DE ACEITAÇÃO</w:t>
            </w:r>
          </w:p>
        </w:tc>
        <w:tc>
          <w:tcPr>
            <w:tcW w:w="175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RESPONSÁVEL PELO PARTIDO</w:t>
            </w:r>
          </w:p>
        </w:tc>
        <w:tc>
          <w:tcPr>
            <w:tcW w:w="5419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213069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DATAS DE MONITORAMENTO DE FASES</w:t>
            </w:r>
          </w:p>
        </w:tc>
      </w:tr>
      <w:tr w:rsidTr="00D57204">
        <w:tblPrEx>
          <w:tblW w:w="14401" w:type="dxa"/>
          <w:tblLook w:val="04A0"/>
        </w:tblPrEx>
        <w:trPr>
          <w:trHeight w:val="627"/>
        </w:trPr>
        <w:tc>
          <w:tcPr>
            <w:tcW w:w="2134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color="808080" w:sz="4" w:space="0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vAlign w:val="center"/>
            <w:hideMark/>
          </w:tcPr>
          <w:p w:rsidRPr="003E6646" w:rsidR="003E6646" w:rsidP="003E6646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EM ANDAMENTO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REVISÃO DA QUALIDADE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ENTREGUE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32479E"/>
            <w:vAlign w:val="center"/>
            <w:hideMark/>
          </w:tcPr>
          <w:p w:rsidRPr="003E6646" w:rsidR="003E6646" w:rsidP="003E6646">
            <w:pPr>
              <w:bidi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FFFFFF"/>
                <w:sz w:val="20"/>
                <w:szCs w:val="20"/>
                <w:lang w:val="Portuguese"/>
              </w:rPr>
              <w:t>ACEITO</w:t>
            </w:r>
          </w:p>
        </w:tc>
      </w:tr>
      <w:tr w:rsidTr="00D57204">
        <w:tblPrEx>
          <w:tblW w:w="14401" w:type="dxa"/>
          <w:tblLook w:val="04A0"/>
        </w:tblPrEx>
        <w:trPr>
          <w:trHeight w:val="91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INICIAÇÃO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PLANEJAMENTO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ANÁLISE DE REQUISITOS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ANÁLISE DE NEGÓCIOS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DESIGN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IMPLEMENTAÇÃO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color w:val="213069"/>
                <w:sz w:val="20"/>
                <w:szCs w:val="20"/>
                <w:lang w:val="Portuguese"/>
              </w:rPr>
              <w:t>IMPLANTAÇÃO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bookmarkStart w:name="_GoBack" w:id="0"/>
        <w:bookmarkEnd w:id="0"/>
      </w:tr>
      <w:tr w:rsidTr="00D57204">
        <w:tblPrEx>
          <w:tblW w:w="14401" w:type="dxa"/>
          <w:tblLook w:val="04A0"/>
        </w:tblPrEx>
        <w:trPr>
          <w:trHeight w:val="850"/>
        </w:trPr>
        <w:tc>
          <w:tcPr>
            <w:tcW w:w="2134" w:type="dxa"/>
            <w:tcBorders>
              <w:top w:val="nil"/>
              <w:left w:val="single" w:color="808080" w:sz="4" w:space="0"/>
              <w:bottom w:val="single" w:color="808080" w:sz="8" w:space="0"/>
              <w:right w:val="single" w:color="808080" w:sz="4" w:space="0"/>
            </w:tcBorders>
            <w:shd w:val="clear" w:color="000000" w:fill="B8C1E9"/>
            <w:vAlign w:val="center"/>
            <w:hideMark/>
          </w:tcPr>
          <w:p w:rsidRPr="003E6646" w:rsidR="003E6646" w:rsidP="00D57204">
            <w:pPr>
              <w:bidi w:val="false"/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b/>
                <w:bCs/>
                <w:color w:val="213069"/>
                <w:sz w:val="20"/>
                <w:szCs w:val="20"/>
                <w:lang w:val="Portuguese"/>
              </w:rPr>
              <w:t>FECHAMENTO DE PROJETO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auto" w:fill="auto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808080" w:sz="8" w:space="0"/>
              <w:right w:val="single" w:color="808080" w:sz="4" w:space="0"/>
            </w:tcBorders>
            <w:shd w:val="clear" w:color="000000" w:fill="DBE0F4"/>
            <w:vAlign w:val="center"/>
            <w:hideMark/>
          </w:tcPr>
          <w:p w:rsidRPr="003E6646" w:rsidR="003E6646" w:rsidP="00D5720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3E664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Pr="006C6357" w:rsidR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p w:rsidRPr="005A06B3" w:rsidR="001405DC" w:rsidP="006C6357">
      <w:pPr>
        <w:rPr>
          <w:rFonts w:ascii="Arial" w:hAnsi="Arial" w:cs="Arial"/>
          <w:sz w:val="20"/>
          <w:szCs w:val="20"/>
        </w:rPr>
      </w:pPr>
    </w:p>
    <w:sectPr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5"/>
    <w:rsid w:val="00043993"/>
    <w:rsid w:val="00044BBF"/>
    <w:rsid w:val="00074389"/>
    <w:rsid w:val="000B31AF"/>
    <w:rsid w:val="000C1664"/>
    <w:rsid w:val="000C2B36"/>
    <w:rsid w:val="000C5AA8"/>
    <w:rsid w:val="001405DC"/>
    <w:rsid w:val="001C1F65"/>
    <w:rsid w:val="001F2B15"/>
    <w:rsid w:val="001F69A7"/>
    <w:rsid w:val="002200FE"/>
    <w:rsid w:val="00243542"/>
    <w:rsid w:val="002B44C0"/>
    <w:rsid w:val="002D4552"/>
    <w:rsid w:val="002F1572"/>
    <w:rsid w:val="003566B4"/>
    <w:rsid w:val="00364292"/>
    <w:rsid w:val="00384D8F"/>
    <w:rsid w:val="00394515"/>
    <w:rsid w:val="003C7519"/>
    <w:rsid w:val="003E6646"/>
    <w:rsid w:val="00413DC8"/>
    <w:rsid w:val="00492C36"/>
    <w:rsid w:val="00497AB5"/>
    <w:rsid w:val="004B3858"/>
    <w:rsid w:val="004D5595"/>
    <w:rsid w:val="00503EBA"/>
    <w:rsid w:val="005532B6"/>
    <w:rsid w:val="005620D4"/>
    <w:rsid w:val="005954C5"/>
    <w:rsid w:val="005A06B3"/>
    <w:rsid w:val="005A3869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B705B"/>
    <w:rsid w:val="007F70A6"/>
    <w:rsid w:val="0081333F"/>
    <w:rsid w:val="00813CBD"/>
    <w:rsid w:val="00840CF7"/>
    <w:rsid w:val="0086192E"/>
    <w:rsid w:val="008A2A80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A538B"/>
    <w:rsid w:val="00AC1FED"/>
    <w:rsid w:val="00AE7068"/>
    <w:rsid w:val="00B01A05"/>
    <w:rsid w:val="00B40948"/>
    <w:rsid w:val="00B90509"/>
    <w:rsid w:val="00BB0C36"/>
    <w:rsid w:val="00C60A17"/>
    <w:rsid w:val="00C739B9"/>
    <w:rsid w:val="00CA64DD"/>
    <w:rsid w:val="00CC55D7"/>
    <w:rsid w:val="00D404D2"/>
    <w:rsid w:val="00D57204"/>
    <w:rsid w:val="00DA4352"/>
    <w:rsid w:val="00DC2FE4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439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pt.smartsheet.com/try-it?trp=57341&amp;utm_language=PT&amp;utm_source=integrated+content&amp;utm_campaign=/defining-and-delivering-project-deliverables&amp;utm_medium=ic+project+deliverables+detail+checklist+template+57341+pt&amp;lpa=ic+project+deliverables+detail+checklist+template+57341+pt" TargetMode="External"/><Relationship Id="rId6" Type="http://schemas.openxmlformats.org/officeDocument/2006/relationships/image" Target="media/image1.jpe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34B529-EAF1-4963-8AB9-D025C13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Temp_ProjectDeliverablesDetailAndChecklist_Word.dotx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2016-12-11T00:18:00Z</cp:lastPrinted>
  <dcterms:created xsi:type="dcterms:W3CDTF">2018-09-28T22:40:00Z</dcterms:created>
  <dcterms:modified xsi:type="dcterms:W3CDTF">2018-09-28T22:40:00Z</dcterms:modified>
</cp:coreProperties>
</file>