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17" w:rsidP="003A4A26" w:rsidRDefault="003A4A26" w14:paraId="1BFD17D9" w14:textId="77777777">
      <w:pPr>
        <w:bidi w:val="false"/>
        <w:ind w:left="90"/>
        <w:rPr>
          <w:rFonts w:ascii="Century Gothic" w:hAnsi="Century Gothic" w:eastAsia="Times New Roman" w:cs="Arial"/>
          <w:b/>
          <w:bCs/>
          <w:color w:val="A6A6A6" w:themeColor="background1" w:themeShade="A6"/>
          <w:sz w:val="36"/>
          <w:szCs w:val="44"/>
        </w:rPr>
      </w:pPr>
      <w:bookmarkStart w:name="_GoBack" w:id="0"/>
      <w:bookmarkEnd w:id="0"/>
      <w:r>
        <w:rPr>
          <w:rFonts w:ascii="Century Gothic" w:hAnsi="Century Gothic" w:eastAsia="Times New Roman" w:cs="Arial"/>
          <w:b/>
          <w:color w:val="A6A6A6" w:themeColor="background1" w:themeShade="A6"/>
          <w:sz w:val="36"/>
          <w:szCs w:val="44"/>
          <w:lang w:val="Portuguese"/>
        </w:rPr>
        <w:t>HISTÓRIA DE USUÁRIO ÁGIL SIMPLES</w:t>
      </w:r>
      <w:r w:rsidR="00660377">
        <w:rPr>
          <w:rFonts w:ascii="Century Gothic" w:hAnsi="Century Gothic" w:eastAsia="Times New Roman" w:cs="Arial"/>
          <w:b/>
          <w:color w:val="A6A6A6" w:themeColor="background1" w:themeShade="A6"/>
          <w:sz w:val="36"/>
          <w:szCs w:val="44"/>
          <w:lang w:val="Portuguese"/>
        </w:rPr>
        <w:tab/>
      </w:r>
      <w:r w:rsidR="00660377">
        <w:rPr>
          <w:rFonts w:ascii="Century Gothic" w:hAnsi="Century Gothic" w:eastAsia="Times New Roman" w:cs="Arial"/>
          <w:b/>
          <w:color w:val="A6A6A6" w:themeColor="background1" w:themeShade="A6"/>
          <w:sz w:val="36"/>
          <w:szCs w:val="44"/>
          <w:lang w:val="Portuguese"/>
        </w:rPr>
        <w:tab/>
      </w:r>
      <w:r w:rsidR="00660377">
        <w:rPr>
          <w:rFonts w:ascii="Century Gothic" w:hAnsi="Century Gothic" w:eastAsia="Times New Roman" w:cs="Arial"/>
          <w:b/>
          <w:color w:val="A6A6A6" w:themeColor="background1" w:themeShade="A6"/>
          <w:sz w:val="36"/>
          <w:szCs w:val="44"/>
          <w:lang w:val="Portuguese"/>
        </w:rPr>
        <w:tab/>
      </w:r>
      <w:r w:rsidR="00660377">
        <w:rPr>
          <w:rFonts w:ascii="Century Gothic" w:hAnsi="Century Gothic" w:eastAsia="Times New Roman" w:cs="Arial"/>
          <w:b/>
          <w:color w:val="A6A6A6" w:themeColor="background1" w:themeShade="A6"/>
          <w:sz w:val="36"/>
          <w:szCs w:val="44"/>
          <w:lang w:val="Portuguese"/>
        </w:rPr>
        <w:tab/>
      </w:r>
      <w:r w:rsidR="00660377">
        <w:rPr>
          <w:rFonts w:ascii="Century Gothic" w:hAnsi="Century Gothic" w:eastAsia="Times New Roman" w:cs="Arial"/>
          <w:b/>
          <w:color w:val="A6A6A6" w:themeColor="background1" w:themeShade="A6"/>
          <w:sz w:val="36"/>
          <w:szCs w:val="44"/>
          <w:lang w:val="Portuguese"/>
        </w:rPr>
        <w:tab/>
      </w:r>
      <w:r w:rsidR="00660377">
        <w:rPr>
          <w:rFonts w:ascii="Century Gothic" w:hAnsi="Century Gothic" w:eastAsia="Times New Roman" w:cs="Arial"/>
          <w:b/>
          <w:color w:val="A6A6A6" w:themeColor="background1" w:themeShade="A6"/>
          <w:sz w:val="36"/>
          <w:szCs w:val="44"/>
          <w:lang w:val="Portuguese"/>
        </w:rPr>
        <w:tab/>
      </w:r>
      <w:r w:rsidR="00660377">
        <w:rPr>
          <w:rFonts w:ascii="Century Gothic" w:hAnsi="Century Gothic" w:eastAsia="Times New Roman" w:cs="Arial"/>
          <w:b/>
          <w:color w:val="A6A6A6" w:themeColor="background1" w:themeShade="A6"/>
          <w:sz w:val="36"/>
          <w:szCs w:val="44"/>
          <w:lang w:val="Portuguese"/>
        </w:rPr>
        <w:tab/>
      </w:r>
      <w:r w:rsidR="00660377">
        <w:rPr>
          <w:rFonts w:ascii="Century Gothic" w:hAnsi="Century Gothic" w:eastAsia="Times New Roman" w:cs="Arial"/>
          <w:b/>
          <w:color w:val="A6A6A6" w:themeColor="background1" w:themeShade="A6"/>
          <w:sz w:val="36"/>
          <w:szCs w:val="44"/>
          <w:lang w:val="Portuguese"/>
        </w:rPr>
        <w:tab/>
      </w:r>
      <w:r w:rsidR="00660377">
        <w:rPr>
          <w:rFonts w:ascii="Century Gothic" w:hAnsi="Century Gothic" w:eastAsia="Times New Roman" w:cs="Arial"/>
          <w:b/>
          <w:noProof/>
          <w:color w:val="A6A6A6" w:themeColor="background1" w:themeShade="A6"/>
          <w:sz w:val="36"/>
          <w:szCs w:val="44"/>
          <w:lang w:val="Portuguese"/>
        </w:rPr>
        <w:drawing>
          <wp:inline distT="0" distB="0" distL="0" distR="0" wp14:anchorId="4EDCCCD9" wp14:editId="07AB8BFC">
            <wp:extent cx="3114798" cy="432780"/>
            <wp:effectExtent l="0" t="0" r="0" b="5715"/>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3A4A26" w:rsidR="003A4A26" w:rsidP="003A4A26" w:rsidRDefault="003A4A26" w14:paraId="5788B373" w14:textId="77777777">
      <w:pPr>
        <w:bidi w:val="false"/>
        <w:ind w:left="90"/>
        <w:rPr>
          <w:rFonts w:ascii="Century Gothic" w:hAnsi="Century Gothic" w:eastAsia="Times New Roman" w:cs="Arial"/>
          <w:b/>
          <w:bCs/>
          <w:color w:val="A6A6A6" w:themeColor="background1" w:themeShade="A6"/>
          <w:sz w:val="6"/>
          <w:szCs w:val="44"/>
        </w:rPr>
      </w:pPr>
    </w:p>
    <w:p w:rsidRPr="003A4A26" w:rsidR="00856AF9" w:rsidP="003A4A26" w:rsidRDefault="003A4A26" w14:paraId="325937E4" w14:textId="77777777">
      <w:pPr>
        <w:bidi w:val="false"/>
        <w:spacing w:line="360" w:lineRule="auto"/>
        <w:ind w:left="90"/>
        <w:rPr>
          <w:rFonts w:ascii="Century Gothic" w:hAnsi="Century Gothic" w:eastAsia="Times New Roman" w:cs="Arial"/>
          <w:bCs/>
          <w:i/>
          <w:color w:val="000000" w:themeColor="text1"/>
          <w:sz w:val="18"/>
          <w:szCs w:val="44"/>
        </w:rPr>
      </w:pPr>
      <w:r w:rsidRPr="003A4A26">
        <w:rPr>
          <w:rFonts w:ascii="Century Gothic" w:hAnsi="Century Gothic" w:eastAsia="Times New Roman" w:cs="Arial"/>
          <w:i/>
          <w:color w:val="000000" w:themeColor="text1"/>
          <w:sz w:val="18"/>
          <w:szCs w:val="44"/>
          <w:lang w:val="Portuguese"/>
        </w:rPr>
        <w:t>As histórias de usuários podem ficar sozinhas ou ser incluídas com documentos tradicionais de especificações funcionais.</w:t>
      </w:r>
    </w:p>
    <w:tbl>
      <w:tblPr>
        <w:tblW w:w="15036" w:type="dxa"/>
        <w:tblInd w:w="80" w:type="dxa"/>
        <w:tblBorders>
          <w:top w:val="nil"/>
          <w:left w:val="nil"/>
          <w:right w:val="nil"/>
        </w:tblBorders>
        <w:tblLayout w:type="fixed"/>
        <w:tblLook w:val="0000" w:firstRow="0" w:lastRow="0" w:firstColumn="0" w:lastColumn="0" w:noHBand="0" w:noVBand="0"/>
      </w:tblPr>
      <w:tblGrid>
        <w:gridCol w:w="1350"/>
        <w:gridCol w:w="2160"/>
        <w:gridCol w:w="5763"/>
        <w:gridCol w:w="5763"/>
      </w:tblGrid>
      <w:tr w:rsidRPr="003A4A26" w:rsidR="003A4A26" w:rsidTr="003A4A26" w14:paraId="6DAA9D38" w14:textId="77777777">
        <w:trPr>
          <w:trHeight w:val="385"/>
        </w:trPr>
        <w:tc>
          <w:tcPr>
            <w:tcW w:w="1350" w:type="dxa"/>
            <w:tcBorders>
              <w:top w:val="single" w:color="B2B2B2" w:sz="8" w:space="0"/>
              <w:left w:val="single" w:color="B2B2B2" w:sz="8" w:space="0"/>
              <w:bottom w:val="single" w:color="B2B2B2" w:sz="8" w:space="0"/>
              <w:right w:val="single" w:color="B2B2B2" w:sz="8" w:space="0"/>
            </w:tcBorders>
            <w:shd w:val="clear" w:color="auto" w:fill="27303E"/>
            <w:vAlign w:val="center"/>
          </w:tcPr>
          <w:p w:rsidRPr="003A4A26" w:rsidR="003A4A26" w:rsidP="003A4A26" w:rsidRDefault="003A4A26" w14:paraId="23C1FBFF" w14:textId="77777777">
            <w:pPr>
              <w:autoSpaceDE w:val="0"/>
              <w:autoSpaceDN w:val="0"/>
              <w:bidi w:val="false"/>
              <w:adjustRightInd w:val="0"/>
              <w:jc w:val="center"/>
              <w:rPr>
                <w:rFonts w:ascii="Century Gothic" w:hAnsi="Century Gothic" w:cs="Century Gothic"/>
                <w:b/>
                <w:bCs/>
                <w:color w:val="FFFFFF"/>
                <w:sz w:val="16"/>
                <w:szCs w:val="16"/>
              </w:rPr>
            </w:pPr>
            <w:r w:rsidRPr="003A4A26">
              <w:rPr>
                <w:rFonts w:ascii="Century Gothic" w:hAnsi="Century Gothic" w:cs="Century Gothic"/>
                <w:b/>
                <w:color w:val="FFFFFF"/>
                <w:sz w:val="16"/>
                <w:szCs w:val="16"/>
                <w:lang w:val="Portuguese"/>
              </w:rPr>
              <w:t>ID DA HISTÓRIA DO USUÁRIO</w:t>
            </w:r>
          </w:p>
        </w:tc>
        <w:tc>
          <w:tcPr>
            <w:tcW w:w="2160" w:type="dxa"/>
            <w:tcBorders>
              <w:top w:val="single" w:color="B2B2B2" w:sz="8" w:space="0"/>
              <w:bottom w:val="single" w:color="B2B2B2" w:sz="8" w:space="0"/>
              <w:right w:val="single" w:color="B2B2B2" w:sz="8" w:space="0"/>
            </w:tcBorders>
            <w:shd w:val="clear" w:color="auto" w:fill="27303E"/>
            <w:vAlign w:val="center"/>
          </w:tcPr>
          <w:p w:rsidRPr="003A4A26" w:rsidR="003A4A26" w:rsidP="003A4A26" w:rsidRDefault="003A4A26" w14:paraId="63ED3B21" w14:textId="77777777">
            <w:pPr>
              <w:autoSpaceDE w:val="0"/>
              <w:autoSpaceDN w:val="0"/>
              <w:bidi w:val="false"/>
              <w:adjustRightInd w:val="0"/>
              <w:jc w:val="center"/>
              <w:rPr>
                <w:rFonts w:ascii="Century Gothic" w:hAnsi="Century Gothic" w:cs="Century Gothic"/>
                <w:b/>
                <w:bCs/>
                <w:color w:val="FFFFFF"/>
                <w:sz w:val="16"/>
                <w:szCs w:val="16"/>
              </w:rPr>
            </w:pPr>
            <w:r w:rsidRPr="003A4A26">
              <w:rPr>
                <w:rFonts w:ascii="Century Gothic" w:hAnsi="Century Gothic" w:cs="Century Gothic"/>
                <w:b/>
                <w:color w:val="FFFFFF"/>
                <w:sz w:val="16"/>
                <w:szCs w:val="16"/>
                <w:lang w:val="Portuguese"/>
              </w:rPr>
              <w:t xml:space="preserve">COMO UM </w:t>
            </w:r>
            <w:r w:rsidRPr="003A4A26">
              <w:rPr>
                <w:rFonts w:ascii="Century Gothic" w:hAnsi="Century Gothic" w:cs="Century Gothic"/>
                <w:color w:val="FFFFFF"/>
                <w:sz w:val="16"/>
                <w:szCs w:val="16"/>
                <w:lang w:val="Portuguese"/>
              </w:rPr>
              <w:t>TIPO &lt; DE &gt; DE USUÁRIO</w:t>
            </w:r>
          </w:p>
        </w:tc>
        <w:tc>
          <w:tcPr>
            <w:tcW w:w="5763" w:type="dxa"/>
            <w:tcBorders>
              <w:top w:val="single" w:color="B2B2B2" w:sz="8" w:space="0"/>
              <w:bottom w:val="single" w:color="B2B2B2" w:sz="8" w:space="0"/>
              <w:right w:val="single" w:color="B2B2B2" w:sz="8" w:space="0"/>
            </w:tcBorders>
            <w:shd w:val="clear" w:color="auto" w:fill="27303E"/>
            <w:vAlign w:val="center"/>
          </w:tcPr>
          <w:p w:rsidRPr="003A4A26" w:rsidR="003A4A26" w:rsidP="003A4A26" w:rsidRDefault="003A4A26" w14:paraId="1F02447F" w14:textId="77777777">
            <w:pPr>
              <w:autoSpaceDE w:val="0"/>
              <w:autoSpaceDN w:val="0"/>
              <w:bidi w:val="false"/>
              <w:adjustRightInd w:val="0"/>
              <w:jc w:val="center"/>
              <w:rPr>
                <w:rFonts w:ascii="Century Gothic" w:hAnsi="Century Gothic" w:cs="Century Gothic"/>
                <w:b/>
                <w:bCs/>
                <w:color w:val="FFFFFF"/>
                <w:sz w:val="16"/>
                <w:szCs w:val="16"/>
              </w:rPr>
            </w:pPr>
            <w:r w:rsidRPr="003A4A26">
              <w:rPr>
                <w:rFonts w:ascii="Century Gothic" w:hAnsi="Century Gothic" w:cs="Century Gothic"/>
                <w:b/>
                <w:color w:val="FFFFFF"/>
                <w:sz w:val="16"/>
                <w:szCs w:val="16"/>
                <w:lang w:val="Portuguese"/>
              </w:rPr>
              <w:t>EU QUERO</w:t>
            </w:r>
            <w:r w:rsidRPr="003A4A26">
              <w:rPr>
                <w:rFonts w:ascii="Century Gothic" w:hAnsi="Century Gothic" w:cs="Century Gothic"/>
                <w:color w:val="FFFFFF"/>
                <w:sz w:val="16"/>
                <w:szCs w:val="16"/>
                <w:lang w:val="Portuguese"/>
              </w:rPr>
              <w:t xml:space="preserve"> &lt; EXECUTAR ALGUMAS TAREFAS &gt;</w:t>
            </w:r>
          </w:p>
        </w:tc>
        <w:tc>
          <w:tcPr>
            <w:tcW w:w="5763" w:type="dxa"/>
            <w:tcBorders>
              <w:top w:val="single" w:color="B2B2B2" w:sz="8" w:space="0"/>
              <w:bottom w:val="single" w:color="B2B2B2" w:sz="8" w:space="0"/>
              <w:right w:val="single" w:color="B2B2B2" w:sz="8" w:space="0"/>
            </w:tcBorders>
            <w:shd w:val="clear" w:color="auto" w:fill="27303E"/>
            <w:vAlign w:val="center"/>
          </w:tcPr>
          <w:p w:rsidRPr="003A4A26" w:rsidR="003A4A26" w:rsidP="003A4A26" w:rsidRDefault="003A4A26" w14:paraId="350A7801" w14:textId="77777777">
            <w:pPr>
              <w:autoSpaceDE w:val="0"/>
              <w:autoSpaceDN w:val="0"/>
              <w:bidi w:val="false"/>
              <w:adjustRightInd w:val="0"/>
              <w:jc w:val="center"/>
              <w:rPr>
                <w:rFonts w:ascii="Century Gothic" w:hAnsi="Century Gothic" w:cs="Century Gothic"/>
                <w:b/>
                <w:bCs/>
                <w:color w:val="FFFFFF"/>
                <w:sz w:val="16"/>
                <w:szCs w:val="16"/>
              </w:rPr>
            </w:pPr>
            <w:r w:rsidRPr="003A4A26">
              <w:rPr>
                <w:rFonts w:ascii="Century Gothic" w:hAnsi="Century Gothic" w:cs="Century Gothic"/>
                <w:b/>
                <w:color w:val="FFFFFF"/>
                <w:sz w:val="16"/>
                <w:szCs w:val="16"/>
                <w:lang w:val="Portuguese"/>
              </w:rPr>
              <w:t xml:space="preserve">PARA QUE EU POSSA </w:t>
            </w:r>
            <w:r w:rsidRPr="003A4A26">
              <w:rPr>
                <w:rFonts w:ascii="Century Gothic" w:hAnsi="Century Gothic" w:cs="Century Gothic"/>
                <w:color w:val="FFFFFF"/>
                <w:sz w:val="16"/>
                <w:szCs w:val="16"/>
                <w:lang w:val="Portuguese"/>
              </w:rPr>
              <w:t>&lt; ALCANÇAR ALGUM OBJETIVO &gt;</w:t>
            </w:r>
          </w:p>
        </w:tc>
      </w:tr>
      <w:tr w:rsidRPr="003A4A26" w:rsidR="003A4A26" w:rsidTr="003A4A26" w14:paraId="4978E015"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455E6BE6"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1</w:t>
            </w:r>
          </w:p>
        </w:tc>
        <w:tc>
          <w:tcPr>
            <w:tcW w:w="2160" w:type="dxa"/>
            <w:tcBorders>
              <w:bottom w:val="single" w:color="B2B2B2" w:sz="8" w:space="0"/>
              <w:right w:val="single" w:color="B2B2B2" w:sz="8" w:space="0"/>
            </w:tcBorders>
            <w:vAlign w:val="center"/>
          </w:tcPr>
          <w:p w:rsidRPr="003A4A26" w:rsidR="003A4A26" w:rsidP="003A4A26" w:rsidRDefault="003A4A26" w14:paraId="525E287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Gerente de projeto</w:t>
            </w:r>
          </w:p>
        </w:tc>
        <w:tc>
          <w:tcPr>
            <w:tcW w:w="5763" w:type="dxa"/>
            <w:tcBorders>
              <w:bottom w:val="single" w:color="B2B2B2" w:sz="8" w:space="0"/>
              <w:right w:val="single" w:color="B2B2B2" w:sz="8" w:space="0"/>
            </w:tcBorders>
            <w:vAlign w:val="center"/>
          </w:tcPr>
          <w:p w:rsidRPr="003A4A26" w:rsidR="003A4A26" w:rsidP="003A4A26" w:rsidRDefault="003A4A26" w14:paraId="0142B21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Exibir um relatório de status de cada membro da equipe</w:t>
            </w:r>
          </w:p>
        </w:tc>
        <w:tc>
          <w:tcPr>
            <w:tcW w:w="5763" w:type="dxa"/>
            <w:tcBorders>
              <w:bottom w:val="single" w:color="B2B2B2" w:sz="8" w:space="0"/>
              <w:right w:val="single" w:color="B2B2B2" w:sz="8" w:space="0"/>
            </w:tcBorders>
            <w:vAlign w:val="center"/>
          </w:tcPr>
          <w:p w:rsidRPr="003A4A26" w:rsidR="003A4A26" w:rsidP="003A4A26" w:rsidRDefault="003A4A26" w14:paraId="76B644C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Certifique-se de que o projeto permaneça no caminho certo.</w:t>
            </w:r>
          </w:p>
        </w:tc>
      </w:tr>
      <w:tr w:rsidRPr="003A4A26" w:rsidR="003A4A26" w:rsidTr="003A4A26" w14:paraId="2883D433"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3D395295"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2</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5B21E682"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Empregado</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3E94F4E6"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Lembre-se dos próximos prazos</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7383F611"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Complete minhas tarefas no prazo.</w:t>
            </w:r>
          </w:p>
        </w:tc>
      </w:tr>
      <w:tr w:rsidRPr="003A4A26" w:rsidR="003A4A26" w:rsidTr="003A4A26" w14:paraId="7EECA7DD"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6470834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3</w:t>
            </w:r>
          </w:p>
        </w:tc>
        <w:tc>
          <w:tcPr>
            <w:tcW w:w="2160" w:type="dxa"/>
            <w:tcBorders>
              <w:bottom w:val="single" w:color="B2B2B2" w:sz="8" w:space="0"/>
              <w:right w:val="single" w:color="B2B2B2" w:sz="8" w:space="0"/>
            </w:tcBorders>
            <w:vAlign w:val="center"/>
          </w:tcPr>
          <w:p w:rsidRPr="003A4A26" w:rsidR="003A4A26" w:rsidP="003A4A26" w:rsidRDefault="003A4A26" w14:paraId="4B68A045"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Diretor</w:t>
            </w:r>
          </w:p>
        </w:tc>
        <w:tc>
          <w:tcPr>
            <w:tcW w:w="5763" w:type="dxa"/>
            <w:tcBorders>
              <w:bottom w:val="single" w:color="B2B2B2" w:sz="8" w:space="0"/>
              <w:right w:val="single" w:color="B2B2B2" w:sz="8" w:space="0"/>
            </w:tcBorders>
            <w:vAlign w:val="center"/>
          </w:tcPr>
          <w:p w:rsidRPr="003A4A26" w:rsidR="003A4A26" w:rsidP="003A4A26" w:rsidRDefault="003A4A26" w14:paraId="07D9455F"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Veja a visão geral do trabalho do departamento</w:t>
            </w:r>
          </w:p>
        </w:tc>
        <w:tc>
          <w:tcPr>
            <w:tcW w:w="5763" w:type="dxa"/>
            <w:tcBorders>
              <w:bottom w:val="single" w:color="B2B2B2" w:sz="8" w:space="0"/>
              <w:right w:val="single" w:color="B2B2B2" w:sz="8" w:space="0"/>
            </w:tcBorders>
            <w:vAlign w:val="center"/>
          </w:tcPr>
          <w:p w:rsidRPr="003A4A26" w:rsidR="003A4A26" w:rsidP="003A4A26" w:rsidRDefault="003A4A26" w14:paraId="3546F9DF"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Fique informado.</w:t>
            </w:r>
          </w:p>
        </w:tc>
      </w:tr>
      <w:tr w:rsidRPr="003A4A26" w:rsidR="003A4A26" w:rsidTr="003A4A26" w14:paraId="09E602B0"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57F0D0E7"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4C8B256E"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1127BBF0"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3C61AAE6"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402BCD5F"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5801D834"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59D01A8E"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1F97A75C"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17FC2BDF"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4FEDFFC8"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6B729AAA"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26A44DD7"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084B021B"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409C86D9"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40857639"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787A8A66"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101C56BB"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2A37F829"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40380786"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09FDA141"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5B153AAD"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5878F41C"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3339BA47"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48AC030B"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02E2F4FE"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621FEF70"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7E3177B2"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4AC9E9F7"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3F217DC6"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374A5B0D"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57DD6281"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6318CB7A"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4942E548"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2662CC75"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45C6738A"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3A93E48E"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56B3E577"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4E76E3D1"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420E9DBF"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0CE5E30A"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694B5616"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0A328BD9"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502BAEFD"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36E511BA"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2DCB9D93"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6A43C1A2"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44685D3C"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72CDAA86"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5713CDD1"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5908C154"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7768D14A"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0B31E944"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14CE800A"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5112CB29"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7ABE378F"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3FEDA0C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1A3D2C3D"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37D6DA01"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48763AE5"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0425FB57"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6E665704"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67252E36"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186AADE7"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4F9E3A0E"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73211C63"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4027DA5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53EF71F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23F36247"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4B0DFFF4"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68401675"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584AFF9E"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503D41C4"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5910CF39"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74EAA16F"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5E1B2BD3"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7DAA7F82"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10EAABD8"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15CF3CA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4A55F169"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0C973F44"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536D1FF5"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1C6FDFD5"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0AEAC274"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6B3287F9"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3344DEEC"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2162C515"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652F8501"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6B0E510D"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1F4849D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5352F2B7"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7428D135"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5CEED769"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51CACC68"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6C1095E2"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4D38874D"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30363AD0"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2B7AF95B"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27BCEFF4"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164E1998"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147E6F46" w14:textId="77777777">
        <w:tblPrEx>
          <w:tblBorders>
            <w:top w:val="none" w:color="auto" w:sz="0" w:space="0"/>
          </w:tblBorders>
        </w:tblPrEx>
        <w:trPr>
          <w:trHeight w:val="386"/>
        </w:trPr>
        <w:tc>
          <w:tcPr>
            <w:tcW w:w="1350" w:type="dxa"/>
            <w:tcBorders>
              <w:left w:val="single" w:color="B2B2B2" w:sz="8" w:space="0"/>
              <w:bottom w:val="single" w:color="B2B2B2" w:sz="8" w:space="0"/>
              <w:right w:val="single" w:color="B2B2B2" w:sz="8" w:space="0"/>
            </w:tcBorders>
            <w:shd w:val="clear" w:color="auto" w:fill="EFEFEF"/>
            <w:vAlign w:val="center"/>
          </w:tcPr>
          <w:p w:rsidRPr="003A4A26" w:rsidR="003A4A26" w:rsidP="003A4A26" w:rsidRDefault="003A4A26" w14:paraId="0CAB7FD3"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shd w:val="clear" w:color="auto" w:fill="EFEFEF"/>
            <w:vAlign w:val="center"/>
          </w:tcPr>
          <w:p w:rsidRPr="003A4A26" w:rsidR="003A4A26" w:rsidP="003A4A26" w:rsidRDefault="003A4A26" w14:paraId="2A5375E1"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5EDE035E"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shd w:val="clear" w:color="auto" w:fill="EFEFEF"/>
            <w:vAlign w:val="center"/>
          </w:tcPr>
          <w:p w:rsidRPr="003A4A26" w:rsidR="003A4A26" w:rsidP="003A4A26" w:rsidRDefault="003A4A26" w14:paraId="063403B2"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r w:rsidRPr="003A4A26" w:rsidR="003A4A26" w:rsidTr="003A4A26" w14:paraId="22754029" w14:textId="77777777">
        <w:trPr>
          <w:trHeight w:val="386"/>
        </w:trPr>
        <w:tc>
          <w:tcPr>
            <w:tcW w:w="1350" w:type="dxa"/>
            <w:tcBorders>
              <w:left w:val="single" w:color="B2B2B2" w:sz="8" w:space="0"/>
              <w:bottom w:val="single" w:color="B2B2B2" w:sz="8" w:space="0"/>
              <w:right w:val="single" w:color="B2B2B2" w:sz="8" w:space="0"/>
            </w:tcBorders>
            <w:vAlign w:val="center"/>
          </w:tcPr>
          <w:p w:rsidRPr="003A4A26" w:rsidR="003A4A26" w:rsidP="003A4A26" w:rsidRDefault="003A4A26" w14:paraId="517F9F54"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2160" w:type="dxa"/>
            <w:tcBorders>
              <w:bottom w:val="single" w:color="B2B2B2" w:sz="8" w:space="0"/>
              <w:right w:val="single" w:color="B2B2B2" w:sz="8" w:space="0"/>
            </w:tcBorders>
            <w:vAlign w:val="center"/>
          </w:tcPr>
          <w:p w:rsidRPr="003A4A26" w:rsidR="003A4A26" w:rsidP="003A4A26" w:rsidRDefault="003A4A26" w14:paraId="28103D9F"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1218CA04"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c>
          <w:tcPr>
            <w:tcW w:w="5763" w:type="dxa"/>
            <w:tcBorders>
              <w:bottom w:val="single" w:color="B2B2B2" w:sz="8" w:space="0"/>
              <w:right w:val="single" w:color="B2B2B2" w:sz="8" w:space="0"/>
            </w:tcBorders>
            <w:vAlign w:val="center"/>
          </w:tcPr>
          <w:p w:rsidRPr="003A4A26" w:rsidR="003A4A26" w:rsidP="003A4A26" w:rsidRDefault="003A4A26" w14:paraId="5C0AB958" w14:textId="77777777">
            <w:pPr>
              <w:autoSpaceDE w:val="0"/>
              <w:autoSpaceDN w:val="0"/>
              <w:bidi w:val="false"/>
              <w:adjustRightInd w:val="0"/>
              <w:rPr>
                <w:rFonts w:ascii="Century Gothic" w:hAnsi="Century Gothic" w:cs="Century Gothic"/>
                <w:color w:val="000000"/>
                <w:sz w:val="16"/>
                <w:szCs w:val="16"/>
              </w:rPr>
            </w:pPr>
            <w:r w:rsidRPr="003A4A26">
              <w:rPr>
                <w:rFonts w:ascii="Century Gothic" w:hAnsi="Century Gothic" w:cs="Century Gothic"/>
                <w:color w:val="000000"/>
                <w:sz w:val="16"/>
                <w:szCs w:val="16"/>
                <w:lang w:val="Portuguese"/>
              </w:rPr>
              <w:t xml:space="preserve"> </w:t>
            </w:r>
          </w:p>
        </w:tc>
      </w:tr>
    </w:tbl>
    <w:p w:rsidR="00856AF9" w:rsidP="00856AF9" w:rsidRDefault="00856AF9" w14:paraId="072B1A8C" w14:textId="77777777">
      <w:pPr>
        <w:bidi w:val="false"/>
        <w:rPr>
          <w:rFonts w:ascii="Century Gothic" w:hAnsi="Century Gothic" w:cs="Arial"/>
          <w:b/>
          <w:sz w:val="20"/>
          <w:szCs w:val="20"/>
        </w:rPr>
      </w:pPr>
    </w:p>
    <w:tbl>
      <w:tblPr>
        <w:tblStyle w:val="TableGrid"/>
        <w:tblpPr w:leftFromText="180" w:rightFromText="180" w:vertAnchor="page" w:horzAnchor="margin" w:tblpX="116" w:tblpY="566"/>
        <w:tblW w:w="1436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firstRow="1" w:lastRow="0" w:firstColumn="1" w:lastColumn="0" w:noHBand="0" w:noVBand="1"/>
      </w:tblPr>
      <w:tblGrid>
        <w:gridCol w:w="14364"/>
      </w:tblGrid>
      <w:tr w:rsidRPr="008E35DF" w:rsidR="003A4A26" w:rsidTr="003A4A26" w14:paraId="244514F9" w14:textId="77777777">
        <w:trPr>
          <w:trHeight w:val="1918"/>
        </w:trPr>
        <w:tc>
          <w:tcPr>
            <w:tcW w:w="14364" w:type="dxa"/>
          </w:tcPr>
          <w:p w:rsidR="003A4A26" w:rsidP="003A4A26" w:rsidRDefault="003A4A26" w14:paraId="1BA62270" w14:textId="77777777">
            <w:pPr>
              <w:bidi w:val="false"/>
              <w:ind w:left="80"/>
              <w:jc w:val="center"/>
              <w:rPr>
                <w:rFonts w:ascii="Century Gothic" w:hAnsi="Century Gothic" w:cs="Arial"/>
                <w:b/>
                <w:sz w:val="20"/>
                <w:szCs w:val="20"/>
              </w:rPr>
            </w:pPr>
          </w:p>
          <w:p w:rsidRPr="008E35DF" w:rsidR="003A4A26" w:rsidP="003A4A26" w:rsidRDefault="003A4A26" w14:paraId="4F83D14B" w14:textId="77777777">
            <w:pPr>
              <w:bidi w:val="false"/>
              <w:ind w:left="80"/>
              <w:jc w:val="center"/>
              <w:rPr>
                <w:rFonts w:ascii="Century Gothic" w:hAnsi="Century Gothic" w:cs="Arial"/>
                <w:b/>
                <w:sz w:val="20"/>
                <w:szCs w:val="20"/>
              </w:rPr>
            </w:pPr>
            <w:r w:rsidRPr="008E35DF">
              <w:rPr>
                <w:rFonts w:ascii="Century Gothic" w:hAnsi="Century Gothic" w:cs="Arial"/>
                <w:b/>
                <w:sz w:val="20"/>
                <w:szCs w:val="20"/>
                <w:lang w:val="Portuguese"/>
              </w:rPr>
              <w:t>DISCLAIMER</w:t>
            </w:r>
          </w:p>
          <w:p w:rsidRPr="008E35DF" w:rsidR="003A4A26" w:rsidP="003A4A26" w:rsidRDefault="003A4A26" w14:paraId="0F010357" w14:textId="77777777">
            <w:pPr>
              <w:bidi w:val="false"/>
              <w:ind w:left="80"/>
              <w:rPr>
                <w:rFonts w:ascii="Century Gothic" w:hAnsi="Century Gothic" w:cs="Arial"/>
                <w:szCs w:val="20"/>
              </w:rPr>
            </w:pPr>
          </w:p>
          <w:p w:rsidR="003A4A26" w:rsidP="003A4A26" w:rsidRDefault="003A4A26" w14:paraId="34E9D2F5" w14:textId="77777777">
            <w:pPr>
              <w:bidi w:val="false"/>
              <w:rPr>
                <w:rFonts w:ascii="Century Gothic" w:hAnsi="Century Gothic" w:cs="Arial"/>
                <w:szCs w:val="20"/>
              </w:rPr>
            </w:pPr>
            <w:r w:rsidRPr="008E35DF">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3A4A26" w:rsidP="003A4A26" w:rsidRDefault="003A4A26" w14:paraId="094EDD3F" w14:textId="77777777">
            <w:pPr>
              <w:ind w:left="80"/>
              <w:rPr>
                <w:rFonts w:ascii="Century Gothic" w:hAnsi="Century Gothic" w:cs="Arial"/>
                <w:szCs w:val="20"/>
              </w:rPr>
            </w:pPr>
          </w:p>
          <w:p w:rsidRPr="008E35DF" w:rsidR="003A4A26" w:rsidP="003A4A26" w:rsidRDefault="003A4A26" w14:paraId="318A5E01" w14:textId="77777777">
            <w:pPr>
              <w:ind w:left="80"/>
              <w:rPr>
                <w:rFonts w:ascii="Century Gothic" w:hAnsi="Century Gothic" w:cs="Arial"/>
                <w:sz w:val="20"/>
                <w:szCs w:val="20"/>
              </w:rPr>
            </w:pPr>
          </w:p>
        </w:tc>
      </w:tr>
    </w:tbl>
    <w:p w:rsidRPr="00B81110" w:rsidR="00261547" w:rsidP="00261547" w:rsidRDefault="00261547" w14:paraId="09424850" w14:textId="77777777">
      <w:pPr>
        <w:rPr>
          <w:rFonts w:ascii="Century Gothic" w:hAnsi="Century Gothic" w:eastAsia="Times New Roman" w:cs="Arial"/>
          <w:b/>
          <w:bCs/>
          <w:color w:val="495241"/>
          <w:sz w:val="20"/>
          <w:szCs w:val="20"/>
        </w:rPr>
      </w:pPr>
    </w:p>
    <w:sectPr w:rsidRPr="00B81110" w:rsidR="00261547" w:rsidSect="003A4A26">
      <w:headerReference w:type="default" r:id="rId9"/>
      <w:pgSz w:w="15840" w:h="12240" w:orient="landscape"/>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365E5" w14:textId="77777777" w:rsidR="00660377" w:rsidRDefault="00660377" w:rsidP="00DB2412">
      <w:r>
        <w:separator/>
      </w:r>
    </w:p>
  </w:endnote>
  <w:endnote w:type="continuationSeparator" w:id="0">
    <w:p w14:paraId="70DF46CD" w14:textId="77777777" w:rsidR="00660377" w:rsidRDefault="0066037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0FF5C" w14:textId="77777777" w:rsidR="00660377" w:rsidRDefault="00660377" w:rsidP="00DB2412">
      <w:r>
        <w:separator/>
      </w:r>
    </w:p>
  </w:footnote>
  <w:footnote w:type="continuationSeparator" w:id="0">
    <w:p w14:paraId="1A5326BA" w14:textId="77777777" w:rsidR="00660377" w:rsidRDefault="00660377"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A58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77"/>
    <w:rsid w:val="00005410"/>
    <w:rsid w:val="000102CA"/>
    <w:rsid w:val="000707ED"/>
    <w:rsid w:val="000A78E0"/>
    <w:rsid w:val="00107566"/>
    <w:rsid w:val="00107A05"/>
    <w:rsid w:val="00165169"/>
    <w:rsid w:val="00197A72"/>
    <w:rsid w:val="001A09C9"/>
    <w:rsid w:val="001E323E"/>
    <w:rsid w:val="001F27E6"/>
    <w:rsid w:val="00246934"/>
    <w:rsid w:val="00261547"/>
    <w:rsid w:val="0028063E"/>
    <w:rsid w:val="00343B3B"/>
    <w:rsid w:val="003A4A26"/>
    <w:rsid w:val="003E4F0D"/>
    <w:rsid w:val="00437607"/>
    <w:rsid w:val="004660B1"/>
    <w:rsid w:val="00471C74"/>
    <w:rsid w:val="004937B7"/>
    <w:rsid w:val="004A2939"/>
    <w:rsid w:val="004C3FDE"/>
    <w:rsid w:val="00523965"/>
    <w:rsid w:val="00537BB1"/>
    <w:rsid w:val="005A1815"/>
    <w:rsid w:val="005A42B5"/>
    <w:rsid w:val="0065609B"/>
    <w:rsid w:val="00660377"/>
    <w:rsid w:val="006821DA"/>
    <w:rsid w:val="006A3315"/>
    <w:rsid w:val="006B16FF"/>
    <w:rsid w:val="006C0752"/>
    <w:rsid w:val="00715523"/>
    <w:rsid w:val="0074716D"/>
    <w:rsid w:val="00781C86"/>
    <w:rsid w:val="00783541"/>
    <w:rsid w:val="0083365C"/>
    <w:rsid w:val="00856AF9"/>
    <w:rsid w:val="008D4D59"/>
    <w:rsid w:val="00930D1C"/>
    <w:rsid w:val="00942DA6"/>
    <w:rsid w:val="00985675"/>
    <w:rsid w:val="00A02960"/>
    <w:rsid w:val="00A87799"/>
    <w:rsid w:val="00B34BE9"/>
    <w:rsid w:val="00B81110"/>
    <w:rsid w:val="00BC1A20"/>
    <w:rsid w:val="00BD4D25"/>
    <w:rsid w:val="00BD7D06"/>
    <w:rsid w:val="00BE6B1C"/>
    <w:rsid w:val="00C77762"/>
    <w:rsid w:val="00D06B25"/>
    <w:rsid w:val="00D16763"/>
    <w:rsid w:val="00D52905"/>
    <w:rsid w:val="00D620F1"/>
    <w:rsid w:val="00D96B95"/>
    <w:rsid w:val="00D970D9"/>
    <w:rsid w:val="00DB2412"/>
    <w:rsid w:val="00DB3258"/>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2DDC1"/>
  <w15:docId w15:val="{96D3CD1E-B608-40BF-AC25-6A891BB9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7B615" w:themeColor="hyperlink"/>
      <w:u w:val="single"/>
    </w:rPr>
  </w:style>
  <w:style w:type="character" w:styleId="FollowedHyperlink">
    <w:name w:val="FollowedHyperlink"/>
    <w:basedOn w:val="DefaultParagraphFont"/>
    <w:uiPriority w:val="99"/>
    <w:semiHidden/>
    <w:unhideWhenUsed/>
    <w:rsid w:val="00985675"/>
    <w:rPr>
      <w:color w:val="704404"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811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79&amp;utm_language=PT&amp;utm_source=integrated+content&amp;utm_campaign=/free-functional-specification-templates&amp;utm_medium=ic+simple+agile+user+story+template+57179+word+pt&amp;lpa=ic+simple+agile+user+story+template+57179+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0A6F8B-ED10-4D88-962E-6B98B5BA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195f544f1bb6b0ed4632c02386f1b052</Template>
  <TotalTime>0</TotalTime>
  <Pages>2</Pages>
  <Words>180</Words>
  <Characters>1031</Characters>
  <Application>Microsoft Office Word</Application>
  <DocSecurity>4</DocSecurity>
  <Lines>8</Lines>
  <Paragraphs>2</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Smartsheet.com</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2021-05-06T15:18:00Z</dcterms:created>
  <dcterms:modified xsi:type="dcterms:W3CDTF">2021-05-06T15:18:00Z</dcterms:modified>
</cp:coreProperties>
</file>