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D0BE" w14:textId="12E36589" w:rsidR="00F07602" w:rsidRDefault="00F07602" w:rsidP="002A3CCC">
      <w:pPr>
        <w:pStyle w:val="Header"/>
        <w:rPr>
          <w:rFonts w:ascii="Century Gothic" w:hAnsi="Century Gothic"/>
          <w:b/>
          <w:color w:val="808080" w:themeColor="background1" w:themeShade="80"/>
          <w:sz w:val="36"/>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32784AE7" wp14:editId="4562E647">
                <wp:simplePos x="0" y="0"/>
                <wp:positionH relativeFrom="column">
                  <wp:posOffset>3051175</wp:posOffset>
                </wp:positionH>
                <wp:positionV relativeFrom="paragraph">
                  <wp:posOffset>30480</wp:posOffset>
                </wp:positionV>
                <wp:extent cx="4328795" cy="421609"/>
                <wp:effectExtent l="0" t="0" r="1905"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4328795" cy="421609"/>
                        </a:xfrm>
                        <a:prstGeom prst="rect">
                          <a:avLst/>
                        </a:prstGeom>
                        <a:solidFill>
                          <a:srgbClr val="00BD32"/>
                        </a:solidFill>
                        <a:ln w="6350">
                          <a:noFill/>
                        </a:ln>
                      </wps:spPr>
                      <wps:txbx>
                        <w:txbxContent>
                          <w:p w14:paraId="6829974F" w14:textId="77777777" w:rsidR="00F21ABE" w:rsidRPr="00F07602" w:rsidRDefault="00F21ABE" w:rsidP="00F21ABE">
                            <w:pPr>
                              <w:spacing w:line="360" w:lineRule="auto"/>
                              <w:jc w:val="center"/>
                              <w:rPr>
                                <w:rFonts w:ascii="Century Gothic" w:hAnsi="Century Gothic"/>
                                <w:b/>
                                <w:bCs/>
                                <w:color w:val="00BD32"/>
                                <w:sz w:val="32"/>
                                <w:szCs w:val="32"/>
                              </w:rPr>
                            </w:pPr>
                            <w:r w:rsidRPr="00F07602">
                              <w:rPr>
                                <w:rFonts w:ascii="Century Gothic" w:hAnsi="Century Gothic"/>
                                <w:b/>
                                <w:color w:val="FFFFFF" w:themeColor="background1"/>
                                <w:sz w:val="32"/>
                                <w:szCs w:val="32"/>
                              </w:rPr>
                              <w:t xml:space="preserve">Experimente o </w:t>
                            </w:r>
                            <w:proofErr w:type="spellStart"/>
                            <w:r w:rsidRPr="00F07602">
                              <w:rPr>
                                <w:rFonts w:ascii="Century Gothic" w:hAnsi="Century Gothic"/>
                                <w:b/>
                                <w:color w:val="FFFFFF" w:themeColor="background1"/>
                                <w:sz w:val="32"/>
                                <w:szCs w:val="32"/>
                              </w:rPr>
                              <w:t>Smartsheet</w:t>
                            </w:r>
                            <w:proofErr w:type="spellEnd"/>
                            <w:r w:rsidRPr="00F07602">
                              <w:rPr>
                                <w:rFonts w:ascii="Century Gothic" w:hAnsi="Century Gothic"/>
                                <w:b/>
                                <w:color w:val="FFFFFF" w:themeColor="background1"/>
                                <w:sz w:val="32"/>
                                <w:szCs w:val="32"/>
                              </w:rPr>
                              <w:t xml:space="preserve"> GRATUITAMENTE</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84AE7" id="_x0000_t202" coordsize="21600,21600" o:spt="202" path="m,l,21600r21600,l21600,xe">
                <v:stroke joinstyle="miter"/>
                <v:path gradientshapeok="t" o:connecttype="rect"/>
              </v:shapetype>
              <v:shape id="Text Box 3" o:spid="_x0000_s1026" type="#_x0000_t202" href="https://pt.smartsheet.com/try-it?trp=57705&amp;utm_language=PT&amp;utm_source=template-doc&amp;utm_medium=content&amp;utm_campaign=ic-Culture+Mapping-doc-57705-pt&amp;lpa=ic+Culture+Mapping+doc+57705+pt" style="position:absolute;margin-left:240.25pt;margin-top:2.4pt;width:340.8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" o:button="t" fillcolor="#00bd32" stroked="f" strokeweight=".5pt">
                <v:fill o:detectmouseclick="t"/>
                <v:textbox inset="0,7.2pt,0,0">
                  <w:txbxContent>
                    <w:p w14:paraId="6829974F" w14:textId="77777777" w:rsidR="00F21ABE" w:rsidRPr="00F07602" w:rsidRDefault="00F21ABE" w:rsidP="00F21ABE">
                      <w:pPr>
                        <w:spacing w:line="360" w:lineRule="auto"/>
                        <w:jc w:val="center"/>
                        <w:rPr>
                          <w:rFonts w:ascii="Century Gothic" w:hAnsi="Century Gothic"/>
                          <w:b/>
                          <w:bCs/>
                          <w:color w:val="00BD32"/>
                          <w:sz w:val="32"/>
                          <w:szCs w:val="32"/>
                        </w:rPr>
                      </w:pPr>
                      <w:r w:rsidRPr="00F07602">
                        <w:rPr>
                          <w:rFonts w:ascii="Century Gothic" w:hAnsi="Century Gothic"/>
                          <w:b/>
                          <w:color w:val="FFFFFF" w:themeColor="background1"/>
                          <w:sz w:val="32"/>
                          <w:szCs w:val="32"/>
                        </w:rPr>
                        <w:t xml:space="preserve">Experimente o </w:t>
                      </w:r>
                      <w:proofErr w:type="spellStart"/>
                      <w:r w:rsidRPr="00F07602">
                        <w:rPr>
                          <w:rFonts w:ascii="Century Gothic" w:hAnsi="Century Gothic"/>
                          <w:b/>
                          <w:color w:val="FFFFFF" w:themeColor="background1"/>
                          <w:sz w:val="32"/>
                          <w:szCs w:val="32"/>
                        </w:rPr>
                        <w:t>Smartsheet</w:t>
                      </w:r>
                      <w:proofErr w:type="spellEnd"/>
                      <w:r w:rsidRPr="00F07602">
                        <w:rPr>
                          <w:rFonts w:ascii="Century Gothic" w:hAnsi="Century Gothic"/>
                          <w:b/>
                          <w:color w:val="FFFFFF" w:themeColor="background1"/>
                          <w:sz w:val="32"/>
                          <w:szCs w:val="32"/>
                        </w:rPr>
                        <w:t xml:space="preserve"> GRATUITAMENTE</w:t>
                      </w:r>
                    </w:p>
                  </w:txbxContent>
                </v:textbox>
              </v:shape>
            </w:pict>
          </mc:Fallback>
        </mc:AlternateContent>
      </w:r>
      <w:r w:rsidR="00F21ABE">
        <w:rPr>
          <w:rFonts w:ascii="Century Gothic" w:hAnsi="Century Gothic"/>
          <w:b/>
          <w:color w:val="808080" w:themeColor="background1" w:themeShade="80"/>
          <w:sz w:val="36"/>
        </w:rPr>
        <w:t xml:space="preserve">EXERCÍCIO DE </w:t>
      </w:r>
    </w:p>
    <w:p w14:paraId="2E302DD3" w14:textId="0AB312C2" w:rsidR="00666A49" w:rsidRDefault="00F21ABE" w:rsidP="002A3CCC">
      <w:pPr>
        <w:pStyle w:val="Header"/>
        <w:rPr>
          <w:rFonts w:ascii="Century Gothic" w:hAnsi="Century Gothic" w:cs="Arial"/>
          <w:b/>
          <w:color w:val="808080" w:themeColor="background1" w:themeShade="80"/>
          <w:sz w:val="36"/>
          <w:szCs w:val="36"/>
        </w:rPr>
      </w:pPr>
      <w:r>
        <w:rPr>
          <w:rFonts w:ascii="Century Gothic" w:hAnsi="Century Gothic"/>
          <w:b/>
          <w:color w:val="808080" w:themeColor="background1" w:themeShade="80"/>
          <w:sz w:val="36"/>
        </w:rPr>
        <w:t>MAPEAMENTO DE CULTURA</w:t>
      </w:r>
      <w:r w:rsidR="007B3F36">
        <w:rPr>
          <w:rFonts w:ascii="Century Gothic" w:hAnsi="Century Gothic"/>
          <w:b/>
          <w:color w:val="808080" w:themeColor="background1" w:themeShade="80"/>
          <w:sz w:val="36"/>
          <w:szCs w:val="36"/>
        </w:rPr>
        <w:tab/>
      </w:r>
    </w:p>
    <w:p w14:paraId="095AC1FC" w14:textId="77777777" w:rsidR="007C392F" w:rsidRPr="007C392F" w:rsidRDefault="007C392F" w:rsidP="002A3CCC">
      <w:pPr>
        <w:pStyle w:val="Header"/>
        <w:rPr>
          <w:rFonts w:ascii="Century Gothic" w:hAnsi="Century Gothic" w:cs="Arial"/>
          <w:b/>
          <w:color w:val="808080" w:themeColor="background1" w:themeShade="80"/>
          <w:sz w:val="20"/>
          <w:szCs w:val="20"/>
        </w:rPr>
      </w:pPr>
    </w:p>
    <w:p w14:paraId="79D09B36" w14:textId="71B4C4A0" w:rsidR="007C392F" w:rsidRPr="007C392F" w:rsidRDefault="007C392F" w:rsidP="007C392F">
      <w:pPr>
        <w:rPr>
          <w:rFonts w:ascii="Century Gothic" w:eastAsia="Times New Roman" w:hAnsi="Century Gothic" w:cs="Calibri"/>
          <w:color w:val="000000"/>
          <w:sz w:val="18"/>
          <w:szCs w:val="18"/>
        </w:rPr>
      </w:pPr>
      <w:r w:rsidRPr="007C392F">
        <w:rPr>
          <w:rFonts w:ascii="Century Gothic" w:hAnsi="Century Gothic"/>
          <w:b/>
          <w:bCs/>
          <w:color w:val="000000"/>
          <w:sz w:val="18"/>
          <w:szCs w:val="18"/>
        </w:rPr>
        <w:t>Instruções:</w:t>
      </w:r>
      <w:r w:rsidR="007229DD">
        <w:rPr>
          <w:rFonts w:ascii="Century Gothic" w:hAnsi="Century Gothic"/>
          <w:b/>
          <w:bCs/>
          <w:color w:val="000000"/>
          <w:sz w:val="18"/>
          <w:szCs w:val="18"/>
        </w:rPr>
        <w:t xml:space="preserve"> </w:t>
      </w:r>
      <w:r>
        <w:rPr>
          <w:rFonts w:ascii="Century Gothic" w:hAnsi="Century Gothic"/>
          <w:color w:val="000000"/>
          <w:sz w:val="18"/>
        </w:rPr>
        <w:t>as matrizes abaixo trazem uma série de características culturais apresentadas em um contínuo.</w:t>
      </w:r>
      <w:r w:rsidRPr="007C392F">
        <w:rPr>
          <w:rFonts w:ascii="Century Gothic" w:hAnsi="Century Gothic"/>
          <w:color w:val="000000"/>
          <w:sz w:val="18"/>
          <w:szCs w:val="18"/>
        </w:rPr>
        <w:br/>
      </w:r>
      <w:r w:rsidRPr="007C392F">
        <w:rPr>
          <w:rFonts w:ascii="Century Gothic" w:hAnsi="Century Gothic"/>
          <w:color w:val="000000"/>
          <w:sz w:val="18"/>
          <w:szCs w:val="18"/>
        </w:rPr>
        <w:br/>
      </w:r>
      <w:r>
        <w:rPr>
          <w:rFonts w:ascii="Century Gothic" w:hAnsi="Century Gothic"/>
          <w:color w:val="000000"/>
          <w:sz w:val="18"/>
        </w:rPr>
        <w:t xml:space="preserve">Etapa 1: analise cada característica cultural e coloque </w:t>
      </w:r>
      <w:r w:rsidRPr="007C392F">
        <w:rPr>
          <w:rFonts w:ascii="Century Gothic" w:hAnsi="Century Gothic"/>
          <w:b/>
          <w:bCs/>
          <w:color w:val="000000"/>
          <w:sz w:val="18"/>
          <w:szCs w:val="18"/>
        </w:rPr>
        <w:t>A</w:t>
      </w:r>
      <w:r>
        <w:rPr>
          <w:rFonts w:ascii="Century Gothic" w:hAnsi="Century Gothic"/>
          <w:color w:val="000000"/>
          <w:sz w:val="18"/>
        </w:rPr>
        <w:t xml:space="preserve"> na coluna que melhor represente sua percepção da cultura da empresa adquirente. </w:t>
      </w:r>
      <w:r w:rsidRPr="007C392F">
        <w:rPr>
          <w:rFonts w:ascii="Century Gothic" w:hAnsi="Century Gothic"/>
          <w:color w:val="000000"/>
          <w:sz w:val="18"/>
          <w:szCs w:val="18"/>
        </w:rPr>
        <w:br/>
      </w:r>
      <w:r w:rsidRPr="007C392F">
        <w:rPr>
          <w:rFonts w:ascii="Century Gothic" w:hAnsi="Century Gothic"/>
          <w:color w:val="000000"/>
          <w:sz w:val="18"/>
          <w:szCs w:val="18"/>
        </w:rPr>
        <w:br/>
      </w:r>
      <w:r>
        <w:rPr>
          <w:rFonts w:ascii="Century Gothic" w:hAnsi="Century Gothic"/>
          <w:color w:val="000000"/>
          <w:sz w:val="18"/>
        </w:rPr>
        <w:t xml:space="preserve">Etapa 2: coloque </w:t>
      </w:r>
      <w:r w:rsidRPr="007C392F">
        <w:rPr>
          <w:rFonts w:ascii="Century Gothic" w:hAnsi="Century Gothic"/>
          <w:b/>
          <w:bCs/>
          <w:color w:val="000000"/>
          <w:sz w:val="18"/>
          <w:szCs w:val="18"/>
        </w:rPr>
        <w:t>B</w:t>
      </w:r>
      <w:r>
        <w:rPr>
          <w:rFonts w:ascii="Century Gothic" w:hAnsi="Century Gothic"/>
          <w:color w:val="000000"/>
          <w:sz w:val="18"/>
        </w:rPr>
        <w:t xml:space="preserve"> na coluna que melhor represente a cultura atual da empresa adquirida. </w:t>
      </w:r>
      <w:r w:rsidRPr="007C392F">
        <w:rPr>
          <w:rFonts w:ascii="Century Gothic" w:hAnsi="Century Gothic"/>
          <w:color w:val="000000"/>
          <w:sz w:val="18"/>
          <w:szCs w:val="18"/>
        </w:rPr>
        <w:br/>
      </w:r>
      <w:r w:rsidRPr="007C392F">
        <w:rPr>
          <w:rFonts w:ascii="Century Gothic" w:hAnsi="Century Gothic"/>
          <w:color w:val="000000"/>
          <w:sz w:val="18"/>
          <w:szCs w:val="18"/>
        </w:rPr>
        <w:br/>
      </w:r>
      <w:r>
        <w:rPr>
          <w:rFonts w:ascii="Century Gothic" w:hAnsi="Century Gothic"/>
          <w:color w:val="000000"/>
          <w:sz w:val="18"/>
        </w:rPr>
        <w:t>Etapa 3: calcule a diferença absoluta entre cada classificação para determinar as maiores lacunas de cultura.</w:t>
      </w:r>
    </w:p>
    <w:p w14:paraId="52DF6F6F" w14:textId="77777777" w:rsidR="00BF4668" w:rsidRDefault="00BF4668" w:rsidP="002A3CCC">
      <w:pPr>
        <w:pStyle w:val="Header"/>
        <w:rPr>
          <w:rFonts w:ascii="Century Gothic" w:hAnsi="Century Gothic" w:cs="Arial"/>
          <w:b/>
          <w:color w:val="808080" w:themeColor="background1" w:themeShade="80"/>
          <w:sz w:val="10"/>
          <w:szCs w:val="10"/>
        </w:rPr>
      </w:pPr>
    </w:p>
    <w:p w14:paraId="60C2E93D" w14:textId="77777777" w:rsidR="00BF4668" w:rsidRDefault="00BF4668"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3DC9B344"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07AA2ED"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ORIENTAÇÃO ESTRATÉGICA</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BC928C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F2F1DF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D9E1A6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5678A5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032993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402DF2D5"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142FF2A3"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7DEF020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Orientada pelo cliente/mercado </w:t>
            </w:r>
          </w:p>
        </w:tc>
        <w:tc>
          <w:tcPr>
            <w:tcW w:w="440" w:type="dxa"/>
            <w:tcBorders>
              <w:top w:val="nil"/>
              <w:left w:val="nil"/>
              <w:bottom w:val="single" w:sz="4" w:space="0" w:color="BFBFBF"/>
              <w:right w:val="single" w:sz="4" w:space="0" w:color="BFBFBF"/>
            </w:tcBorders>
            <w:shd w:val="clear" w:color="auto" w:fill="auto"/>
            <w:noWrap/>
            <w:vAlign w:val="center"/>
            <w:hideMark/>
          </w:tcPr>
          <w:p w14:paraId="552DCDF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94252B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06C313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1A8D2B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4A77D4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87D263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Orientada pela tecnologia </w:t>
            </w:r>
          </w:p>
        </w:tc>
      </w:tr>
      <w:tr w:rsidR="007C392F" w:rsidRPr="007C392F" w14:paraId="2422FCED"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0E7C04D9" w14:textId="77777777" w:rsidR="007C392F" w:rsidRPr="007C392F" w:rsidRDefault="00915D9D" w:rsidP="007C392F">
            <w:pPr>
              <w:rPr>
                <w:rFonts w:ascii="Century Gothic" w:eastAsia="Times New Roman" w:hAnsi="Century Gothic" w:cs="Calibri"/>
                <w:color w:val="000000"/>
                <w:sz w:val="16"/>
                <w:szCs w:val="16"/>
              </w:rPr>
            </w:pPr>
            <w:r>
              <w:rPr>
                <w:rFonts w:ascii="Century Gothic" w:hAnsi="Century Gothic"/>
                <w:color w:val="000000"/>
                <w:sz w:val="16"/>
              </w:rPr>
              <w:t>Voltada para o lucro a longo prazo </w:t>
            </w:r>
          </w:p>
        </w:tc>
        <w:tc>
          <w:tcPr>
            <w:tcW w:w="440" w:type="dxa"/>
            <w:tcBorders>
              <w:top w:val="nil"/>
              <w:left w:val="nil"/>
              <w:bottom w:val="single" w:sz="4" w:space="0" w:color="BFBFBF"/>
              <w:right w:val="single" w:sz="4" w:space="0" w:color="BFBFBF"/>
            </w:tcBorders>
            <w:shd w:val="clear" w:color="000000" w:fill="EAEEF3"/>
            <w:noWrap/>
            <w:vAlign w:val="center"/>
            <w:hideMark/>
          </w:tcPr>
          <w:p w14:paraId="46D2C40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EB85B6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196493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D84A16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0431742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7842577B"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Voltada para o lucro a curto prazo </w:t>
            </w:r>
          </w:p>
        </w:tc>
      </w:tr>
      <w:tr w:rsidR="007C392F" w:rsidRPr="007C392F" w14:paraId="557B18D2"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6D4DD1A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funcionários entendem e estão comprometidos com a estratégia </w:t>
            </w:r>
          </w:p>
        </w:tc>
        <w:tc>
          <w:tcPr>
            <w:tcW w:w="440" w:type="dxa"/>
            <w:tcBorders>
              <w:top w:val="nil"/>
              <w:left w:val="nil"/>
              <w:bottom w:val="single" w:sz="4" w:space="0" w:color="BFBFBF"/>
              <w:right w:val="single" w:sz="4" w:space="0" w:color="BFBFBF"/>
            </w:tcBorders>
            <w:shd w:val="clear" w:color="auto" w:fill="auto"/>
            <w:noWrap/>
            <w:vAlign w:val="center"/>
            <w:hideMark/>
          </w:tcPr>
          <w:p w14:paraId="5D7117C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6A965E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BB68B5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50C1BD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C95BAE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37305D61"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funcionários não entendem e/ou não estão comprometidos com a estratégia </w:t>
            </w:r>
          </w:p>
        </w:tc>
      </w:tr>
      <w:tr w:rsidR="007C392F" w:rsidRPr="007C392F" w14:paraId="6E04825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6E740E2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Focada em atividades </w:t>
            </w:r>
          </w:p>
        </w:tc>
        <w:tc>
          <w:tcPr>
            <w:tcW w:w="440" w:type="dxa"/>
            <w:tcBorders>
              <w:top w:val="nil"/>
              <w:left w:val="nil"/>
              <w:bottom w:val="single" w:sz="4" w:space="0" w:color="BFBFBF"/>
              <w:right w:val="single" w:sz="4" w:space="0" w:color="BFBFBF"/>
            </w:tcBorders>
            <w:shd w:val="clear" w:color="000000" w:fill="EAEEF3"/>
            <w:noWrap/>
            <w:vAlign w:val="center"/>
            <w:hideMark/>
          </w:tcPr>
          <w:p w14:paraId="75509EA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0E433E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DA7214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FB4286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D80186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4634AE03"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Focada em resultados </w:t>
            </w:r>
          </w:p>
        </w:tc>
      </w:tr>
      <w:tr w:rsidR="007C392F" w:rsidRPr="007C392F" w14:paraId="07E83CFA"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3E08B72B"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Focada em estratégias </w:t>
            </w:r>
          </w:p>
        </w:tc>
        <w:tc>
          <w:tcPr>
            <w:tcW w:w="440" w:type="dxa"/>
            <w:tcBorders>
              <w:top w:val="nil"/>
              <w:left w:val="nil"/>
              <w:bottom w:val="single" w:sz="4" w:space="0" w:color="BFBFBF"/>
              <w:right w:val="single" w:sz="4" w:space="0" w:color="BFBFBF"/>
            </w:tcBorders>
            <w:shd w:val="clear" w:color="auto" w:fill="auto"/>
            <w:noWrap/>
            <w:vAlign w:val="center"/>
            <w:hideMark/>
          </w:tcPr>
          <w:p w14:paraId="6F67C0C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A5AF85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0EF70DF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6E03C5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37692A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06E485A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Focada no operacional ou em crises </w:t>
            </w:r>
          </w:p>
        </w:tc>
      </w:tr>
      <w:tr w:rsidR="007C392F" w:rsidRPr="007C392F" w14:paraId="655B7410"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7377E61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Acompanha rapidamente a instrução do produto </w:t>
            </w:r>
          </w:p>
        </w:tc>
        <w:tc>
          <w:tcPr>
            <w:tcW w:w="440" w:type="dxa"/>
            <w:tcBorders>
              <w:top w:val="nil"/>
              <w:left w:val="nil"/>
              <w:bottom w:val="single" w:sz="4" w:space="0" w:color="BFBFBF"/>
              <w:right w:val="single" w:sz="4" w:space="0" w:color="BFBFBF"/>
            </w:tcBorders>
            <w:shd w:val="clear" w:color="000000" w:fill="EAEEF3"/>
            <w:noWrap/>
            <w:vAlign w:val="center"/>
            <w:hideMark/>
          </w:tcPr>
          <w:p w14:paraId="59C3AF3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325B25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8367F0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DB412D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0042F5F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23E3630B" w14:textId="77777777" w:rsidR="007C392F" w:rsidRPr="007C392F" w:rsidRDefault="00915D9D" w:rsidP="007C392F">
            <w:pPr>
              <w:rPr>
                <w:rFonts w:ascii="Century Gothic" w:eastAsia="Times New Roman" w:hAnsi="Century Gothic" w:cs="Calibri"/>
                <w:color w:val="000000"/>
                <w:sz w:val="16"/>
                <w:szCs w:val="16"/>
              </w:rPr>
            </w:pPr>
            <w:r>
              <w:rPr>
                <w:rFonts w:ascii="Century Gothic" w:hAnsi="Century Gothic"/>
                <w:color w:val="000000"/>
                <w:sz w:val="16"/>
              </w:rPr>
              <w:t>Produtos de ponta </w:t>
            </w:r>
          </w:p>
        </w:tc>
      </w:tr>
      <w:tr w:rsidR="007C392F" w:rsidRPr="007C392F" w14:paraId="53025320" w14:textId="77777777" w:rsidTr="007C392F">
        <w:trPr>
          <w:trHeight w:val="440"/>
        </w:trPr>
        <w:tc>
          <w:tcPr>
            <w:tcW w:w="4540" w:type="dxa"/>
            <w:tcBorders>
              <w:top w:val="single" w:sz="4" w:space="0" w:color="BFBFBF"/>
              <w:left w:val="single" w:sz="4" w:space="0" w:color="BFBFBF"/>
              <w:bottom w:val="double" w:sz="4" w:space="0" w:color="BFBFBF" w:themeColor="background1" w:themeShade="BF"/>
              <w:right w:val="single" w:sz="4" w:space="0" w:color="BFBFBF"/>
            </w:tcBorders>
            <w:shd w:val="clear" w:color="auto" w:fill="auto"/>
            <w:vAlign w:val="center"/>
            <w:hideMark/>
          </w:tcPr>
          <w:p w14:paraId="0080749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Resposta lenta à dinâmica do mercado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5B05721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7AF7914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068D7F2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7D53C8B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1248149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single" w:sz="4" w:space="0" w:color="BFBFBF"/>
              <w:left w:val="nil"/>
              <w:bottom w:val="double" w:sz="4" w:space="0" w:color="BFBFBF" w:themeColor="background1" w:themeShade="BF"/>
              <w:right w:val="single" w:sz="4" w:space="0" w:color="BFBFBF"/>
            </w:tcBorders>
            <w:shd w:val="clear" w:color="auto" w:fill="auto"/>
            <w:vAlign w:val="center"/>
            <w:hideMark/>
          </w:tcPr>
          <w:p w14:paraId="724B6F8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Flexível, altamente responsiva ao mercado </w:t>
            </w:r>
          </w:p>
        </w:tc>
      </w:tr>
      <w:tr w:rsidR="007C392F" w:rsidRPr="007C392F" w14:paraId="54E6A366" w14:textId="77777777" w:rsidTr="007C392F">
        <w:trPr>
          <w:trHeight w:val="440"/>
        </w:trPr>
        <w:tc>
          <w:tcPr>
            <w:tcW w:w="4540" w:type="dxa"/>
            <w:tcBorders>
              <w:top w:val="double" w:sz="4" w:space="0" w:color="BFBFBF" w:themeColor="background1" w:themeShade="BF"/>
              <w:left w:val="single" w:sz="4" w:space="0" w:color="BFBFBF"/>
              <w:bottom w:val="single" w:sz="8" w:space="0" w:color="BFBFBF"/>
              <w:right w:val="single" w:sz="4" w:space="0" w:color="BFBFBF"/>
            </w:tcBorders>
            <w:shd w:val="clear" w:color="000000" w:fill="D9D9D9"/>
            <w:vAlign w:val="center"/>
            <w:hideMark/>
          </w:tcPr>
          <w:p w14:paraId="1B3BDEC0"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double" w:sz="4" w:space="0" w:color="BFBFBF" w:themeColor="background1" w:themeShade="BF"/>
              <w:left w:val="nil"/>
              <w:bottom w:val="single" w:sz="8" w:space="0" w:color="BFBFBF"/>
              <w:right w:val="single" w:sz="4" w:space="0" w:color="BFBFBF"/>
            </w:tcBorders>
            <w:shd w:val="clear" w:color="000000" w:fill="F2F2F2"/>
            <w:noWrap/>
            <w:vAlign w:val="center"/>
            <w:hideMark/>
          </w:tcPr>
          <w:p w14:paraId="62DD235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double" w:sz="4" w:space="0" w:color="BFBFBF" w:themeColor="background1" w:themeShade="BF"/>
              <w:left w:val="nil"/>
              <w:bottom w:val="nil"/>
              <w:right w:val="nil"/>
            </w:tcBorders>
            <w:shd w:val="clear" w:color="auto" w:fill="auto"/>
            <w:noWrap/>
            <w:vAlign w:val="bottom"/>
            <w:hideMark/>
          </w:tcPr>
          <w:p w14:paraId="58A1DEA1"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2F1762E3" w14:textId="77777777" w:rsidR="00A47BB0" w:rsidRDefault="00A47BB0" w:rsidP="002A3CCC">
      <w:pPr>
        <w:pStyle w:val="Header"/>
        <w:rPr>
          <w:rFonts w:ascii="Century Gothic" w:hAnsi="Century Gothic" w:cs="Arial"/>
          <w:b/>
          <w:color w:val="1F4E79" w:themeColor="accent5" w:themeShade="80"/>
          <w:sz w:val="10"/>
          <w:szCs w:val="20"/>
        </w:rPr>
      </w:pPr>
    </w:p>
    <w:p w14:paraId="2F396858"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1E840A8B"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864D58E"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COMUNICAÇÃO</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F617D6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A14C9E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A93B6C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FD7F22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A7146F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26BC3D2F"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75733017"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4A95418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 Foco descendente </w:t>
            </w:r>
          </w:p>
        </w:tc>
        <w:tc>
          <w:tcPr>
            <w:tcW w:w="440" w:type="dxa"/>
            <w:tcBorders>
              <w:top w:val="nil"/>
              <w:left w:val="nil"/>
              <w:bottom w:val="single" w:sz="4" w:space="0" w:color="BFBFBF"/>
              <w:right w:val="single" w:sz="4" w:space="0" w:color="BFBFBF"/>
            </w:tcBorders>
            <w:shd w:val="clear" w:color="auto" w:fill="auto"/>
            <w:noWrap/>
            <w:vAlign w:val="center"/>
            <w:hideMark/>
          </w:tcPr>
          <w:p w14:paraId="5AFE9E8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514380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3B6F52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CE6EBF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01F87C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34DBF5D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Três vias </w:t>
            </w:r>
          </w:p>
        </w:tc>
      </w:tr>
      <w:tr w:rsidR="007C392F" w:rsidRPr="007C392F" w14:paraId="53E89C6A"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5F08E44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Sensibilização pouco frequente </w:t>
            </w:r>
          </w:p>
        </w:tc>
        <w:tc>
          <w:tcPr>
            <w:tcW w:w="440" w:type="dxa"/>
            <w:tcBorders>
              <w:top w:val="nil"/>
              <w:left w:val="nil"/>
              <w:bottom w:val="single" w:sz="4" w:space="0" w:color="BFBFBF"/>
              <w:right w:val="single" w:sz="4" w:space="0" w:color="BFBFBF"/>
            </w:tcBorders>
            <w:shd w:val="clear" w:color="000000" w:fill="EAEEF3"/>
            <w:noWrap/>
            <w:vAlign w:val="center"/>
            <w:hideMark/>
          </w:tcPr>
          <w:p w14:paraId="732A76C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F1C456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A9E68F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A2E881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6273CC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7A52C1FA"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Sensibilização frequente </w:t>
            </w:r>
          </w:p>
        </w:tc>
      </w:tr>
      <w:tr w:rsidR="007C392F" w:rsidRPr="007C392F" w14:paraId="13FF227B"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auto" w:fill="auto"/>
            <w:vAlign w:val="center"/>
            <w:hideMark/>
          </w:tcPr>
          <w:p w14:paraId="1DC56D7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Com filtros </w:t>
            </w:r>
          </w:p>
        </w:tc>
        <w:tc>
          <w:tcPr>
            <w:tcW w:w="440" w:type="dxa"/>
            <w:tcBorders>
              <w:top w:val="nil"/>
              <w:left w:val="nil"/>
              <w:bottom w:val="double" w:sz="6" w:space="0" w:color="BFBFBF"/>
              <w:right w:val="single" w:sz="4" w:space="0" w:color="BFBFBF"/>
            </w:tcBorders>
            <w:shd w:val="clear" w:color="auto" w:fill="auto"/>
            <w:noWrap/>
            <w:vAlign w:val="center"/>
            <w:hideMark/>
          </w:tcPr>
          <w:p w14:paraId="3A04673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55F8505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322E1B2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2DD3837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2666B10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auto" w:fill="auto"/>
            <w:vAlign w:val="center"/>
            <w:hideMark/>
          </w:tcPr>
          <w:p w14:paraId="4CA29371"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Abertura/sinceridade </w:t>
            </w:r>
          </w:p>
        </w:tc>
      </w:tr>
      <w:tr w:rsidR="007C392F" w:rsidRPr="007C392F" w14:paraId="4BF88CCA"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3DDA86A6"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036C707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722336C1"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193DF2D5" w14:textId="77777777" w:rsidR="007C392F" w:rsidRDefault="007C392F" w:rsidP="002A3CCC">
      <w:pPr>
        <w:pStyle w:val="Header"/>
        <w:rPr>
          <w:rFonts w:ascii="Century Gothic" w:hAnsi="Century Gothic" w:cs="Arial"/>
          <w:b/>
          <w:color w:val="1F4E79" w:themeColor="accent5" w:themeShade="80"/>
          <w:sz w:val="10"/>
          <w:szCs w:val="20"/>
        </w:rPr>
      </w:pPr>
    </w:p>
    <w:p w14:paraId="789999DC"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00AA226C"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7B08DE0"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TREINAMENTO E DESENVOLVIMENTO</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B3F951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146FDC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B82892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9D41FB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9D1900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779094D2"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5F5BF4C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19F72C8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Oportunidade considerável para o desenvolvimento de funcionários </w:t>
            </w:r>
          </w:p>
        </w:tc>
        <w:tc>
          <w:tcPr>
            <w:tcW w:w="440" w:type="dxa"/>
            <w:tcBorders>
              <w:top w:val="nil"/>
              <w:left w:val="nil"/>
              <w:bottom w:val="single" w:sz="4" w:space="0" w:color="BFBFBF"/>
              <w:right w:val="single" w:sz="4" w:space="0" w:color="BFBFBF"/>
            </w:tcBorders>
            <w:shd w:val="clear" w:color="auto" w:fill="auto"/>
            <w:noWrap/>
            <w:vAlign w:val="center"/>
            <w:hideMark/>
          </w:tcPr>
          <w:p w14:paraId="3A73FFB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0F2648E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AC72B8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5DE4FB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CA5A9C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0A6EFFE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Oportunidade limitada para o desenvolvimento de funcionários </w:t>
            </w:r>
          </w:p>
        </w:tc>
      </w:tr>
      <w:tr w:rsidR="007C392F" w:rsidRPr="007C392F" w14:paraId="29022CEF"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65C9F7B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 desenvolvimento é baseado em mecanismos informais com elevados graus de latitude</w:t>
            </w:r>
          </w:p>
        </w:tc>
        <w:tc>
          <w:tcPr>
            <w:tcW w:w="440" w:type="dxa"/>
            <w:tcBorders>
              <w:top w:val="nil"/>
              <w:left w:val="nil"/>
              <w:bottom w:val="single" w:sz="4" w:space="0" w:color="BFBFBF"/>
              <w:right w:val="single" w:sz="4" w:space="0" w:color="BFBFBF"/>
            </w:tcBorders>
            <w:shd w:val="clear" w:color="000000" w:fill="EAEEF3"/>
            <w:noWrap/>
            <w:vAlign w:val="center"/>
            <w:hideMark/>
          </w:tcPr>
          <w:p w14:paraId="103112A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5A47A9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1FFAD0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89CB10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0E40B6E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63B4C54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 desenvolvimento está fortemente alinhado com o modelo de competência ou progressão de carreira </w:t>
            </w:r>
          </w:p>
        </w:tc>
      </w:tr>
      <w:tr w:rsidR="007C392F" w:rsidRPr="007C392F" w14:paraId="72F191CF"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auto" w:fill="auto"/>
            <w:vAlign w:val="center"/>
            <w:hideMark/>
          </w:tcPr>
          <w:p w14:paraId="5382A05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 desenvolvimento se concentra no trabalho atual </w:t>
            </w:r>
          </w:p>
        </w:tc>
        <w:tc>
          <w:tcPr>
            <w:tcW w:w="440" w:type="dxa"/>
            <w:tcBorders>
              <w:top w:val="nil"/>
              <w:left w:val="nil"/>
              <w:bottom w:val="double" w:sz="6" w:space="0" w:color="BFBFBF"/>
              <w:right w:val="single" w:sz="4" w:space="0" w:color="BFBFBF"/>
            </w:tcBorders>
            <w:shd w:val="clear" w:color="auto" w:fill="auto"/>
            <w:noWrap/>
            <w:vAlign w:val="center"/>
            <w:hideMark/>
          </w:tcPr>
          <w:p w14:paraId="554F244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58302B8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4B02FBE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4C861A7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4FB3243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auto" w:fill="auto"/>
            <w:vAlign w:val="center"/>
            <w:hideMark/>
          </w:tcPr>
          <w:p w14:paraId="268261E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 desenvolvimento se concentra em trabalhos atuais e futuros </w:t>
            </w:r>
          </w:p>
        </w:tc>
      </w:tr>
      <w:tr w:rsidR="007C392F" w:rsidRPr="007C392F" w14:paraId="2D17A32A"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38739E52"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468D8DD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3F86AFEB"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7EDB3F19" w14:textId="77777777" w:rsidR="007C392F" w:rsidRDefault="007C392F" w:rsidP="002A3CCC">
      <w:pPr>
        <w:pStyle w:val="Header"/>
        <w:rPr>
          <w:rFonts w:ascii="Century Gothic" w:hAnsi="Century Gothic" w:cs="Arial"/>
          <w:b/>
          <w:color w:val="1F4E79" w:themeColor="accent5" w:themeShade="80"/>
          <w:sz w:val="10"/>
          <w:szCs w:val="20"/>
        </w:rPr>
      </w:pPr>
    </w:p>
    <w:p w14:paraId="3C108ECE" w14:textId="77777777" w:rsidR="007C392F" w:rsidRDefault="007C392F" w:rsidP="002A3CCC">
      <w:pPr>
        <w:pStyle w:val="Header"/>
        <w:rPr>
          <w:rFonts w:ascii="Century Gothic" w:hAnsi="Century Gothic" w:cs="Arial"/>
          <w:b/>
          <w:color w:val="1F4E79" w:themeColor="accent5" w:themeShade="80"/>
          <w:sz w:val="10"/>
          <w:szCs w:val="20"/>
        </w:rPr>
      </w:pPr>
    </w:p>
    <w:p w14:paraId="62433DE4" w14:textId="77777777" w:rsidR="007C392F" w:rsidRDefault="007C392F" w:rsidP="002A3CCC">
      <w:pPr>
        <w:pStyle w:val="Header"/>
        <w:rPr>
          <w:rFonts w:ascii="Century Gothic" w:hAnsi="Century Gothic" w:cs="Arial"/>
          <w:b/>
          <w:color w:val="1F4E79" w:themeColor="accent5" w:themeShade="80"/>
          <w:sz w:val="10"/>
          <w:szCs w:val="20"/>
        </w:rPr>
        <w:sectPr w:rsidR="007C392F" w:rsidSect="007C392F">
          <w:pgSz w:w="12240" w:h="15840"/>
          <w:pgMar w:top="490" w:right="432" w:bottom="432" w:left="475" w:header="720" w:footer="720" w:gutter="0"/>
          <w:cols w:space="720"/>
          <w:docGrid w:linePitch="360"/>
        </w:sect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009D2484"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8AA317D"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lastRenderedPageBreak/>
              <w:t>RECOMPENSAS</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439643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8C5BF8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552B24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08E4C1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E0B248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0C85B5D3"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3D982B8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278E8CA9"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 Foco em recompensar o desempenho individual </w:t>
            </w:r>
          </w:p>
        </w:tc>
        <w:tc>
          <w:tcPr>
            <w:tcW w:w="440" w:type="dxa"/>
            <w:tcBorders>
              <w:top w:val="nil"/>
              <w:left w:val="nil"/>
              <w:bottom w:val="single" w:sz="4" w:space="0" w:color="BFBFBF"/>
              <w:right w:val="single" w:sz="4" w:space="0" w:color="BFBFBF"/>
            </w:tcBorders>
            <w:shd w:val="clear" w:color="auto" w:fill="auto"/>
            <w:noWrap/>
            <w:vAlign w:val="center"/>
            <w:hideMark/>
          </w:tcPr>
          <w:p w14:paraId="22B6E56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D8C1DC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35F9D6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626071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BEB615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7002FC5B"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Equilíbrio entre as recompensas por desempenho individual e em equipe </w:t>
            </w:r>
          </w:p>
        </w:tc>
      </w:tr>
      <w:tr w:rsidR="007C392F" w:rsidRPr="007C392F" w14:paraId="26D6D09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11CA358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funcionários têm envolvimento mínimo na definição de expectativas de desempenho </w:t>
            </w:r>
          </w:p>
        </w:tc>
        <w:tc>
          <w:tcPr>
            <w:tcW w:w="440" w:type="dxa"/>
            <w:tcBorders>
              <w:top w:val="nil"/>
              <w:left w:val="nil"/>
              <w:bottom w:val="single" w:sz="4" w:space="0" w:color="BFBFBF"/>
              <w:right w:val="single" w:sz="4" w:space="0" w:color="BFBFBF"/>
            </w:tcBorders>
            <w:shd w:val="clear" w:color="000000" w:fill="EAEEF3"/>
            <w:noWrap/>
            <w:vAlign w:val="center"/>
            <w:hideMark/>
          </w:tcPr>
          <w:p w14:paraId="157550D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0AA3FA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E59192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B26B01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063DD0F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0C86B4E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funcionários têm envolvimento significativo na definição de expectativas de desempenho </w:t>
            </w:r>
          </w:p>
        </w:tc>
      </w:tr>
      <w:tr w:rsidR="007C392F" w:rsidRPr="007C392F" w14:paraId="493D5372"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1A0D266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Baseado no tempo de empresa </w:t>
            </w:r>
          </w:p>
        </w:tc>
        <w:tc>
          <w:tcPr>
            <w:tcW w:w="440" w:type="dxa"/>
            <w:tcBorders>
              <w:top w:val="nil"/>
              <w:left w:val="nil"/>
              <w:bottom w:val="single" w:sz="4" w:space="0" w:color="BFBFBF"/>
              <w:right w:val="single" w:sz="4" w:space="0" w:color="BFBFBF"/>
            </w:tcBorders>
            <w:shd w:val="clear" w:color="auto" w:fill="auto"/>
            <w:noWrap/>
            <w:vAlign w:val="center"/>
            <w:hideMark/>
          </w:tcPr>
          <w:p w14:paraId="0587B07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18A682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5CB6C1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7FEEE8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A12474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A444CA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Baseado no desempenho </w:t>
            </w:r>
          </w:p>
        </w:tc>
      </w:tr>
      <w:tr w:rsidR="007C392F" w:rsidRPr="007C392F" w14:paraId="30AF72F0"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50B71FC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 xml:space="preserve">Padrões de desempenho claros </w:t>
            </w:r>
          </w:p>
        </w:tc>
        <w:tc>
          <w:tcPr>
            <w:tcW w:w="440" w:type="dxa"/>
            <w:tcBorders>
              <w:top w:val="nil"/>
              <w:left w:val="nil"/>
              <w:bottom w:val="single" w:sz="4" w:space="0" w:color="BFBFBF"/>
              <w:right w:val="single" w:sz="4" w:space="0" w:color="BFBFBF"/>
            </w:tcBorders>
            <w:shd w:val="clear" w:color="000000" w:fill="EAEEF3"/>
            <w:noWrap/>
            <w:vAlign w:val="center"/>
            <w:hideMark/>
          </w:tcPr>
          <w:p w14:paraId="1C4A9CD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5708B0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9923C9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A2C78B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71F5C3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2922A20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 xml:space="preserve">Padrões de desempenho ambíguos </w:t>
            </w:r>
          </w:p>
        </w:tc>
      </w:tr>
      <w:tr w:rsidR="007C392F" w:rsidRPr="007C392F" w14:paraId="07158A49"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55D92D1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Remuneração de acordo com/acima do mercado </w:t>
            </w:r>
          </w:p>
        </w:tc>
        <w:tc>
          <w:tcPr>
            <w:tcW w:w="440" w:type="dxa"/>
            <w:tcBorders>
              <w:top w:val="nil"/>
              <w:left w:val="nil"/>
              <w:bottom w:val="single" w:sz="4" w:space="0" w:color="BFBFBF"/>
              <w:right w:val="single" w:sz="4" w:space="0" w:color="BFBFBF"/>
            </w:tcBorders>
            <w:shd w:val="clear" w:color="auto" w:fill="auto"/>
            <w:noWrap/>
            <w:vAlign w:val="center"/>
            <w:hideMark/>
          </w:tcPr>
          <w:p w14:paraId="07A3A54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C0820B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EDB950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8F0D5C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A4621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F8EDF33"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Remuneração abaixo do mercado </w:t>
            </w:r>
          </w:p>
        </w:tc>
      </w:tr>
      <w:tr w:rsidR="007C392F" w:rsidRPr="007C392F" w14:paraId="3695427C"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6066D56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funcionários recebem feedback regular de desempenho </w:t>
            </w:r>
          </w:p>
        </w:tc>
        <w:tc>
          <w:tcPr>
            <w:tcW w:w="440" w:type="dxa"/>
            <w:tcBorders>
              <w:top w:val="nil"/>
              <w:left w:val="nil"/>
              <w:bottom w:val="double" w:sz="6" w:space="0" w:color="BFBFBF"/>
              <w:right w:val="single" w:sz="4" w:space="0" w:color="BFBFBF"/>
            </w:tcBorders>
            <w:shd w:val="clear" w:color="000000" w:fill="EAEEF3"/>
            <w:noWrap/>
            <w:vAlign w:val="center"/>
            <w:hideMark/>
          </w:tcPr>
          <w:p w14:paraId="6416BEA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579D7A9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F73DB5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2AB2DAE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2A845CC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32E92DF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funcionários não recebem feedback regular de desempenho </w:t>
            </w:r>
          </w:p>
        </w:tc>
      </w:tr>
      <w:tr w:rsidR="007C392F" w:rsidRPr="007C392F" w14:paraId="22405D91"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17245C27"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68EFF41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58752CB1"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1A52404C" w14:textId="77777777" w:rsidR="007C392F" w:rsidRDefault="007C392F" w:rsidP="002A3CCC">
      <w:pPr>
        <w:pStyle w:val="Header"/>
        <w:rPr>
          <w:rFonts w:ascii="Century Gothic" w:hAnsi="Century Gothic" w:cs="Arial"/>
          <w:b/>
          <w:color w:val="1F4E79" w:themeColor="accent5" w:themeShade="80"/>
          <w:sz w:val="10"/>
          <w:szCs w:val="20"/>
        </w:rPr>
      </w:pPr>
    </w:p>
    <w:p w14:paraId="6079550F"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66C3EB75"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9C11C28"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TOMADA DE DECISÕES</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062001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AAAA98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0378AC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DD38DD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7F56EF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4DAFA7C4"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4EACBF3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052CDED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Lenta </w:t>
            </w:r>
          </w:p>
        </w:tc>
        <w:tc>
          <w:tcPr>
            <w:tcW w:w="440" w:type="dxa"/>
            <w:tcBorders>
              <w:top w:val="nil"/>
              <w:left w:val="nil"/>
              <w:bottom w:val="single" w:sz="4" w:space="0" w:color="BFBFBF"/>
              <w:right w:val="single" w:sz="4" w:space="0" w:color="BFBFBF"/>
            </w:tcBorders>
            <w:shd w:val="clear" w:color="auto" w:fill="auto"/>
            <w:noWrap/>
            <w:vAlign w:val="center"/>
            <w:hideMark/>
          </w:tcPr>
          <w:p w14:paraId="256EABB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1BD4B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615323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63406E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4FA8CB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0AF4069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Rápida </w:t>
            </w:r>
          </w:p>
        </w:tc>
      </w:tr>
      <w:tr w:rsidR="007C392F" w:rsidRPr="007C392F" w14:paraId="18BCFA57"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5430995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Tomada de decisões centralizada/vários níveis de aprovação </w:t>
            </w:r>
          </w:p>
        </w:tc>
        <w:tc>
          <w:tcPr>
            <w:tcW w:w="440" w:type="dxa"/>
            <w:tcBorders>
              <w:top w:val="nil"/>
              <w:left w:val="nil"/>
              <w:bottom w:val="single" w:sz="4" w:space="0" w:color="BFBFBF"/>
              <w:right w:val="single" w:sz="4" w:space="0" w:color="BFBFBF"/>
            </w:tcBorders>
            <w:shd w:val="clear" w:color="000000" w:fill="EAEEF3"/>
            <w:noWrap/>
            <w:vAlign w:val="center"/>
            <w:hideMark/>
          </w:tcPr>
          <w:p w14:paraId="6776875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9325F4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C7D343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A49795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FC0405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1D71259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Poucos níveis de aprovação e amplos intervalos de controle </w:t>
            </w:r>
          </w:p>
        </w:tc>
      </w:tr>
      <w:tr w:rsidR="007C392F" w:rsidRPr="007C392F" w14:paraId="254150E9"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24DC8A3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Analítica/cautelosa </w:t>
            </w:r>
          </w:p>
        </w:tc>
        <w:tc>
          <w:tcPr>
            <w:tcW w:w="440" w:type="dxa"/>
            <w:tcBorders>
              <w:top w:val="nil"/>
              <w:left w:val="nil"/>
              <w:bottom w:val="single" w:sz="4" w:space="0" w:color="BFBFBF"/>
              <w:right w:val="single" w:sz="4" w:space="0" w:color="BFBFBF"/>
            </w:tcBorders>
            <w:shd w:val="clear" w:color="auto" w:fill="auto"/>
            <w:noWrap/>
            <w:vAlign w:val="center"/>
            <w:hideMark/>
          </w:tcPr>
          <w:p w14:paraId="3BAF12B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66D827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23311D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C3FE2D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9EEDAA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4B4806F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Intuitiva/ousada </w:t>
            </w:r>
          </w:p>
        </w:tc>
      </w:tr>
      <w:tr w:rsidR="007C392F" w:rsidRPr="007C392F" w14:paraId="53C5219E"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55C9C02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níveis de autoridade são claramente compreendidos </w:t>
            </w:r>
          </w:p>
        </w:tc>
        <w:tc>
          <w:tcPr>
            <w:tcW w:w="440" w:type="dxa"/>
            <w:tcBorders>
              <w:top w:val="nil"/>
              <w:left w:val="nil"/>
              <w:bottom w:val="double" w:sz="6" w:space="0" w:color="BFBFBF"/>
              <w:right w:val="single" w:sz="4" w:space="0" w:color="BFBFBF"/>
            </w:tcBorders>
            <w:shd w:val="clear" w:color="000000" w:fill="EAEEF3"/>
            <w:noWrap/>
            <w:vAlign w:val="center"/>
            <w:hideMark/>
          </w:tcPr>
          <w:p w14:paraId="37DE6DC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6B25D5D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258A5B1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7D4AF0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54AC80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60E88863"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Existe confusão em relação aos níveis de autoridade </w:t>
            </w:r>
          </w:p>
        </w:tc>
      </w:tr>
      <w:tr w:rsidR="007C392F" w:rsidRPr="007C392F" w14:paraId="65DED537"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4CA79A91"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54E1834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6A76AD2F"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30A68376" w14:textId="77777777" w:rsidR="007C392F" w:rsidRDefault="007C392F" w:rsidP="002A3CCC">
      <w:pPr>
        <w:pStyle w:val="Header"/>
        <w:rPr>
          <w:rFonts w:ascii="Century Gothic" w:hAnsi="Century Gothic" w:cs="Arial"/>
          <w:b/>
          <w:color w:val="1F4E79" w:themeColor="accent5" w:themeShade="80"/>
          <w:sz w:val="10"/>
          <w:szCs w:val="20"/>
        </w:rPr>
      </w:pPr>
    </w:p>
    <w:p w14:paraId="7F0E0F98"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36AA2F07"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979303B"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ACEITAÇÃO DE RISCOS</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93C249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353C66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FEF8E0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4285A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B33A71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379DAAB2"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74C7024A"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39DAFA8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Aversão ao risco </w:t>
            </w:r>
          </w:p>
        </w:tc>
        <w:tc>
          <w:tcPr>
            <w:tcW w:w="440" w:type="dxa"/>
            <w:tcBorders>
              <w:top w:val="nil"/>
              <w:left w:val="nil"/>
              <w:bottom w:val="single" w:sz="4" w:space="0" w:color="BFBFBF"/>
              <w:right w:val="single" w:sz="4" w:space="0" w:color="BFBFBF"/>
            </w:tcBorders>
            <w:shd w:val="clear" w:color="auto" w:fill="auto"/>
            <w:noWrap/>
            <w:vAlign w:val="center"/>
          </w:tcPr>
          <w:p w14:paraId="20C91456"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5D1DE92D"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5F875D8E"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671CF43D"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5CD2B854" w14:textId="77777777" w:rsidR="007C392F" w:rsidRPr="007C392F" w:rsidRDefault="007C392F" w:rsidP="007C392F">
            <w:pP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auto" w:fill="auto"/>
            <w:vAlign w:val="center"/>
            <w:hideMark/>
          </w:tcPr>
          <w:p w14:paraId="1AF64523"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Incentivo de aceitação de riscos calculada </w:t>
            </w:r>
          </w:p>
        </w:tc>
      </w:tr>
      <w:tr w:rsidR="007C392F" w:rsidRPr="007C392F" w14:paraId="26BCD8FA"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11AFC20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Erros são punidos </w:t>
            </w:r>
          </w:p>
        </w:tc>
        <w:tc>
          <w:tcPr>
            <w:tcW w:w="440" w:type="dxa"/>
            <w:tcBorders>
              <w:top w:val="nil"/>
              <w:left w:val="nil"/>
              <w:bottom w:val="single" w:sz="4" w:space="0" w:color="BFBFBF"/>
              <w:right w:val="single" w:sz="4" w:space="0" w:color="BFBFBF"/>
            </w:tcBorders>
            <w:shd w:val="clear" w:color="000000" w:fill="EAEEF3"/>
            <w:noWrap/>
            <w:vAlign w:val="center"/>
          </w:tcPr>
          <w:p w14:paraId="1EB344D0"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5E6390DD"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2CB95C0E"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5E0D62E5"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4297D4EA" w14:textId="77777777" w:rsidR="007C392F" w:rsidRPr="007C392F" w:rsidRDefault="007C392F" w:rsidP="007C392F">
            <w:pP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000000" w:fill="EAEEF3"/>
            <w:vAlign w:val="center"/>
            <w:hideMark/>
          </w:tcPr>
          <w:p w14:paraId="55CFFA29"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 inovação é recompensada </w:t>
            </w:r>
          </w:p>
        </w:tc>
      </w:tr>
      <w:tr w:rsidR="007C392F" w:rsidRPr="007C392F" w14:paraId="75711728"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auto" w:fill="auto"/>
            <w:vAlign w:val="center"/>
            <w:hideMark/>
          </w:tcPr>
          <w:p w14:paraId="35DCBFB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 gerência não solicita nem age com base em ideias de melhorias dos funcionários </w:t>
            </w:r>
          </w:p>
        </w:tc>
        <w:tc>
          <w:tcPr>
            <w:tcW w:w="440" w:type="dxa"/>
            <w:tcBorders>
              <w:top w:val="nil"/>
              <w:left w:val="nil"/>
              <w:bottom w:val="double" w:sz="6" w:space="0" w:color="BFBFBF"/>
              <w:right w:val="single" w:sz="4" w:space="0" w:color="BFBFBF"/>
            </w:tcBorders>
            <w:shd w:val="clear" w:color="auto" w:fill="auto"/>
            <w:noWrap/>
            <w:vAlign w:val="center"/>
          </w:tcPr>
          <w:p w14:paraId="70B4BC74"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auto" w:fill="auto"/>
            <w:noWrap/>
            <w:vAlign w:val="center"/>
          </w:tcPr>
          <w:p w14:paraId="60AEA593"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auto" w:fill="auto"/>
            <w:noWrap/>
            <w:vAlign w:val="center"/>
          </w:tcPr>
          <w:p w14:paraId="2712E6EC"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auto" w:fill="auto"/>
            <w:noWrap/>
            <w:vAlign w:val="center"/>
          </w:tcPr>
          <w:p w14:paraId="1B31C281"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auto" w:fill="auto"/>
            <w:noWrap/>
            <w:vAlign w:val="center"/>
          </w:tcPr>
          <w:p w14:paraId="5EFF8F60" w14:textId="77777777" w:rsidR="007C392F" w:rsidRPr="007C392F" w:rsidRDefault="007C392F" w:rsidP="007C392F">
            <w:pPr>
              <w:rPr>
                <w:rFonts w:ascii="Century Gothic" w:eastAsia="Times New Roman" w:hAnsi="Century Gothic" w:cs="Calibri"/>
                <w:b/>
                <w:bCs/>
                <w:color w:val="000000"/>
                <w:sz w:val="20"/>
                <w:szCs w:val="20"/>
              </w:rPr>
            </w:pPr>
          </w:p>
        </w:tc>
        <w:tc>
          <w:tcPr>
            <w:tcW w:w="4540" w:type="dxa"/>
            <w:tcBorders>
              <w:top w:val="nil"/>
              <w:left w:val="nil"/>
              <w:bottom w:val="double" w:sz="6" w:space="0" w:color="BFBFBF"/>
              <w:right w:val="single" w:sz="4" w:space="0" w:color="BFBFBF"/>
            </w:tcBorders>
            <w:shd w:val="clear" w:color="auto" w:fill="auto"/>
            <w:vAlign w:val="center"/>
            <w:hideMark/>
          </w:tcPr>
          <w:p w14:paraId="0D2C3EC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 gerência incentiva e age rapidamente com base em ideias de melhorias dos funcionários </w:t>
            </w:r>
          </w:p>
        </w:tc>
      </w:tr>
      <w:tr w:rsidR="007C392F" w:rsidRPr="007C392F" w14:paraId="1C87E167"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0E924296"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1C111B1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5748BD02"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23DEE092" w14:textId="77777777" w:rsidR="007C392F" w:rsidRDefault="007C392F" w:rsidP="002A3CCC">
      <w:pPr>
        <w:pStyle w:val="Header"/>
        <w:rPr>
          <w:rFonts w:ascii="Century Gothic" w:hAnsi="Century Gothic" w:cs="Arial"/>
          <w:b/>
          <w:color w:val="1F4E79" w:themeColor="accent5" w:themeShade="80"/>
          <w:sz w:val="10"/>
          <w:szCs w:val="20"/>
        </w:rPr>
      </w:pPr>
    </w:p>
    <w:p w14:paraId="385A04B3"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199912AE"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07321B0"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PLANEJAMENTO</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BE054E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825CE0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D5EA20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27B20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8A99AB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7DA0B6FD"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6660E82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206E5FF9"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Curto prazo </w:t>
            </w:r>
          </w:p>
        </w:tc>
        <w:tc>
          <w:tcPr>
            <w:tcW w:w="440" w:type="dxa"/>
            <w:tcBorders>
              <w:top w:val="nil"/>
              <w:left w:val="nil"/>
              <w:bottom w:val="single" w:sz="4" w:space="0" w:color="BFBFBF"/>
              <w:right w:val="single" w:sz="4" w:space="0" w:color="BFBFBF"/>
            </w:tcBorders>
            <w:shd w:val="clear" w:color="auto" w:fill="auto"/>
            <w:noWrap/>
            <w:vAlign w:val="center"/>
          </w:tcPr>
          <w:p w14:paraId="4564A73A"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417038C2"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093E3868"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33069DA9"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1FDB38DC"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auto" w:fill="auto"/>
            <w:vAlign w:val="center"/>
            <w:hideMark/>
          </w:tcPr>
          <w:p w14:paraId="382108F1"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Longo prazo </w:t>
            </w:r>
          </w:p>
        </w:tc>
      </w:tr>
      <w:tr w:rsidR="007C392F" w:rsidRPr="007C392F" w14:paraId="75ACA8A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2EB721D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Reativo </w:t>
            </w:r>
          </w:p>
        </w:tc>
        <w:tc>
          <w:tcPr>
            <w:tcW w:w="440" w:type="dxa"/>
            <w:tcBorders>
              <w:top w:val="nil"/>
              <w:left w:val="nil"/>
              <w:bottom w:val="single" w:sz="4" w:space="0" w:color="BFBFBF"/>
              <w:right w:val="single" w:sz="4" w:space="0" w:color="BFBFBF"/>
            </w:tcBorders>
            <w:shd w:val="clear" w:color="000000" w:fill="EAEEF3"/>
            <w:noWrap/>
            <w:vAlign w:val="center"/>
          </w:tcPr>
          <w:p w14:paraId="429B2B99"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55E46047"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354E5983"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19CCC8A4"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6039EB15"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000000" w:fill="EAEEF3"/>
            <w:vAlign w:val="center"/>
            <w:hideMark/>
          </w:tcPr>
          <w:p w14:paraId="28FC649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Proativo </w:t>
            </w:r>
          </w:p>
        </w:tc>
      </w:tr>
      <w:tr w:rsidR="007C392F" w:rsidRPr="007C392F" w14:paraId="58C0A13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7BCF3C2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Informal </w:t>
            </w:r>
          </w:p>
        </w:tc>
        <w:tc>
          <w:tcPr>
            <w:tcW w:w="440" w:type="dxa"/>
            <w:tcBorders>
              <w:top w:val="nil"/>
              <w:left w:val="nil"/>
              <w:bottom w:val="single" w:sz="4" w:space="0" w:color="BFBFBF"/>
              <w:right w:val="single" w:sz="4" w:space="0" w:color="BFBFBF"/>
            </w:tcBorders>
            <w:shd w:val="clear" w:color="auto" w:fill="auto"/>
            <w:noWrap/>
            <w:vAlign w:val="center"/>
          </w:tcPr>
          <w:p w14:paraId="584284A5"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0AE792E0"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70FA422F"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4BCA08B9"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20BD8098"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auto" w:fill="auto"/>
            <w:vAlign w:val="center"/>
            <w:hideMark/>
          </w:tcPr>
          <w:p w14:paraId="20FB037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Formal </w:t>
            </w:r>
          </w:p>
        </w:tc>
      </w:tr>
      <w:tr w:rsidR="007C392F" w:rsidRPr="007C392F" w14:paraId="6685241E"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70F531D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Intuitivo quanto à concorrência </w:t>
            </w:r>
          </w:p>
        </w:tc>
        <w:tc>
          <w:tcPr>
            <w:tcW w:w="440" w:type="dxa"/>
            <w:tcBorders>
              <w:top w:val="nil"/>
              <w:left w:val="nil"/>
              <w:bottom w:val="double" w:sz="6" w:space="0" w:color="BFBFBF"/>
              <w:right w:val="single" w:sz="4" w:space="0" w:color="BFBFBF"/>
            </w:tcBorders>
            <w:shd w:val="clear" w:color="000000" w:fill="EAEEF3"/>
            <w:noWrap/>
            <w:vAlign w:val="center"/>
          </w:tcPr>
          <w:p w14:paraId="0985D8CE"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000000" w:fill="EAEEF3"/>
            <w:noWrap/>
            <w:vAlign w:val="center"/>
          </w:tcPr>
          <w:p w14:paraId="6EDB0643"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000000" w:fill="EAEEF3"/>
            <w:noWrap/>
            <w:vAlign w:val="center"/>
          </w:tcPr>
          <w:p w14:paraId="638C37B7"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000000" w:fill="EAEEF3"/>
            <w:noWrap/>
            <w:vAlign w:val="center"/>
          </w:tcPr>
          <w:p w14:paraId="15425F98"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000000" w:fill="EAEEF3"/>
            <w:noWrap/>
            <w:vAlign w:val="center"/>
          </w:tcPr>
          <w:p w14:paraId="2E5A0437"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540" w:type="dxa"/>
            <w:tcBorders>
              <w:top w:val="nil"/>
              <w:left w:val="nil"/>
              <w:bottom w:val="double" w:sz="6" w:space="0" w:color="BFBFBF"/>
              <w:right w:val="single" w:sz="4" w:space="0" w:color="BFBFBF"/>
            </w:tcBorders>
            <w:shd w:val="clear" w:color="000000" w:fill="EAEEF3"/>
            <w:vAlign w:val="center"/>
            <w:hideMark/>
          </w:tcPr>
          <w:p w14:paraId="4E607C1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Monitora constantemente a concorrência </w:t>
            </w:r>
          </w:p>
        </w:tc>
      </w:tr>
      <w:tr w:rsidR="007C392F" w:rsidRPr="007C392F" w14:paraId="4A44BC11"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1CC781B8"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2CC83C1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18B747A8"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49EFAF51" w14:textId="77777777" w:rsidR="007C392F" w:rsidRDefault="007C392F" w:rsidP="002A3CCC">
      <w:pPr>
        <w:pStyle w:val="Header"/>
        <w:rPr>
          <w:rFonts w:ascii="Century Gothic" w:hAnsi="Century Gothic" w:cs="Arial"/>
          <w:b/>
          <w:color w:val="1F4E79" w:themeColor="accent5" w:themeShade="80"/>
          <w:sz w:val="10"/>
          <w:szCs w:val="20"/>
        </w:rPr>
      </w:pPr>
    </w:p>
    <w:p w14:paraId="0B2599C9" w14:textId="77777777" w:rsidR="007C392F" w:rsidRDefault="007C392F" w:rsidP="002A3CCC">
      <w:pPr>
        <w:pStyle w:val="Header"/>
        <w:rPr>
          <w:rFonts w:ascii="Century Gothic" w:hAnsi="Century Gothic" w:cs="Arial"/>
          <w:b/>
          <w:color w:val="1F4E79" w:themeColor="accent5" w:themeShade="80"/>
          <w:sz w:val="10"/>
          <w:szCs w:val="20"/>
        </w:rPr>
      </w:pPr>
    </w:p>
    <w:p w14:paraId="3C8961F3" w14:textId="77777777" w:rsidR="007C392F" w:rsidRDefault="007C392F" w:rsidP="002A3CCC">
      <w:pPr>
        <w:pStyle w:val="Header"/>
        <w:rPr>
          <w:rFonts w:ascii="Century Gothic" w:hAnsi="Century Gothic" w:cs="Arial"/>
          <w:b/>
          <w:color w:val="1F4E79" w:themeColor="accent5" w:themeShade="80"/>
          <w:sz w:val="10"/>
          <w:szCs w:val="20"/>
        </w:rPr>
      </w:pPr>
    </w:p>
    <w:p w14:paraId="7D7F8E60" w14:textId="77777777" w:rsidR="007C392F" w:rsidRDefault="007C392F" w:rsidP="002A3CCC">
      <w:pPr>
        <w:pStyle w:val="Header"/>
        <w:rPr>
          <w:rFonts w:ascii="Century Gothic" w:hAnsi="Century Gothic" w:cs="Arial"/>
          <w:b/>
          <w:color w:val="1F4E79" w:themeColor="accent5" w:themeShade="80"/>
          <w:sz w:val="10"/>
          <w:szCs w:val="20"/>
        </w:rPr>
      </w:pPr>
    </w:p>
    <w:p w14:paraId="2185F6AF" w14:textId="77777777" w:rsidR="007C392F" w:rsidRDefault="007C392F" w:rsidP="002A3CCC">
      <w:pPr>
        <w:pStyle w:val="Header"/>
        <w:rPr>
          <w:rFonts w:ascii="Century Gothic" w:hAnsi="Century Gothic" w:cs="Arial"/>
          <w:b/>
          <w:color w:val="1F4E79" w:themeColor="accent5" w:themeShade="80"/>
          <w:sz w:val="10"/>
          <w:szCs w:val="20"/>
        </w:rPr>
        <w:sectPr w:rsidR="007C392F" w:rsidSect="007C392F">
          <w:pgSz w:w="12240" w:h="15840"/>
          <w:pgMar w:top="490" w:right="432" w:bottom="432" w:left="475" w:header="720" w:footer="720" w:gutter="0"/>
          <w:cols w:space="720"/>
          <w:docGrid w:linePitch="360"/>
        </w:sect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45606BA5"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B554A27"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lastRenderedPageBreak/>
              <w:t>TRABALHO EM EQUIPE</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20A84F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89B1C6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19D186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2BECDE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CED517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075AE719"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1A88E539"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1F0E704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Baixa cooperação entre departamentos </w:t>
            </w:r>
          </w:p>
        </w:tc>
        <w:tc>
          <w:tcPr>
            <w:tcW w:w="440" w:type="dxa"/>
            <w:tcBorders>
              <w:top w:val="nil"/>
              <w:left w:val="nil"/>
              <w:bottom w:val="single" w:sz="4" w:space="0" w:color="BFBFBF"/>
              <w:right w:val="single" w:sz="4" w:space="0" w:color="BFBFBF"/>
            </w:tcBorders>
            <w:shd w:val="clear" w:color="auto" w:fill="auto"/>
            <w:noWrap/>
            <w:vAlign w:val="center"/>
            <w:hideMark/>
          </w:tcPr>
          <w:p w14:paraId="07F7589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70EAD8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92362D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D92B8C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0C8784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5B9F8C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Alta cooperação entre departamentos </w:t>
            </w:r>
          </w:p>
        </w:tc>
      </w:tr>
      <w:tr w:rsidR="007C392F" w:rsidRPr="007C392F" w14:paraId="78B1B72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10CE7EC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Baixa confiança </w:t>
            </w:r>
          </w:p>
        </w:tc>
        <w:tc>
          <w:tcPr>
            <w:tcW w:w="440" w:type="dxa"/>
            <w:tcBorders>
              <w:top w:val="nil"/>
              <w:left w:val="nil"/>
              <w:bottom w:val="single" w:sz="4" w:space="0" w:color="BFBFBF"/>
              <w:right w:val="single" w:sz="4" w:space="0" w:color="BFBFBF"/>
            </w:tcBorders>
            <w:shd w:val="clear" w:color="000000" w:fill="EAEEF3"/>
            <w:noWrap/>
            <w:vAlign w:val="center"/>
            <w:hideMark/>
          </w:tcPr>
          <w:p w14:paraId="5CE214D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846950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6D049B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FA7F9D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A27C42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429C13D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Alta confiança </w:t>
            </w:r>
          </w:p>
        </w:tc>
      </w:tr>
      <w:tr w:rsidR="007C392F" w:rsidRPr="007C392F" w14:paraId="4ED6B25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54CC5F2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Perspectiva de grupos isolados </w:t>
            </w:r>
          </w:p>
        </w:tc>
        <w:tc>
          <w:tcPr>
            <w:tcW w:w="440" w:type="dxa"/>
            <w:tcBorders>
              <w:top w:val="nil"/>
              <w:left w:val="nil"/>
              <w:bottom w:val="single" w:sz="4" w:space="0" w:color="BFBFBF"/>
              <w:right w:val="single" w:sz="4" w:space="0" w:color="BFBFBF"/>
            </w:tcBorders>
            <w:shd w:val="clear" w:color="auto" w:fill="auto"/>
            <w:noWrap/>
            <w:vAlign w:val="center"/>
            <w:hideMark/>
          </w:tcPr>
          <w:p w14:paraId="3F6A80E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3DF164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067444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4B3AD4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C0AD02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65DF9EA9" w14:textId="77777777" w:rsidR="007C392F" w:rsidRPr="007C392F" w:rsidRDefault="00915D9D" w:rsidP="007C392F">
            <w:pPr>
              <w:rPr>
                <w:rFonts w:ascii="Century Gothic" w:eastAsia="Times New Roman" w:hAnsi="Century Gothic" w:cs="Calibri"/>
                <w:color w:val="000000"/>
                <w:sz w:val="16"/>
                <w:szCs w:val="16"/>
              </w:rPr>
            </w:pPr>
            <w:r>
              <w:rPr>
                <w:rFonts w:ascii="Century Gothic" w:hAnsi="Century Gothic"/>
                <w:color w:val="000000"/>
                <w:sz w:val="16"/>
              </w:rPr>
              <w:t>Perspectiva de processos/interfuncional </w:t>
            </w:r>
          </w:p>
        </w:tc>
      </w:tr>
      <w:tr w:rsidR="007C392F" w:rsidRPr="007C392F" w14:paraId="084D5AA1"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F2F2F2"/>
            <w:vAlign w:val="center"/>
            <w:hideMark/>
          </w:tcPr>
          <w:p w14:paraId="1D8420C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 conflito surge e é resolvido </w:t>
            </w:r>
          </w:p>
        </w:tc>
        <w:tc>
          <w:tcPr>
            <w:tcW w:w="440" w:type="dxa"/>
            <w:tcBorders>
              <w:top w:val="nil"/>
              <w:left w:val="nil"/>
              <w:bottom w:val="double" w:sz="6" w:space="0" w:color="BFBFBF"/>
              <w:right w:val="single" w:sz="4" w:space="0" w:color="BFBFBF"/>
            </w:tcBorders>
            <w:shd w:val="clear" w:color="000000" w:fill="F2F2F2"/>
            <w:noWrap/>
            <w:vAlign w:val="center"/>
            <w:hideMark/>
          </w:tcPr>
          <w:p w14:paraId="70EB1B9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F2F2F2"/>
            <w:noWrap/>
            <w:vAlign w:val="center"/>
            <w:hideMark/>
          </w:tcPr>
          <w:p w14:paraId="068EFFE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F2F2F2"/>
            <w:noWrap/>
            <w:vAlign w:val="center"/>
            <w:hideMark/>
          </w:tcPr>
          <w:p w14:paraId="36FCC8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F2F2F2"/>
            <w:noWrap/>
            <w:vAlign w:val="center"/>
            <w:hideMark/>
          </w:tcPr>
          <w:p w14:paraId="1AB3A99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F2F2F2"/>
            <w:noWrap/>
            <w:vAlign w:val="center"/>
            <w:hideMark/>
          </w:tcPr>
          <w:p w14:paraId="797E131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F2F2F2"/>
            <w:vAlign w:val="center"/>
            <w:hideMark/>
          </w:tcPr>
          <w:p w14:paraId="74AF689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 cultura é cortês e o conflito é evitado </w:t>
            </w:r>
          </w:p>
        </w:tc>
      </w:tr>
      <w:tr w:rsidR="007C392F" w:rsidRPr="007C392F" w14:paraId="333FBACA"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1A9A9541"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375C8C0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74747880"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2EEDADA0" w14:textId="77777777" w:rsidR="007C392F" w:rsidRDefault="007C392F" w:rsidP="002A3CCC">
      <w:pPr>
        <w:pStyle w:val="Header"/>
        <w:rPr>
          <w:rFonts w:ascii="Century Gothic" w:hAnsi="Century Gothic" w:cs="Arial"/>
          <w:b/>
          <w:color w:val="1F4E79" w:themeColor="accent5" w:themeShade="80"/>
          <w:sz w:val="10"/>
          <w:szCs w:val="20"/>
        </w:rPr>
      </w:pPr>
    </w:p>
    <w:p w14:paraId="6F2AAF95"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37C56F0C"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39EECE0"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PRÁTICAS DE GERENCIAMENTO</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2F2300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02A6B6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666C12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F0CEFA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E53990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2821E7C6"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7E221A7C"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2C41EA3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líderes são rígidos </w:t>
            </w:r>
          </w:p>
        </w:tc>
        <w:tc>
          <w:tcPr>
            <w:tcW w:w="440" w:type="dxa"/>
            <w:tcBorders>
              <w:top w:val="nil"/>
              <w:left w:val="nil"/>
              <w:bottom w:val="single" w:sz="4" w:space="0" w:color="BFBFBF"/>
              <w:right w:val="single" w:sz="4" w:space="0" w:color="BFBFBF"/>
            </w:tcBorders>
            <w:shd w:val="clear" w:color="auto" w:fill="auto"/>
            <w:noWrap/>
            <w:vAlign w:val="center"/>
            <w:hideMark/>
          </w:tcPr>
          <w:p w14:paraId="77C3051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0FA622C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391491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7AEE46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B7D41D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0F52FF8A"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líderes são paternalistas </w:t>
            </w:r>
          </w:p>
        </w:tc>
      </w:tr>
      <w:tr w:rsidR="007C392F" w:rsidRPr="007C392F" w14:paraId="7C152AB6"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7D5F0094"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As políticas são aplicadas uniformemente</w:t>
            </w:r>
          </w:p>
        </w:tc>
        <w:tc>
          <w:tcPr>
            <w:tcW w:w="440" w:type="dxa"/>
            <w:tcBorders>
              <w:top w:val="nil"/>
              <w:left w:val="nil"/>
              <w:bottom w:val="single" w:sz="4" w:space="0" w:color="BFBFBF"/>
              <w:right w:val="single" w:sz="4" w:space="0" w:color="BFBFBF"/>
            </w:tcBorders>
            <w:shd w:val="clear" w:color="000000" w:fill="EAEEF3"/>
            <w:noWrap/>
            <w:vAlign w:val="center"/>
            <w:hideMark/>
          </w:tcPr>
          <w:p w14:paraId="40A61F9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0166DA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77A317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5C8246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A29678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31754CE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As políticas são aplicadas arbitrariamente </w:t>
            </w:r>
          </w:p>
        </w:tc>
      </w:tr>
      <w:tr w:rsidR="007C392F" w:rsidRPr="007C392F" w14:paraId="0DDF92E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531489AB"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Altos níveis de feedback e orientação </w:t>
            </w:r>
          </w:p>
        </w:tc>
        <w:tc>
          <w:tcPr>
            <w:tcW w:w="440" w:type="dxa"/>
            <w:tcBorders>
              <w:top w:val="nil"/>
              <w:left w:val="nil"/>
              <w:bottom w:val="single" w:sz="4" w:space="0" w:color="BFBFBF"/>
              <w:right w:val="single" w:sz="4" w:space="0" w:color="BFBFBF"/>
            </w:tcBorders>
            <w:shd w:val="clear" w:color="auto" w:fill="auto"/>
            <w:noWrap/>
            <w:vAlign w:val="center"/>
            <w:hideMark/>
          </w:tcPr>
          <w:p w14:paraId="55F2413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9BC712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D4E02B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4CC0C7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307EC9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20CBDF1"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Pouco frequente ou nenhum feedback e orientação </w:t>
            </w:r>
          </w:p>
        </w:tc>
      </w:tr>
      <w:tr w:rsidR="007C392F" w:rsidRPr="007C392F" w14:paraId="14784F9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5513854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Alguns procedimentos, políticas e regras de negócios desnecessários </w:t>
            </w:r>
          </w:p>
        </w:tc>
        <w:tc>
          <w:tcPr>
            <w:tcW w:w="440" w:type="dxa"/>
            <w:tcBorders>
              <w:top w:val="nil"/>
              <w:left w:val="nil"/>
              <w:bottom w:val="single" w:sz="4" w:space="0" w:color="BFBFBF"/>
              <w:right w:val="single" w:sz="4" w:space="0" w:color="BFBFBF"/>
            </w:tcBorders>
            <w:shd w:val="clear" w:color="000000" w:fill="EAEEF3"/>
            <w:noWrap/>
            <w:vAlign w:val="center"/>
            <w:hideMark/>
          </w:tcPr>
          <w:p w14:paraId="68ECDB1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19D190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2D70DE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F3DD66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257D63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6EC19B8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Procedimentos, políticas e regras de negócios usados para orientar o comportamento dos funcionários </w:t>
            </w:r>
          </w:p>
        </w:tc>
      </w:tr>
      <w:tr w:rsidR="007C392F" w:rsidRPr="007C392F" w14:paraId="35E3D9B7"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6691A9D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Orientadas por custo e controle </w:t>
            </w:r>
          </w:p>
        </w:tc>
        <w:tc>
          <w:tcPr>
            <w:tcW w:w="440" w:type="dxa"/>
            <w:tcBorders>
              <w:top w:val="nil"/>
              <w:left w:val="nil"/>
              <w:bottom w:val="single" w:sz="4" w:space="0" w:color="BFBFBF"/>
              <w:right w:val="single" w:sz="4" w:space="0" w:color="BFBFBF"/>
            </w:tcBorders>
            <w:shd w:val="clear" w:color="auto" w:fill="auto"/>
            <w:noWrap/>
            <w:vAlign w:val="center"/>
            <w:hideMark/>
          </w:tcPr>
          <w:p w14:paraId="7D2CBAF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80CD81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FC9CB4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B88717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C75695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F575EF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Orientadas por serviço e qualidade </w:t>
            </w:r>
          </w:p>
        </w:tc>
      </w:tr>
      <w:tr w:rsidR="007C392F" w:rsidRPr="007C392F" w14:paraId="3BD364E5"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0124181A"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As pessoas se sentem recompensadas e valorizadas </w:t>
            </w:r>
          </w:p>
        </w:tc>
        <w:tc>
          <w:tcPr>
            <w:tcW w:w="440" w:type="dxa"/>
            <w:tcBorders>
              <w:top w:val="nil"/>
              <w:left w:val="nil"/>
              <w:bottom w:val="single" w:sz="4" w:space="0" w:color="BFBFBF"/>
              <w:right w:val="single" w:sz="4" w:space="0" w:color="BFBFBF"/>
            </w:tcBorders>
            <w:shd w:val="clear" w:color="000000" w:fill="EAEEF3"/>
            <w:noWrap/>
            <w:vAlign w:val="center"/>
            <w:hideMark/>
          </w:tcPr>
          <w:p w14:paraId="60BD500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9B3C0F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FFE66F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DC039F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27D843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7445FBA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As pessoas não se sentem recompensadas e valorizadas </w:t>
            </w:r>
          </w:p>
        </w:tc>
      </w:tr>
      <w:tr w:rsidR="007C392F" w:rsidRPr="007C392F" w14:paraId="01879D60"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37D2868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Ambiente com baixo estresse/esgotamento </w:t>
            </w:r>
          </w:p>
        </w:tc>
        <w:tc>
          <w:tcPr>
            <w:tcW w:w="440" w:type="dxa"/>
            <w:tcBorders>
              <w:top w:val="nil"/>
              <w:left w:val="nil"/>
              <w:bottom w:val="single" w:sz="4" w:space="0" w:color="BFBFBF"/>
              <w:right w:val="single" w:sz="4" w:space="0" w:color="BFBFBF"/>
            </w:tcBorders>
            <w:shd w:val="clear" w:color="auto" w:fill="auto"/>
            <w:noWrap/>
            <w:vAlign w:val="center"/>
            <w:hideMark/>
          </w:tcPr>
          <w:p w14:paraId="227F9AA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45C8F3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DEF4B0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01E5D2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7E7920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9DAFF7A"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Ambiente com alta carga de trabalho/longas jornadas </w:t>
            </w:r>
          </w:p>
        </w:tc>
      </w:tr>
      <w:tr w:rsidR="007C392F" w:rsidRPr="007C392F" w14:paraId="3EB85FFC"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4AAD2C3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 equipe incorpora mudanças </w:t>
            </w:r>
          </w:p>
        </w:tc>
        <w:tc>
          <w:tcPr>
            <w:tcW w:w="440" w:type="dxa"/>
            <w:tcBorders>
              <w:top w:val="nil"/>
              <w:left w:val="nil"/>
              <w:bottom w:val="double" w:sz="6" w:space="0" w:color="BFBFBF"/>
              <w:right w:val="single" w:sz="4" w:space="0" w:color="BFBFBF"/>
            </w:tcBorders>
            <w:shd w:val="clear" w:color="000000" w:fill="EAEEF3"/>
            <w:noWrap/>
            <w:vAlign w:val="center"/>
            <w:hideMark/>
          </w:tcPr>
          <w:p w14:paraId="7086FB1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055CCD3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5438D79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23B3D9A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5B1CA0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50A0AA7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 equipe quer manter o status quo </w:t>
            </w:r>
          </w:p>
        </w:tc>
      </w:tr>
      <w:tr w:rsidR="007C392F" w:rsidRPr="007C392F" w14:paraId="7E670C42"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42472EB3"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3FD74EF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41FC12B9"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524E4400" w14:textId="77777777" w:rsidR="007C392F" w:rsidRDefault="007C392F" w:rsidP="002A3CCC">
      <w:pPr>
        <w:pStyle w:val="Header"/>
        <w:rPr>
          <w:rFonts w:ascii="Century Gothic" w:hAnsi="Century Gothic" w:cs="Arial"/>
          <w:b/>
          <w:color w:val="1F4E79" w:themeColor="accent5" w:themeShade="80"/>
          <w:sz w:val="10"/>
          <w:szCs w:val="20"/>
        </w:rPr>
      </w:pPr>
    </w:p>
    <w:p w14:paraId="1F938FF0"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14D2C5E3"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B05BF27"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ESTRUTURA</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6833A9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36CBE8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DD70A6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DB7E45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2BEE6C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10A7EA43"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0B8E6432"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74FE5C1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Funções bem compreendidas </w:t>
            </w:r>
          </w:p>
        </w:tc>
        <w:tc>
          <w:tcPr>
            <w:tcW w:w="440" w:type="dxa"/>
            <w:tcBorders>
              <w:top w:val="nil"/>
              <w:left w:val="nil"/>
              <w:bottom w:val="single" w:sz="4" w:space="0" w:color="BFBFBF"/>
              <w:right w:val="single" w:sz="4" w:space="0" w:color="BFBFBF"/>
            </w:tcBorders>
            <w:shd w:val="clear" w:color="auto" w:fill="auto"/>
            <w:noWrap/>
            <w:vAlign w:val="center"/>
            <w:hideMark/>
          </w:tcPr>
          <w:p w14:paraId="5D20F61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48EA34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F19E3F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F4B04B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C0000A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4725ADE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Bastante ambiguidade de funções </w:t>
            </w:r>
          </w:p>
        </w:tc>
      </w:tr>
      <w:tr w:rsidR="007C392F" w:rsidRPr="007C392F" w14:paraId="1DDA4229"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70A698B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 organização é simples </w:t>
            </w:r>
          </w:p>
        </w:tc>
        <w:tc>
          <w:tcPr>
            <w:tcW w:w="440" w:type="dxa"/>
            <w:tcBorders>
              <w:top w:val="nil"/>
              <w:left w:val="nil"/>
              <w:bottom w:val="double" w:sz="6" w:space="0" w:color="BFBFBF"/>
              <w:right w:val="single" w:sz="4" w:space="0" w:color="BFBFBF"/>
            </w:tcBorders>
            <w:shd w:val="clear" w:color="000000" w:fill="EAEEF3"/>
            <w:noWrap/>
            <w:vAlign w:val="center"/>
            <w:hideMark/>
          </w:tcPr>
          <w:p w14:paraId="423EB54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7ABD08D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108BB6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0709569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0C4B132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372B940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 organização tem muitas camadas </w:t>
            </w:r>
          </w:p>
        </w:tc>
      </w:tr>
      <w:tr w:rsidR="007C392F" w:rsidRPr="007C392F" w14:paraId="23B49C6F"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D9D9D9"/>
            <w:vAlign w:val="center"/>
            <w:hideMark/>
          </w:tcPr>
          <w:p w14:paraId="5928D72A"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4" w:space="0" w:color="BFBFBF"/>
              <w:right w:val="single" w:sz="4" w:space="0" w:color="BFBFBF"/>
            </w:tcBorders>
            <w:shd w:val="clear" w:color="000000" w:fill="F2F2F2"/>
            <w:noWrap/>
            <w:vAlign w:val="center"/>
            <w:hideMark/>
          </w:tcPr>
          <w:p w14:paraId="0ED34FE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5BAD5577"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62E21EDF" w14:textId="77777777" w:rsidR="007C392F" w:rsidRDefault="007C392F" w:rsidP="002A3CCC">
      <w:pPr>
        <w:pStyle w:val="Header"/>
        <w:rPr>
          <w:rFonts w:ascii="Century Gothic" w:hAnsi="Century Gothic" w:cs="Arial"/>
          <w:b/>
          <w:color w:val="1F4E79" w:themeColor="accent5" w:themeShade="80"/>
          <w:sz w:val="10"/>
          <w:szCs w:val="20"/>
        </w:rPr>
      </w:pPr>
    </w:p>
    <w:p w14:paraId="17C734F8"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19DCAD9B"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047CD68"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TECNOLOGIA</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D9FFB4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D77AD3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33D939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C52E11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291164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3310781D"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6CAE586E"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41FCC83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Os funcionários têm acesso às informações necessárias para serem bem-sucedidos </w:t>
            </w:r>
          </w:p>
        </w:tc>
        <w:tc>
          <w:tcPr>
            <w:tcW w:w="440" w:type="dxa"/>
            <w:tcBorders>
              <w:top w:val="nil"/>
              <w:left w:val="nil"/>
              <w:bottom w:val="single" w:sz="4" w:space="0" w:color="BFBFBF"/>
              <w:right w:val="single" w:sz="4" w:space="0" w:color="BFBFBF"/>
            </w:tcBorders>
            <w:shd w:val="clear" w:color="auto" w:fill="auto"/>
            <w:noWrap/>
            <w:vAlign w:val="center"/>
            <w:hideMark/>
          </w:tcPr>
          <w:p w14:paraId="19997C3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03FE19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DBF196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73D73C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B90905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3FD04D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Existem informações faltando, atrasadas ou incorretas </w:t>
            </w:r>
          </w:p>
        </w:tc>
      </w:tr>
      <w:tr w:rsidR="007C392F" w:rsidRPr="007C392F" w14:paraId="118072C8"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77836EF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Adoção lenta de novas tecnologias</w:t>
            </w:r>
          </w:p>
        </w:tc>
        <w:tc>
          <w:tcPr>
            <w:tcW w:w="440" w:type="dxa"/>
            <w:tcBorders>
              <w:top w:val="nil"/>
              <w:left w:val="nil"/>
              <w:bottom w:val="double" w:sz="6" w:space="0" w:color="BFBFBF"/>
              <w:right w:val="single" w:sz="4" w:space="0" w:color="BFBFBF"/>
            </w:tcBorders>
            <w:shd w:val="clear" w:color="000000" w:fill="EAEEF3"/>
            <w:noWrap/>
            <w:vAlign w:val="center"/>
            <w:hideMark/>
          </w:tcPr>
          <w:p w14:paraId="0845EA0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7D2EF93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0E1B661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C2808F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36ED0E0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3F3FE6A7" w14:textId="77777777" w:rsidR="007C392F" w:rsidRPr="007C392F" w:rsidRDefault="00915D9D" w:rsidP="007C392F">
            <w:pPr>
              <w:rPr>
                <w:rFonts w:ascii="Century Gothic" w:eastAsia="Times New Roman" w:hAnsi="Century Gothic" w:cs="Calibri"/>
                <w:color w:val="000000"/>
                <w:sz w:val="16"/>
                <w:szCs w:val="16"/>
              </w:rPr>
            </w:pPr>
            <w:r>
              <w:rPr>
                <w:rFonts w:ascii="Century Gothic" w:hAnsi="Century Gothic"/>
                <w:color w:val="000000"/>
                <w:sz w:val="16"/>
              </w:rPr>
              <w:t>Adoção rápida ou uso de tecnologia de última geração</w:t>
            </w:r>
          </w:p>
        </w:tc>
      </w:tr>
      <w:tr w:rsidR="007C392F" w:rsidRPr="007C392F" w14:paraId="51B4C8F0"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07C01B88"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DIFERENÇA ABSOLUTA</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6FECDEB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6D28CFB2"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1F8D80F9" w14:textId="77777777" w:rsidR="007C392F" w:rsidRDefault="007C392F" w:rsidP="002A3CCC">
      <w:pPr>
        <w:pStyle w:val="Header"/>
        <w:rPr>
          <w:rFonts w:ascii="Century Gothic" w:hAnsi="Century Gothic" w:cs="Arial"/>
          <w:b/>
          <w:color w:val="1F4E79" w:themeColor="accent5" w:themeShade="80"/>
          <w:sz w:val="10"/>
          <w:szCs w:val="20"/>
        </w:rPr>
        <w:sectPr w:rsidR="007C392F" w:rsidSect="007C392F">
          <w:pgSz w:w="12240" w:h="15840"/>
          <w:pgMar w:top="490" w:right="432" w:bottom="432" w:left="475" w:header="720" w:footer="720" w:gutter="0"/>
          <w:cols w:space="720"/>
          <w:docGrid w:linePitch="360"/>
        </w:sectPr>
      </w:pPr>
    </w:p>
    <w:p w14:paraId="12998582" w14:textId="77777777" w:rsidR="008A7F1D" w:rsidRDefault="008A7F1D" w:rsidP="000732A0"/>
    <w:p w14:paraId="26A396C8" w14:textId="77777777" w:rsidR="00794C02" w:rsidRPr="00491059" w:rsidRDefault="00794C02"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1E36FA2D" w14:textId="77777777" w:rsidTr="00EC210E">
        <w:trPr>
          <w:trHeight w:val="2565"/>
        </w:trPr>
        <w:tc>
          <w:tcPr>
            <w:tcW w:w="10583" w:type="dxa"/>
          </w:tcPr>
          <w:p w14:paraId="6CDC463A" w14:textId="77777777" w:rsidR="000732A0" w:rsidRPr="00CB3106" w:rsidRDefault="000732A0" w:rsidP="00B71E72">
            <w:pPr>
              <w:jc w:val="center"/>
              <w:rPr>
                <w:b/>
                <w:sz w:val="21"/>
              </w:rPr>
            </w:pPr>
            <w:r>
              <w:rPr>
                <w:b/>
                <w:sz w:val="21"/>
              </w:rPr>
              <w:t>AVISO DE ISENÇÃO DE RESPONSABILIDADE</w:t>
            </w:r>
          </w:p>
          <w:p w14:paraId="597F1B86" w14:textId="77777777" w:rsidR="000732A0" w:rsidRPr="00491059" w:rsidRDefault="000732A0" w:rsidP="00B71E72"/>
          <w:p w14:paraId="7C4FD8A4" w14:textId="77777777" w:rsidR="000732A0" w:rsidRPr="00491059" w:rsidRDefault="000732A0" w:rsidP="00B71E72">
            <w:pPr>
              <w:spacing w:line="276" w:lineRule="auto"/>
              <w:rPr>
                <w:sz w:val="20"/>
              </w:rPr>
            </w:pPr>
            <w:r>
              <w:rPr>
                <w:sz w:val="21"/>
              </w:rPr>
              <w:t xml:space="preserve">Qualquer artigo, modelo ou informação fornecidos pela </w:t>
            </w:r>
            <w:proofErr w:type="spellStart"/>
            <w:r>
              <w:rPr>
                <w:sz w:val="21"/>
              </w:rPr>
              <w:t>Smartsheet</w:t>
            </w:r>
            <w:proofErr w:type="spellEnd"/>
            <w:r>
              <w:rPr>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E2847B8" w14:textId="77777777" w:rsidR="000732A0" w:rsidRPr="00491059" w:rsidRDefault="000732A0" w:rsidP="000732A0"/>
    <w:p w14:paraId="2A54409A"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91BD" w14:textId="77777777" w:rsidR="008C33A1" w:rsidRDefault="008C33A1" w:rsidP="00B01A05">
      <w:r>
        <w:separator/>
      </w:r>
    </w:p>
  </w:endnote>
  <w:endnote w:type="continuationSeparator" w:id="0">
    <w:p w14:paraId="53156103" w14:textId="77777777" w:rsidR="008C33A1" w:rsidRDefault="008C33A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FF7D" w14:textId="77777777" w:rsidR="008C33A1" w:rsidRDefault="008C33A1" w:rsidP="00B01A05">
      <w:r>
        <w:separator/>
      </w:r>
    </w:p>
  </w:footnote>
  <w:footnote w:type="continuationSeparator" w:id="0">
    <w:p w14:paraId="79765B78" w14:textId="77777777" w:rsidR="008C33A1" w:rsidRDefault="008C33A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228460086">
    <w:abstractNumId w:val="7"/>
  </w:num>
  <w:num w:numId="2" w16cid:durableId="2034453393">
    <w:abstractNumId w:val="8"/>
  </w:num>
  <w:num w:numId="3" w16cid:durableId="84501063">
    <w:abstractNumId w:val="5"/>
  </w:num>
  <w:num w:numId="4" w16cid:durableId="869218197">
    <w:abstractNumId w:val="9"/>
  </w:num>
  <w:num w:numId="5" w16cid:durableId="2085687967">
    <w:abstractNumId w:val="12"/>
  </w:num>
  <w:num w:numId="6" w16cid:durableId="1291395044">
    <w:abstractNumId w:val="3"/>
  </w:num>
  <w:num w:numId="7" w16cid:durableId="744301979">
    <w:abstractNumId w:val="6"/>
  </w:num>
  <w:num w:numId="8" w16cid:durableId="2040429974">
    <w:abstractNumId w:val="2"/>
  </w:num>
  <w:num w:numId="9" w16cid:durableId="1554074429">
    <w:abstractNumId w:val="11"/>
  </w:num>
  <w:num w:numId="10" w16cid:durableId="1265191591">
    <w:abstractNumId w:val="0"/>
  </w:num>
  <w:num w:numId="11" w16cid:durableId="563838112">
    <w:abstractNumId w:val="10"/>
  </w:num>
  <w:num w:numId="12" w16cid:durableId="160198625">
    <w:abstractNumId w:val="4"/>
  </w:num>
  <w:num w:numId="13" w16cid:durableId="96909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BE"/>
    <w:rsid w:val="0000378B"/>
    <w:rsid w:val="000068A2"/>
    <w:rsid w:val="00007337"/>
    <w:rsid w:val="000127C8"/>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47E70"/>
    <w:rsid w:val="00151E0E"/>
    <w:rsid w:val="00157D89"/>
    <w:rsid w:val="0016761D"/>
    <w:rsid w:val="00167875"/>
    <w:rsid w:val="001756F3"/>
    <w:rsid w:val="001977AD"/>
    <w:rsid w:val="001A1144"/>
    <w:rsid w:val="001B40AD"/>
    <w:rsid w:val="001B7BF0"/>
    <w:rsid w:val="001C4AE1"/>
    <w:rsid w:val="001D0184"/>
    <w:rsid w:val="001E6E07"/>
    <w:rsid w:val="001F2768"/>
    <w:rsid w:val="001F43EE"/>
    <w:rsid w:val="001F69A7"/>
    <w:rsid w:val="002050AC"/>
    <w:rsid w:val="00213767"/>
    <w:rsid w:val="002138D4"/>
    <w:rsid w:val="002200FE"/>
    <w:rsid w:val="00221E7B"/>
    <w:rsid w:val="002306C0"/>
    <w:rsid w:val="00234C37"/>
    <w:rsid w:val="00243485"/>
    <w:rsid w:val="00243542"/>
    <w:rsid w:val="00244C0D"/>
    <w:rsid w:val="002A3CCC"/>
    <w:rsid w:val="002B44C0"/>
    <w:rsid w:val="002D4552"/>
    <w:rsid w:val="002E389F"/>
    <w:rsid w:val="002F0105"/>
    <w:rsid w:val="002F2BD7"/>
    <w:rsid w:val="00326F2C"/>
    <w:rsid w:val="00350115"/>
    <w:rsid w:val="003566B4"/>
    <w:rsid w:val="00365F95"/>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50F02"/>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0E33"/>
    <w:rsid w:val="00602833"/>
    <w:rsid w:val="00622259"/>
    <w:rsid w:val="0062450E"/>
    <w:rsid w:val="006568B4"/>
    <w:rsid w:val="00665F5E"/>
    <w:rsid w:val="00666A49"/>
    <w:rsid w:val="00666C1E"/>
    <w:rsid w:val="00673098"/>
    <w:rsid w:val="00673A28"/>
    <w:rsid w:val="00692B64"/>
    <w:rsid w:val="006C620E"/>
    <w:rsid w:val="006C6A0C"/>
    <w:rsid w:val="006C70FB"/>
    <w:rsid w:val="006F5384"/>
    <w:rsid w:val="006F5DD9"/>
    <w:rsid w:val="00700262"/>
    <w:rsid w:val="00702DDD"/>
    <w:rsid w:val="00706669"/>
    <w:rsid w:val="00712488"/>
    <w:rsid w:val="00714AFB"/>
    <w:rsid w:val="00716677"/>
    <w:rsid w:val="00717895"/>
    <w:rsid w:val="007229DD"/>
    <w:rsid w:val="0073139E"/>
    <w:rsid w:val="00750BF6"/>
    <w:rsid w:val="00761512"/>
    <w:rsid w:val="00762989"/>
    <w:rsid w:val="00763525"/>
    <w:rsid w:val="00764502"/>
    <w:rsid w:val="007772D3"/>
    <w:rsid w:val="00781CE1"/>
    <w:rsid w:val="00782BD5"/>
    <w:rsid w:val="007872BC"/>
    <w:rsid w:val="00794C02"/>
    <w:rsid w:val="007B3F36"/>
    <w:rsid w:val="007C392F"/>
    <w:rsid w:val="007C552F"/>
    <w:rsid w:val="007F70A6"/>
    <w:rsid w:val="00801BF2"/>
    <w:rsid w:val="0080539B"/>
    <w:rsid w:val="00810CF3"/>
    <w:rsid w:val="00811B86"/>
    <w:rsid w:val="0081333F"/>
    <w:rsid w:val="00817DB4"/>
    <w:rsid w:val="00817DD5"/>
    <w:rsid w:val="00840CF7"/>
    <w:rsid w:val="0086192E"/>
    <w:rsid w:val="00861980"/>
    <w:rsid w:val="00876089"/>
    <w:rsid w:val="008A5C9F"/>
    <w:rsid w:val="008A7F1D"/>
    <w:rsid w:val="008C21E7"/>
    <w:rsid w:val="008C33A1"/>
    <w:rsid w:val="008C3F16"/>
    <w:rsid w:val="008D3809"/>
    <w:rsid w:val="008D4662"/>
    <w:rsid w:val="008E51F2"/>
    <w:rsid w:val="008E7484"/>
    <w:rsid w:val="008F30DF"/>
    <w:rsid w:val="009014B6"/>
    <w:rsid w:val="0091097D"/>
    <w:rsid w:val="00915D9D"/>
    <w:rsid w:val="009168B2"/>
    <w:rsid w:val="00920119"/>
    <w:rsid w:val="00931BAD"/>
    <w:rsid w:val="00935687"/>
    <w:rsid w:val="00937B38"/>
    <w:rsid w:val="00944B44"/>
    <w:rsid w:val="009533A9"/>
    <w:rsid w:val="009A6136"/>
    <w:rsid w:val="009B354D"/>
    <w:rsid w:val="009C2356"/>
    <w:rsid w:val="009C64A1"/>
    <w:rsid w:val="009C7AFC"/>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47BB0"/>
    <w:rsid w:val="00A5039D"/>
    <w:rsid w:val="00A72289"/>
    <w:rsid w:val="00AB30F3"/>
    <w:rsid w:val="00AC1FED"/>
    <w:rsid w:val="00AE2E12"/>
    <w:rsid w:val="00AF6008"/>
    <w:rsid w:val="00AF7695"/>
    <w:rsid w:val="00B01A05"/>
    <w:rsid w:val="00B0529A"/>
    <w:rsid w:val="00B119C7"/>
    <w:rsid w:val="00B139D5"/>
    <w:rsid w:val="00B16F40"/>
    <w:rsid w:val="00B31958"/>
    <w:rsid w:val="00B36598"/>
    <w:rsid w:val="00B366E3"/>
    <w:rsid w:val="00B40948"/>
    <w:rsid w:val="00B50C12"/>
    <w:rsid w:val="00B51291"/>
    <w:rsid w:val="00B535EE"/>
    <w:rsid w:val="00B5437C"/>
    <w:rsid w:val="00B622FB"/>
    <w:rsid w:val="00B62EA0"/>
    <w:rsid w:val="00B753BF"/>
    <w:rsid w:val="00B90509"/>
    <w:rsid w:val="00B936F0"/>
    <w:rsid w:val="00B97F63"/>
    <w:rsid w:val="00BB0C36"/>
    <w:rsid w:val="00BB229D"/>
    <w:rsid w:val="00BC404B"/>
    <w:rsid w:val="00BC45E1"/>
    <w:rsid w:val="00BC65A8"/>
    <w:rsid w:val="00BD77AD"/>
    <w:rsid w:val="00BE163D"/>
    <w:rsid w:val="00BF3DE2"/>
    <w:rsid w:val="00BF4668"/>
    <w:rsid w:val="00BF7662"/>
    <w:rsid w:val="00C024AE"/>
    <w:rsid w:val="00C04131"/>
    <w:rsid w:val="00C12CF8"/>
    <w:rsid w:val="00C17259"/>
    <w:rsid w:val="00C2642F"/>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B74D0"/>
    <w:rsid w:val="00DC1026"/>
    <w:rsid w:val="00DE0D9F"/>
    <w:rsid w:val="00DE6C8B"/>
    <w:rsid w:val="00DF00E4"/>
    <w:rsid w:val="00DF2717"/>
    <w:rsid w:val="00DF38D0"/>
    <w:rsid w:val="00DF5617"/>
    <w:rsid w:val="00E03853"/>
    <w:rsid w:val="00E10201"/>
    <w:rsid w:val="00E26AB8"/>
    <w:rsid w:val="00E75D3C"/>
    <w:rsid w:val="00E92AE7"/>
    <w:rsid w:val="00EB3A97"/>
    <w:rsid w:val="00EB6A86"/>
    <w:rsid w:val="00EC210E"/>
    <w:rsid w:val="00ED74C1"/>
    <w:rsid w:val="00EF3282"/>
    <w:rsid w:val="00F030B9"/>
    <w:rsid w:val="00F071FB"/>
    <w:rsid w:val="00F07602"/>
    <w:rsid w:val="00F157D7"/>
    <w:rsid w:val="00F17080"/>
    <w:rsid w:val="00F21ABE"/>
    <w:rsid w:val="00F36F1D"/>
    <w:rsid w:val="00F54105"/>
    <w:rsid w:val="00F745D8"/>
    <w:rsid w:val="00F82797"/>
    <w:rsid w:val="00F918B4"/>
    <w:rsid w:val="00FB170C"/>
    <w:rsid w:val="00FB42FA"/>
    <w:rsid w:val="00FB7A35"/>
    <w:rsid w:val="00FC44EC"/>
    <w:rsid w:val="00FC6509"/>
    <w:rsid w:val="00FC6B28"/>
    <w:rsid w:val="00FD3860"/>
    <w:rsid w:val="00FE1D46"/>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86CA"/>
  <w14:defaultImageDpi w14:val="32767"/>
  <w15:docId w15:val="{67DB8B43-EC5F-1A4B-A6DE-F9341DE2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11749704">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186451136">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01564036">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489366225">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4448748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660547500">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16784227">
      <w:bodyDiv w:val="1"/>
      <w:marLeft w:val="0"/>
      <w:marRight w:val="0"/>
      <w:marTop w:val="0"/>
      <w:marBottom w:val="0"/>
      <w:divBdr>
        <w:top w:val="none" w:sz="0" w:space="0" w:color="auto"/>
        <w:left w:val="none" w:sz="0" w:space="0" w:color="auto"/>
        <w:bottom w:val="none" w:sz="0" w:space="0" w:color="auto"/>
        <w:right w:val="none" w:sz="0" w:space="0" w:color="auto"/>
      </w:divBdr>
    </w:div>
    <w:div w:id="717363227">
      <w:bodyDiv w:val="1"/>
      <w:marLeft w:val="0"/>
      <w:marRight w:val="0"/>
      <w:marTop w:val="0"/>
      <w:marBottom w:val="0"/>
      <w:divBdr>
        <w:top w:val="none" w:sz="0" w:space="0" w:color="auto"/>
        <w:left w:val="none" w:sz="0" w:space="0" w:color="auto"/>
        <w:bottom w:val="none" w:sz="0" w:space="0" w:color="auto"/>
        <w:right w:val="none" w:sz="0" w:space="0" w:color="auto"/>
      </w:divBdr>
    </w:div>
    <w:div w:id="726413668">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6941162">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7183">
      <w:bodyDiv w:val="1"/>
      <w:marLeft w:val="0"/>
      <w:marRight w:val="0"/>
      <w:marTop w:val="0"/>
      <w:marBottom w:val="0"/>
      <w:divBdr>
        <w:top w:val="none" w:sz="0" w:space="0" w:color="auto"/>
        <w:left w:val="none" w:sz="0" w:space="0" w:color="auto"/>
        <w:bottom w:val="none" w:sz="0" w:space="0" w:color="auto"/>
        <w:right w:val="none" w:sz="0" w:space="0" w:color="auto"/>
      </w:divBdr>
    </w:div>
    <w:div w:id="947155193">
      <w:bodyDiv w:val="1"/>
      <w:marLeft w:val="0"/>
      <w:marRight w:val="0"/>
      <w:marTop w:val="0"/>
      <w:marBottom w:val="0"/>
      <w:divBdr>
        <w:top w:val="none" w:sz="0" w:space="0" w:color="auto"/>
        <w:left w:val="none" w:sz="0" w:space="0" w:color="auto"/>
        <w:bottom w:val="none" w:sz="0" w:space="0" w:color="auto"/>
        <w:right w:val="none" w:sz="0" w:space="0" w:color="auto"/>
      </w:divBdr>
    </w:div>
    <w:div w:id="1010137504">
      <w:bodyDiv w:val="1"/>
      <w:marLeft w:val="0"/>
      <w:marRight w:val="0"/>
      <w:marTop w:val="0"/>
      <w:marBottom w:val="0"/>
      <w:divBdr>
        <w:top w:val="none" w:sz="0" w:space="0" w:color="auto"/>
        <w:left w:val="none" w:sz="0" w:space="0" w:color="auto"/>
        <w:bottom w:val="none" w:sz="0" w:space="0" w:color="auto"/>
        <w:right w:val="none" w:sz="0" w:space="0" w:color="auto"/>
      </w:divBdr>
    </w:div>
    <w:div w:id="1047142017">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33447399">
      <w:bodyDiv w:val="1"/>
      <w:marLeft w:val="0"/>
      <w:marRight w:val="0"/>
      <w:marTop w:val="0"/>
      <w:marBottom w:val="0"/>
      <w:divBdr>
        <w:top w:val="none" w:sz="0" w:space="0" w:color="auto"/>
        <w:left w:val="none" w:sz="0" w:space="0" w:color="auto"/>
        <w:bottom w:val="none" w:sz="0" w:space="0" w:color="auto"/>
        <w:right w:val="none" w:sz="0" w:space="0" w:color="auto"/>
      </w:divBdr>
    </w:div>
    <w:div w:id="1135568116">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40997523">
      <w:bodyDiv w:val="1"/>
      <w:marLeft w:val="0"/>
      <w:marRight w:val="0"/>
      <w:marTop w:val="0"/>
      <w:marBottom w:val="0"/>
      <w:divBdr>
        <w:top w:val="none" w:sz="0" w:space="0" w:color="auto"/>
        <w:left w:val="none" w:sz="0" w:space="0" w:color="auto"/>
        <w:bottom w:val="none" w:sz="0" w:space="0" w:color="auto"/>
        <w:right w:val="none" w:sz="0" w:space="0" w:color="auto"/>
      </w:divBdr>
    </w:div>
    <w:div w:id="1154222381">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304887811">
      <w:bodyDiv w:val="1"/>
      <w:marLeft w:val="0"/>
      <w:marRight w:val="0"/>
      <w:marTop w:val="0"/>
      <w:marBottom w:val="0"/>
      <w:divBdr>
        <w:top w:val="none" w:sz="0" w:space="0" w:color="auto"/>
        <w:left w:val="none" w:sz="0" w:space="0" w:color="auto"/>
        <w:bottom w:val="none" w:sz="0" w:space="0" w:color="auto"/>
        <w:right w:val="none" w:sz="0" w:space="0" w:color="auto"/>
      </w:divBdr>
    </w:div>
    <w:div w:id="1343976250">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27266181">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677114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37681709">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682658964">
      <w:bodyDiv w:val="1"/>
      <w:marLeft w:val="0"/>
      <w:marRight w:val="0"/>
      <w:marTop w:val="0"/>
      <w:marBottom w:val="0"/>
      <w:divBdr>
        <w:top w:val="none" w:sz="0" w:space="0" w:color="auto"/>
        <w:left w:val="none" w:sz="0" w:space="0" w:color="auto"/>
        <w:bottom w:val="none" w:sz="0" w:space="0" w:color="auto"/>
        <w:right w:val="none" w:sz="0" w:space="0" w:color="auto"/>
      </w:divBdr>
    </w:div>
    <w:div w:id="1739590423">
      <w:bodyDiv w:val="1"/>
      <w:marLeft w:val="0"/>
      <w:marRight w:val="0"/>
      <w:marTop w:val="0"/>
      <w:marBottom w:val="0"/>
      <w:divBdr>
        <w:top w:val="none" w:sz="0" w:space="0" w:color="auto"/>
        <w:left w:val="none" w:sz="0" w:space="0" w:color="auto"/>
        <w:bottom w:val="none" w:sz="0" w:space="0" w:color="auto"/>
        <w:right w:val="none" w:sz="0" w:space="0" w:color="auto"/>
      </w:divBdr>
    </w:div>
    <w:div w:id="173986583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868568171">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1986734353">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098289499">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05&amp;utm_language=PT&amp;utm_source=template-doc&amp;utm_medium=content&amp;utm_campaign=ic-Culture+Mapping-doc-57705-pt&amp;lpa=ic+Culture+Mapping+doc+57705+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B2FEED-272D-409B-B5B4-3D090CFE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Microsoft User</cp:lastModifiedBy>
  <cp:revision>6</cp:revision>
  <cp:lastPrinted>2016-11-18T18:21:00Z</cp:lastPrinted>
  <dcterms:created xsi:type="dcterms:W3CDTF">2023-05-04T19:58:00Z</dcterms:created>
  <dcterms:modified xsi:type="dcterms:W3CDTF">2023-09-26T22:00:00Z</dcterms:modified>
</cp:coreProperties>
</file>