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9741" w14:textId="61E79FDA" w:rsidR="00215649" w:rsidRDefault="00215649" w:rsidP="00215649">
      <w:pPr>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0DEC5A2C" wp14:editId="28DB8BB0">
            <wp:extent cx="2565400" cy="488648"/>
            <wp:effectExtent l="0" t="0" r="0" b="0"/>
            <wp:docPr id="139508313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83137"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5127" cy="517167"/>
                    </a:xfrm>
                    <a:prstGeom prst="rect">
                      <a:avLst/>
                    </a:prstGeom>
                  </pic:spPr>
                </pic:pic>
              </a:graphicData>
            </a:graphic>
          </wp:inline>
        </w:drawing>
      </w:r>
    </w:p>
    <w:p w14:paraId="16367615" w14:textId="123593FA" w:rsidR="00092C39" w:rsidRDefault="00735044" w:rsidP="009407ED">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LISTA DE VERIFICAÇÃO DE CONTINUIDADE DE NEGÓCIOS DAD ISO 27001 </w:t>
      </w:r>
      <w:r w:rsidR="009407ED">
        <w:rPr>
          <w:rFonts w:ascii="Century Gothic" w:hAnsi="Century Gothic"/>
          <w:b/>
          <w:color w:val="808080" w:themeColor="background1" w:themeShade="80"/>
          <w:sz w:val="32"/>
          <w:szCs w:val="36"/>
        </w:rPr>
        <w:br/>
      </w:r>
    </w:p>
    <w:tbl>
      <w:tblPr>
        <w:tblW w:w="11659" w:type="dxa"/>
        <w:tblInd w:w="-113" w:type="dxa"/>
        <w:tblBorders>
          <w:top w:val="nil"/>
          <w:left w:val="nil"/>
          <w:right w:val="nil"/>
        </w:tblBorders>
        <w:tblLayout w:type="fixed"/>
        <w:tblLook w:val="0000" w:firstRow="0" w:lastRow="0" w:firstColumn="0" w:lastColumn="0" w:noHBand="0" w:noVBand="0"/>
      </w:tblPr>
      <w:tblGrid>
        <w:gridCol w:w="1526"/>
        <w:gridCol w:w="4046"/>
        <w:gridCol w:w="2333"/>
        <w:gridCol w:w="3754"/>
      </w:tblGrid>
      <w:tr w:rsidR="00382669" w14:paraId="661FF140" w14:textId="77777777" w:rsidTr="00DB562E">
        <w:trPr>
          <w:trHeight w:val="1070"/>
        </w:trPr>
        <w:tc>
          <w:tcPr>
            <w:tcW w:w="1526" w:type="dxa"/>
            <w:tcBorders>
              <w:top w:val="single" w:sz="4" w:space="0" w:color="B2B2B2"/>
              <w:left w:val="single" w:sz="4" w:space="0" w:color="B2B2B2"/>
              <w:bottom w:val="single" w:sz="4" w:space="0" w:color="B2B2B2"/>
              <w:right w:val="single" w:sz="4" w:space="0" w:color="B2B2B2"/>
            </w:tcBorders>
            <w:shd w:val="clear" w:color="auto" w:fill="CDD4DD"/>
            <w:vAlign w:val="center"/>
          </w:tcPr>
          <w:p w14:paraId="425CB202"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 SEÇÃO DE REQUISITOS/</w:t>
            </w:r>
          </w:p>
          <w:p w14:paraId="7925E145"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CATEGORIA</w:t>
            </w:r>
          </w:p>
        </w:tc>
        <w:tc>
          <w:tcPr>
            <w:tcW w:w="4046" w:type="dxa"/>
            <w:tcBorders>
              <w:top w:val="single" w:sz="4" w:space="0" w:color="B2B2B2"/>
              <w:bottom w:val="single" w:sz="4" w:space="0" w:color="B2B2B2"/>
              <w:right w:val="single" w:sz="4" w:space="0" w:color="B2B2B2"/>
            </w:tcBorders>
            <w:shd w:val="clear" w:color="auto" w:fill="CDD4DD"/>
            <w:vAlign w:val="center"/>
          </w:tcPr>
          <w:p w14:paraId="3D401F82"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AVALIAÇÃO</w:t>
            </w:r>
          </w:p>
        </w:tc>
        <w:tc>
          <w:tcPr>
            <w:tcW w:w="2333" w:type="dxa"/>
            <w:tcBorders>
              <w:top w:val="single" w:sz="4" w:space="0" w:color="B2B2B2"/>
              <w:bottom w:val="single" w:sz="4" w:space="0" w:color="B2B2B2"/>
              <w:right w:val="single" w:sz="4" w:space="0" w:color="B2B2B2"/>
            </w:tcBorders>
            <w:shd w:val="clear" w:color="auto" w:fill="CDD4DD"/>
            <w:vAlign w:val="center"/>
          </w:tcPr>
          <w:p w14:paraId="6005996A"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EM CONFORMIDADE?</w:t>
            </w:r>
          </w:p>
        </w:tc>
        <w:tc>
          <w:tcPr>
            <w:tcW w:w="3754" w:type="dxa"/>
            <w:tcBorders>
              <w:top w:val="single" w:sz="4" w:space="0" w:color="B2B2B2"/>
              <w:bottom w:val="single" w:sz="4" w:space="0" w:color="B2B2B2"/>
              <w:right w:val="single" w:sz="4" w:space="0" w:color="B2B2B2"/>
            </w:tcBorders>
            <w:shd w:val="clear" w:color="auto" w:fill="CDD4DD"/>
            <w:vAlign w:val="center"/>
          </w:tcPr>
          <w:p w14:paraId="51DB5385"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OBSERVAÇÕES</w:t>
            </w:r>
          </w:p>
        </w:tc>
      </w:tr>
      <w:tr w:rsidR="00023D1A" w14:paraId="4C3A148E" w14:textId="77777777" w:rsidTr="00DB562E">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72771F94"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5. Políticas de segurança da informação</w:t>
            </w:r>
          </w:p>
        </w:tc>
        <w:tc>
          <w:tcPr>
            <w:tcW w:w="2333" w:type="dxa"/>
            <w:tcBorders>
              <w:bottom w:val="single" w:sz="4" w:space="0" w:color="B2B2B2"/>
            </w:tcBorders>
            <w:shd w:val="clear" w:color="auto" w:fill="6D6D6D"/>
            <w:vAlign w:val="center"/>
          </w:tcPr>
          <w:p w14:paraId="5F037038" w14:textId="77777777" w:rsidR="00382669" w:rsidRPr="00E330BF" w:rsidRDefault="00382669" w:rsidP="00E330BF">
            <w:pPr>
              <w:autoSpaceDE w:val="0"/>
              <w:autoSpaceDN w:val="0"/>
              <w:adjustRightInd w:val="0"/>
              <w:jc w:val="center"/>
              <w:rPr>
                <w:rFonts w:ascii="Century Gothic" w:hAnsi="Century Gothic" w:cs="Century Gothic"/>
                <w:b/>
                <w:bCs/>
                <w:color w:val="FFFFFF"/>
                <w:sz w:val="20"/>
                <w:szCs w:val="20"/>
              </w:rPr>
            </w:pPr>
            <w:r>
              <w:rPr>
                <w:rFonts w:ascii="Century Gothic" w:hAnsi="Century Gothic"/>
                <w:b/>
                <w:color w:val="FFFFFF"/>
                <w:sz w:val="20"/>
              </w:rPr>
              <w:t> </w:t>
            </w:r>
          </w:p>
        </w:tc>
        <w:tc>
          <w:tcPr>
            <w:tcW w:w="3754" w:type="dxa"/>
            <w:tcBorders>
              <w:bottom w:val="single" w:sz="4" w:space="0" w:color="B2B2B2"/>
              <w:right w:val="single" w:sz="4" w:space="0" w:color="B2B2B2"/>
            </w:tcBorders>
            <w:shd w:val="clear" w:color="auto" w:fill="6D6D6D"/>
            <w:vAlign w:val="center"/>
          </w:tcPr>
          <w:p w14:paraId="21F4ED23" w14:textId="77777777" w:rsidR="00382669" w:rsidRPr="00E330BF"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758CF8AC" w14:textId="77777777" w:rsidTr="00D65B18">
        <w:tblPrEx>
          <w:tblBorders>
            <w:top w:val="none" w:sz="0" w:space="0" w:color="auto"/>
          </w:tblBorders>
        </w:tblPrEx>
        <w:trPr>
          <w:trHeight w:val="692"/>
        </w:trPr>
        <w:tc>
          <w:tcPr>
            <w:tcW w:w="1526" w:type="dxa"/>
            <w:tcBorders>
              <w:left w:val="single" w:sz="4" w:space="0" w:color="B2B2B2"/>
              <w:bottom w:val="single" w:sz="4" w:space="0" w:color="B2B2B2"/>
              <w:right w:val="single" w:sz="4" w:space="0" w:color="B2B2B2"/>
            </w:tcBorders>
            <w:vAlign w:val="center"/>
          </w:tcPr>
          <w:p w14:paraId="6B33784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5.1</w:t>
            </w:r>
          </w:p>
        </w:tc>
        <w:tc>
          <w:tcPr>
            <w:tcW w:w="4046" w:type="dxa"/>
            <w:tcBorders>
              <w:bottom w:val="single" w:sz="4" w:space="0" w:color="B2B2B2"/>
              <w:right w:val="single" w:sz="4" w:space="0" w:color="B2B2B2"/>
            </w:tcBorders>
            <w:vAlign w:val="center"/>
          </w:tcPr>
          <w:p w14:paraId="309B37A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Há políticas de segurança?</w:t>
            </w:r>
          </w:p>
        </w:tc>
        <w:tc>
          <w:tcPr>
            <w:tcW w:w="2333" w:type="dxa"/>
            <w:tcBorders>
              <w:bottom w:val="single" w:sz="4" w:space="0" w:color="B2B2B2"/>
              <w:right w:val="single" w:sz="4" w:space="0" w:color="B2B2B2"/>
            </w:tcBorders>
            <w:vAlign w:val="center"/>
          </w:tcPr>
          <w:p w14:paraId="4DB3E4E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96151D4" w14:textId="77777777" w:rsidR="00382669" w:rsidRPr="005A2A70" w:rsidRDefault="00382669" w:rsidP="00E330BF">
            <w:pPr>
              <w:autoSpaceDE w:val="0"/>
              <w:autoSpaceDN w:val="0"/>
              <w:adjustRightInd w:val="0"/>
              <w:rPr>
                <w:rFonts w:ascii="Century Gothic" w:hAnsi="Century Gothic" w:cs="Century Gothic"/>
                <w:b/>
                <w:color w:val="000000"/>
                <w:sz w:val="20"/>
                <w:szCs w:val="20"/>
              </w:rPr>
            </w:pPr>
            <w:r>
              <w:rPr>
                <w:rFonts w:ascii="Century Gothic" w:hAnsi="Century Gothic"/>
                <w:b/>
                <w:color w:val="000000"/>
                <w:sz w:val="20"/>
              </w:rPr>
              <w:t> </w:t>
            </w:r>
          </w:p>
        </w:tc>
      </w:tr>
      <w:tr w:rsidR="00382669" w14:paraId="093BDAB5" w14:textId="77777777" w:rsidTr="00D65B18">
        <w:tblPrEx>
          <w:tblBorders>
            <w:top w:val="none" w:sz="0" w:space="0" w:color="auto"/>
          </w:tblBorders>
        </w:tblPrEx>
        <w:trPr>
          <w:trHeight w:val="748"/>
        </w:trPr>
        <w:tc>
          <w:tcPr>
            <w:tcW w:w="1526" w:type="dxa"/>
            <w:tcBorders>
              <w:left w:val="single" w:sz="4" w:space="0" w:color="B2B2B2"/>
              <w:bottom w:val="single" w:sz="4" w:space="0" w:color="B2B2B2"/>
              <w:right w:val="single" w:sz="4" w:space="0" w:color="B2B2B2"/>
            </w:tcBorders>
            <w:vAlign w:val="center"/>
          </w:tcPr>
          <w:p w14:paraId="3C2CC35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5.2</w:t>
            </w:r>
          </w:p>
        </w:tc>
        <w:tc>
          <w:tcPr>
            <w:tcW w:w="4046" w:type="dxa"/>
            <w:tcBorders>
              <w:bottom w:val="single" w:sz="4" w:space="0" w:color="B2B2B2"/>
              <w:right w:val="single" w:sz="4" w:space="0" w:color="B2B2B2"/>
            </w:tcBorders>
            <w:vAlign w:val="center"/>
          </w:tcPr>
          <w:p w14:paraId="1C4EA6D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Todas as políticas são aprovadas pelo gerenciamento?</w:t>
            </w:r>
          </w:p>
        </w:tc>
        <w:tc>
          <w:tcPr>
            <w:tcW w:w="2333" w:type="dxa"/>
            <w:tcBorders>
              <w:bottom w:val="single" w:sz="4" w:space="0" w:color="B2B2B2"/>
              <w:right w:val="single" w:sz="4" w:space="0" w:color="B2B2B2"/>
            </w:tcBorders>
            <w:vAlign w:val="center"/>
          </w:tcPr>
          <w:p w14:paraId="10625AF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848BB08" w14:textId="77777777" w:rsidR="00382669" w:rsidRPr="005A2A70" w:rsidRDefault="00382669" w:rsidP="00E330BF">
            <w:pPr>
              <w:autoSpaceDE w:val="0"/>
              <w:autoSpaceDN w:val="0"/>
              <w:adjustRightInd w:val="0"/>
              <w:rPr>
                <w:rFonts w:ascii="Century Gothic" w:hAnsi="Century Gothic" w:cs="Century Gothic"/>
                <w:b/>
                <w:color w:val="000000"/>
                <w:sz w:val="20"/>
                <w:szCs w:val="20"/>
              </w:rPr>
            </w:pPr>
            <w:r>
              <w:rPr>
                <w:rFonts w:ascii="Century Gothic" w:hAnsi="Century Gothic"/>
                <w:b/>
                <w:color w:val="000000"/>
                <w:sz w:val="20"/>
              </w:rPr>
              <w:t> </w:t>
            </w:r>
          </w:p>
        </w:tc>
      </w:tr>
      <w:tr w:rsidR="00382669" w14:paraId="596FE6F5" w14:textId="77777777" w:rsidTr="00D65B18">
        <w:tblPrEx>
          <w:tblBorders>
            <w:top w:val="none" w:sz="0" w:space="0" w:color="auto"/>
          </w:tblBorders>
        </w:tblPrEx>
        <w:trPr>
          <w:trHeight w:val="715"/>
        </w:trPr>
        <w:tc>
          <w:tcPr>
            <w:tcW w:w="1526" w:type="dxa"/>
            <w:tcBorders>
              <w:left w:val="single" w:sz="4" w:space="0" w:color="B2B2B2"/>
              <w:bottom w:val="single" w:sz="4" w:space="0" w:color="B2B2B2"/>
              <w:right w:val="single" w:sz="4" w:space="0" w:color="B2B2B2"/>
            </w:tcBorders>
            <w:vAlign w:val="center"/>
          </w:tcPr>
          <w:p w14:paraId="5841F91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5.3</w:t>
            </w:r>
          </w:p>
        </w:tc>
        <w:tc>
          <w:tcPr>
            <w:tcW w:w="4046" w:type="dxa"/>
            <w:tcBorders>
              <w:bottom w:val="single" w:sz="4" w:space="0" w:color="B2B2B2"/>
              <w:right w:val="single" w:sz="4" w:space="0" w:color="B2B2B2"/>
            </w:tcBorders>
            <w:vAlign w:val="center"/>
          </w:tcPr>
          <w:p w14:paraId="75FDCF0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Evidência de conformidade?</w:t>
            </w:r>
          </w:p>
        </w:tc>
        <w:tc>
          <w:tcPr>
            <w:tcW w:w="2333" w:type="dxa"/>
            <w:tcBorders>
              <w:bottom w:val="single" w:sz="4" w:space="0" w:color="B2B2B2"/>
              <w:right w:val="single" w:sz="4" w:space="0" w:color="B2B2B2"/>
            </w:tcBorders>
            <w:vAlign w:val="center"/>
          </w:tcPr>
          <w:p w14:paraId="24FD34E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0E3ACFB" w14:textId="77777777" w:rsidR="00382669" w:rsidRPr="005A2A70" w:rsidRDefault="00382669" w:rsidP="00E330BF">
            <w:pPr>
              <w:autoSpaceDE w:val="0"/>
              <w:autoSpaceDN w:val="0"/>
              <w:adjustRightInd w:val="0"/>
              <w:rPr>
                <w:rFonts w:ascii="Century Gothic" w:hAnsi="Century Gothic" w:cs="Century Gothic"/>
                <w:b/>
                <w:color w:val="000000"/>
                <w:sz w:val="20"/>
                <w:szCs w:val="20"/>
              </w:rPr>
            </w:pPr>
            <w:r>
              <w:rPr>
                <w:rFonts w:ascii="Century Gothic" w:hAnsi="Century Gothic"/>
                <w:b/>
                <w:color w:val="000000"/>
                <w:sz w:val="20"/>
              </w:rPr>
              <w:t> </w:t>
            </w:r>
          </w:p>
        </w:tc>
      </w:tr>
      <w:tr w:rsidR="00023D1A" w14:paraId="7819AE2F" w14:textId="77777777" w:rsidTr="00DB562E">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34FC33AD"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6. Organização de segurança da informação</w:t>
            </w:r>
          </w:p>
        </w:tc>
        <w:tc>
          <w:tcPr>
            <w:tcW w:w="2333" w:type="dxa"/>
            <w:tcBorders>
              <w:bottom w:val="single" w:sz="4" w:space="0" w:color="B2B2B2"/>
            </w:tcBorders>
            <w:shd w:val="clear" w:color="auto" w:fill="6D6D6D"/>
            <w:vAlign w:val="center"/>
          </w:tcPr>
          <w:p w14:paraId="4A573230"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bottom w:val="single" w:sz="4" w:space="0" w:color="B2B2B2"/>
              <w:right w:val="single" w:sz="4" w:space="0" w:color="B2B2B2"/>
            </w:tcBorders>
            <w:shd w:val="clear" w:color="auto" w:fill="6D6D6D"/>
            <w:vAlign w:val="center"/>
          </w:tcPr>
          <w:p w14:paraId="0E2D3A13"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53E64645"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0C3C45A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6.1</w:t>
            </w:r>
          </w:p>
        </w:tc>
        <w:tc>
          <w:tcPr>
            <w:tcW w:w="4046" w:type="dxa"/>
            <w:tcBorders>
              <w:bottom w:val="single" w:sz="4" w:space="0" w:color="B2B2B2"/>
              <w:right w:val="single" w:sz="4" w:space="0" w:color="B2B2B2"/>
            </w:tcBorders>
            <w:vAlign w:val="center"/>
          </w:tcPr>
          <w:p w14:paraId="7F47CB09" w14:textId="77777777" w:rsidR="00382669" w:rsidRPr="00E330BF" w:rsidRDefault="0020178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Funções e responsabilidades definidas?</w:t>
            </w:r>
          </w:p>
        </w:tc>
        <w:tc>
          <w:tcPr>
            <w:tcW w:w="2333" w:type="dxa"/>
            <w:tcBorders>
              <w:bottom w:val="single" w:sz="4" w:space="0" w:color="B2B2B2"/>
              <w:right w:val="single" w:sz="4" w:space="0" w:color="B2B2B2"/>
            </w:tcBorders>
            <w:vAlign w:val="center"/>
          </w:tcPr>
          <w:p w14:paraId="0045162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756F8FA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166FC6F" w14:textId="77777777" w:rsidTr="00D65B18">
        <w:tblPrEx>
          <w:tblBorders>
            <w:top w:val="none" w:sz="0" w:space="0" w:color="auto"/>
          </w:tblBorders>
        </w:tblPrEx>
        <w:trPr>
          <w:trHeight w:val="614"/>
        </w:trPr>
        <w:tc>
          <w:tcPr>
            <w:tcW w:w="1526" w:type="dxa"/>
            <w:tcBorders>
              <w:left w:val="single" w:sz="4" w:space="0" w:color="B2B2B2"/>
              <w:bottom w:val="single" w:sz="4" w:space="0" w:color="B2B2B2"/>
              <w:right w:val="single" w:sz="4" w:space="0" w:color="B2B2B2"/>
            </w:tcBorders>
            <w:vAlign w:val="center"/>
          </w:tcPr>
          <w:p w14:paraId="4422961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6.2</w:t>
            </w:r>
          </w:p>
        </w:tc>
        <w:tc>
          <w:tcPr>
            <w:tcW w:w="4046" w:type="dxa"/>
            <w:tcBorders>
              <w:bottom w:val="single" w:sz="4" w:space="0" w:color="B2B2B2"/>
              <w:right w:val="single" w:sz="4" w:space="0" w:color="B2B2B2"/>
            </w:tcBorders>
            <w:vAlign w:val="center"/>
          </w:tcPr>
          <w:p w14:paraId="7DE3CB36" w14:textId="77777777" w:rsidR="00382669" w:rsidRPr="00E330BF" w:rsidRDefault="0020178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Segregação de tarefas definidas?</w:t>
            </w:r>
          </w:p>
        </w:tc>
        <w:tc>
          <w:tcPr>
            <w:tcW w:w="2333" w:type="dxa"/>
            <w:tcBorders>
              <w:bottom w:val="single" w:sz="4" w:space="0" w:color="B2B2B2"/>
              <w:right w:val="single" w:sz="4" w:space="0" w:color="B2B2B2"/>
            </w:tcBorders>
            <w:vAlign w:val="center"/>
          </w:tcPr>
          <w:p w14:paraId="26F7C9EF"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B0A9E49"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F1C2C04" w14:textId="77777777" w:rsidTr="00D65B18">
        <w:tblPrEx>
          <w:tblBorders>
            <w:top w:val="none" w:sz="0" w:space="0" w:color="auto"/>
          </w:tblBorders>
        </w:tblPrEx>
        <w:trPr>
          <w:trHeight w:val="874"/>
        </w:trPr>
        <w:tc>
          <w:tcPr>
            <w:tcW w:w="1526" w:type="dxa"/>
            <w:tcBorders>
              <w:left w:val="single" w:sz="4" w:space="0" w:color="B2B2B2"/>
              <w:bottom w:val="single" w:sz="4" w:space="0" w:color="B2B2B2"/>
              <w:right w:val="single" w:sz="4" w:space="0" w:color="B2B2B2"/>
            </w:tcBorders>
            <w:vAlign w:val="center"/>
          </w:tcPr>
          <w:p w14:paraId="56EF04B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6.3</w:t>
            </w:r>
          </w:p>
        </w:tc>
        <w:tc>
          <w:tcPr>
            <w:tcW w:w="4046" w:type="dxa"/>
            <w:tcBorders>
              <w:bottom w:val="single" w:sz="4" w:space="0" w:color="B2B2B2"/>
              <w:right w:val="single" w:sz="4" w:space="0" w:color="B2B2B2"/>
            </w:tcBorders>
            <w:vAlign w:val="center"/>
          </w:tcPr>
          <w:p w14:paraId="2A94CAE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Órgão/autoridade de verificação contatada para verificação da conformidade?</w:t>
            </w:r>
          </w:p>
        </w:tc>
        <w:tc>
          <w:tcPr>
            <w:tcW w:w="2333" w:type="dxa"/>
            <w:tcBorders>
              <w:bottom w:val="single" w:sz="4" w:space="0" w:color="B2B2B2"/>
              <w:right w:val="single" w:sz="4" w:space="0" w:color="B2B2B2"/>
            </w:tcBorders>
            <w:vAlign w:val="center"/>
          </w:tcPr>
          <w:p w14:paraId="2937F0E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220CB1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F7D8350" w14:textId="77777777" w:rsidTr="00D65B18">
        <w:tblPrEx>
          <w:tblBorders>
            <w:top w:val="none" w:sz="0" w:space="0" w:color="auto"/>
          </w:tblBorders>
        </w:tblPrEx>
        <w:trPr>
          <w:trHeight w:val="901"/>
        </w:trPr>
        <w:tc>
          <w:tcPr>
            <w:tcW w:w="1526" w:type="dxa"/>
            <w:tcBorders>
              <w:left w:val="single" w:sz="4" w:space="0" w:color="B2B2B2"/>
              <w:bottom w:val="single" w:sz="4" w:space="0" w:color="B2B2B2"/>
              <w:right w:val="single" w:sz="4" w:space="0" w:color="B2B2B2"/>
            </w:tcBorders>
            <w:vAlign w:val="center"/>
          </w:tcPr>
          <w:p w14:paraId="16D1563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6.4</w:t>
            </w:r>
          </w:p>
        </w:tc>
        <w:tc>
          <w:tcPr>
            <w:tcW w:w="4046" w:type="dxa"/>
            <w:tcBorders>
              <w:bottom w:val="single" w:sz="4" w:space="0" w:color="B2B2B2"/>
              <w:right w:val="single" w:sz="4" w:space="0" w:color="B2B2B2"/>
            </w:tcBorders>
            <w:vAlign w:val="center"/>
          </w:tcPr>
          <w:p w14:paraId="77E46D3D"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Contato estabelecido com grupos de interesse especial relacionados à conformidade?</w:t>
            </w:r>
          </w:p>
        </w:tc>
        <w:tc>
          <w:tcPr>
            <w:tcW w:w="2333" w:type="dxa"/>
            <w:tcBorders>
              <w:bottom w:val="single" w:sz="4" w:space="0" w:color="B2B2B2"/>
              <w:right w:val="single" w:sz="4" w:space="0" w:color="B2B2B2"/>
            </w:tcBorders>
            <w:vAlign w:val="center"/>
          </w:tcPr>
          <w:p w14:paraId="113FBC6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552B0C2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69AF13D" w14:textId="77777777" w:rsidTr="00D65B18">
        <w:tblPrEx>
          <w:tblBorders>
            <w:top w:val="none" w:sz="0" w:space="0" w:color="auto"/>
          </w:tblBorders>
        </w:tblPrEx>
        <w:trPr>
          <w:trHeight w:val="930"/>
        </w:trPr>
        <w:tc>
          <w:tcPr>
            <w:tcW w:w="1526" w:type="dxa"/>
            <w:tcBorders>
              <w:left w:val="single" w:sz="4" w:space="0" w:color="B2B2B2"/>
              <w:bottom w:val="single" w:sz="4" w:space="0" w:color="B2B2B2"/>
              <w:right w:val="single" w:sz="4" w:space="0" w:color="B2B2B2"/>
            </w:tcBorders>
            <w:vAlign w:val="center"/>
          </w:tcPr>
          <w:p w14:paraId="3D2383C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6.5</w:t>
            </w:r>
          </w:p>
        </w:tc>
        <w:tc>
          <w:tcPr>
            <w:tcW w:w="4046" w:type="dxa"/>
            <w:tcBorders>
              <w:bottom w:val="single" w:sz="4" w:space="0" w:color="B2B2B2"/>
              <w:right w:val="single" w:sz="4" w:space="0" w:color="B2B2B2"/>
            </w:tcBorders>
            <w:vAlign w:val="center"/>
          </w:tcPr>
          <w:p w14:paraId="168362E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Evidência de segurança da informação no gerenciamento de projeto?</w:t>
            </w:r>
          </w:p>
        </w:tc>
        <w:tc>
          <w:tcPr>
            <w:tcW w:w="2333" w:type="dxa"/>
            <w:tcBorders>
              <w:bottom w:val="single" w:sz="4" w:space="0" w:color="B2B2B2"/>
              <w:right w:val="single" w:sz="4" w:space="0" w:color="B2B2B2"/>
            </w:tcBorders>
            <w:vAlign w:val="center"/>
          </w:tcPr>
          <w:p w14:paraId="49760A3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5071BE3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5EB4717" w14:textId="77777777" w:rsidTr="00D65B18">
        <w:tblPrEx>
          <w:tblBorders>
            <w:top w:val="none" w:sz="0" w:space="0" w:color="auto"/>
          </w:tblBorders>
        </w:tblPrEx>
        <w:trPr>
          <w:trHeight w:val="721"/>
        </w:trPr>
        <w:tc>
          <w:tcPr>
            <w:tcW w:w="1526" w:type="dxa"/>
            <w:tcBorders>
              <w:left w:val="single" w:sz="4" w:space="0" w:color="B2B2B2"/>
              <w:bottom w:val="single" w:sz="4" w:space="0" w:color="B2B2B2"/>
              <w:right w:val="single" w:sz="4" w:space="0" w:color="B2B2B2"/>
            </w:tcBorders>
            <w:vAlign w:val="center"/>
          </w:tcPr>
          <w:p w14:paraId="71257FE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6.6</w:t>
            </w:r>
          </w:p>
        </w:tc>
        <w:tc>
          <w:tcPr>
            <w:tcW w:w="4046" w:type="dxa"/>
            <w:tcBorders>
              <w:bottom w:val="single" w:sz="4" w:space="0" w:color="B2B2B2"/>
              <w:right w:val="single" w:sz="4" w:space="0" w:color="B2B2B2"/>
            </w:tcBorders>
            <w:vAlign w:val="center"/>
          </w:tcPr>
          <w:p w14:paraId="46A8E3D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trabalhar remotamente?</w:t>
            </w:r>
          </w:p>
        </w:tc>
        <w:tc>
          <w:tcPr>
            <w:tcW w:w="2333" w:type="dxa"/>
            <w:tcBorders>
              <w:bottom w:val="single" w:sz="4" w:space="0" w:color="B2B2B2"/>
              <w:right w:val="single" w:sz="4" w:space="0" w:color="B2B2B2"/>
            </w:tcBorders>
            <w:vAlign w:val="center"/>
          </w:tcPr>
          <w:p w14:paraId="5838780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962949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013A555A" w14:textId="77777777" w:rsidTr="00DB562E">
        <w:tblPrEx>
          <w:tblBorders>
            <w:top w:val="none" w:sz="0" w:space="0" w:color="auto"/>
          </w:tblBorders>
        </w:tblPrEx>
        <w:trPr>
          <w:trHeight w:val="356"/>
        </w:trPr>
        <w:tc>
          <w:tcPr>
            <w:tcW w:w="5572" w:type="dxa"/>
            <w:gridSpan w:val="2"/>
            <w:tcBorders>
              <w:bottom w:val="single" w:sz="4" w:space="0" w:color="B2B2B2"/>
            </w:tcBorders>
            <w:shd w:val="clear" w:color="auto" w:fill="6D6D6D"/>
            <w:vAlign w:val="center"/>
          </w:tcPr>
          <w:p w14:paraId="4E12F5DA"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7. Segurança dos recursos humanos</w:t>
            </w:r>
          </w:p>
        </w:tc>
        <w:tc>
          <w:tcPr>
            <w:tcW w:w="2333" w:type="dxa"/>
            <w:tcBorders>
              <w:bottom w:val="single" w:sz="4" w:space="0" w:color="B2B2B2"/>
            </w:tcBorders>
            <w:shd w:val="clear" w:color="auto" w:fill="6D6D6D"/>
            <w:vAlign w:val="center"/>
          </w:tcPr>
          <w:p w14:paraId="486E8463"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bottom w:val="single" w:sz="4" w:space="0" w:color="B2B2B2"/>
              <w:right w:val="single" w:sz="4" w:space="0" w:color="B2B2B2"/>
            </w:tcBorders>
            <w:shd w:val="clear" w:color="auto" w:fill="6D6D6D"/>
            <w:vAlign w:val="center"/>
          </w:tcPr>
          <w:p w14:paraId="52D99BC9"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509A601B" w14:textId="77777777" w:rsidTr="00DB562E">
        <w:tblPrEx>
          <w:tblBorders>
            <w:top w:val="none" w:sz="0" w:space="0" w:color="auto"/>
          </w:tblBorders>
        </w:tblPrEx>
        <w:trPr>
          <w:trHeight w:val="678"/>
        </w:trPr>
        <w:tc>
          <w:tcPr>
            <w:tcW w:w="1526" w:type="dxa"/>
            <w:tcBorders>
              <w:left w:val="single" w:sz="4" w:space="0" w:color="B2B2B2"/>
              <w:bottom w:val="single" w:sz="4" w:space="0" w:color="B2B2B2"/>
              <w:right w:val="single" w:sz="4" w:space="0" w:color="B2B2B2"/>
            </w:tcBorders>
            <w:vAlign w:val="center"/>
          </w:tcPr>
          <w:p w14:paraId="35E8FD5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7.1</w:t>
            </w:r>
          </w:p>
        </w:tc>
        <w:tc>
          <w:tcPr>
            <w:tcW w:w="4046" w:type="dxa"/>
            <w:tcBorders>
              <w:bottom w:val="single" w:sz="4" w:space="0" w:color="B2B2B2"/>
              <w:right w:val="single" w:sz="4" w:space="0" w:color="B2B2B2"/>
            </w:tcBorders>
            <w:vAlign w:val="center"/>
          </w:tcPr>
          <w:p w14:paraId="464AD8E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seleção de funcionários antes da contratação?</w:t>
            </w:r>
          </w:p>
        </w:tc>
        <w:tc>
          <w:tcPr>
            <w:tcW w:w="2333" w:type="dxa"/>
            <w:tcBorders>
              <w:bottom w:val="single" w:sz="4" w:space="0" w:color="B2B2B2"/>
              <w:right w:val="single" w:sz="4" w:space="0" w:color="B2B2B2"/>
            </w:tcBorders>
            <w:vAlign w:val="center"/>
          </w:tcPr>
          <w:p w14:paraId="4070F2DC"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4821B7F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AD9866A"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4D65D78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7.2</w:t>
            </w:r>
          </w:p>
        </w:tc>
        <w:tc>
          <w:tcPr>
            <w:tcW w:w="4046" w:type="dxa"/>
            <w:tcBorders>
              <w:bottom w:val="single" w:sz="4" w:space="0" w:color="B2B2B2"/>
              <w:right w:val="single" w:sz="4" w:space="0" w:color="B2B2B2"/>
            </w:tcBorders>
            <w:vAlign w:val="center"/>
          </w:tcPr>
          <w:p w14:paraId="570B441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os termos e condições do RH para contratação?</w:t>
            </w:r>
          </w:p>
        </w:tc>
        <w:tc>
          <w:tcPr>
            <w:tcW w:w="2333" w:type="dxa"/>
            <w:tcBorders>
              <w:bottom w:val="single" w:sz="4" w:space="0" w:color="B2B2B2"/>
              <w:right w:val="single" w:sz="4" w:space="0" w:color="B2B2B2"/>
            </w:tcBorders>
            <w:vAlign w:val="center"/>
          </w:tcPr>
          <w:p w14:paraId="663F261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FA4A84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1004C5B" w14:textId="77777777" w:rsidTr="00DB562E">
        <w:tblPrEx>
          <w:tblBorders>
            <w:top w:val="none" w:sz="0" w:space="0" w:color="auto"/>
          </w:tblBorders>
        </w:tblPrEx>
        <w:trPr>
          <w:trHeight w:val="664"/>
        </w:trPr>
        <w:tc>
          <w:tcPr>
            <w:tcW w:w="1526" w:type="dxa"/>
            <w:tcBorders>
              <w:left w:val="single" w:sz="4" w:space="0" w:color="B2B2B2"/>
              <w:bottom w:val="single" w:sz="4" w:space="0" w:color="B2B2B2"/>
              <w:right w:val="single" w:sz="4" w:space="0" w:color="B2B2B2"/>
            </w:tcBorders>
            <w:vAlign w:val="center"/>
          </w:tcPr>
          <w:p w14:paraId="56064E53"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7.3</w:t>
            </w:r>
          </w:p>
        </w:tc>
        <w:tc>
          <w:tcPr>
            <w:tcW w:w="4046" w:type="dxa"/>
            <w:tcBorders>
              <w:bottom w:val="single" w:sz="4" w:space="0" w:color="B2B2B2"/>
              <w:right w:val="single" w:sz="4" w:space="0" w:color="B2B2B2"/>
            </w:tcBorders>
            <w:vAlign w:val="center"/>
          </w:tcPr>
          <w:p w14:paraId="4AF79A5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as responsabilidades do gerenciamento?</w:t>
            </w:r>
          </w:p>
        </w:tc>
        <w:tc>
          <w:tcPr>
            <w:tcW w:w="2333" w:type="dxa"/>
            <w:tcBorders>
              <w:bottom w:val="single" w:sz="4" w:space="0" w:color="B2B2B2"/>
              <w:right w:val="single" w:sz="4" w:space="0" w:color="B2B2B2"/>
            </w:tcBorders>
            <w:vAlign w:val="center"/>
          </w:tcPr>
          <w:p w14:paraId="17EA0EA6"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940AB8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B0B5C0B" w14:textId="77777777" w:rsidTr="00D65B18">
        <w:tblPrEx>
          <w:tblBorders>
            <w:top w:val="none" w:sz="0" w:space="0" w:color="auto"/>
          </w:tblBorders>
        </w:tblPrEx>
        <w:trPr>
          <w:trHeight w:val="873"/>
        </w:trPr>
        <w:tc>
          <w:tcPr>
            <w:tcW w:w="1526" w:type="dxa"/>
            <w:tcBorders>
              <w:left w:val="single" w:sz="4" w:space="0" w:color="B2B2B2"/>
              <w:bottom w:val="single" w:sz="4" w:space="0" w:color="B2B2B2"/>
              <w:right w:val="single" w:sz="4" w:space="0" w:color="B2B2B2"/>
            </w:tcBorders>
            <w:vAlign w:val="center"/>
          </w:tcPr>
          <w:p w14:paraId="537E066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7.4</w:t>
            </w:r>
          </w:p>
        </w:tc>
        <w:tc>
          <w:tcPr>
            <w:tcW w:w="4046" w:type="dxa"/>
            <w:tcBorders>
              <w:bottom w:val="single" w:sz="4" w:space="0" w:color="B2B2B2"/>
              <w:right w:val="single" w:sz="4" w:space="0" w:color="B2B2B2"/>
            </w:tcBorders>
            <w:vAlign w:val="center"/>
          </w:tcPr>
          <w:p w14:paraId="27E1BC78" w14:textId="4C9EADF1" w:rsidR="00382669" w:rsidRPr="00E330BF" w:rsidRDefault="00382669" w:rsidP="00DB562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conscientização, educação</w:t>
            </w:r>
            <w:r w:rsidR="00DB562E">
              <w:rPr>
                <w:rFonts w:ascii="Century Gothic" w:hAnsi="Century Gothic"/>
                <w:color w:val="000000"/>
                <w:sz w:val="20"/>
              </w:rPr>
              <w:t xml:space="preserve"> </w:t>
            </w:r>
            <w:r>
              <w:rPr>
                <w:rFonts w:ascii="Century Gothic" w:hAnsi="Century Gothic"/>
                <w:color w:val="000000"/>
                <w:sz w:val="20"/>
              </w:rPr>
              <w:t>e treinamento em segurança da informação?</w:t>
            </w:r>
          </w:p>
        </w:tc>
        <w:tc>
          <w:tcPr>
            <w:tcW w:w="2333" w:type="dxa"/>
            <w:tcBorders>
              <w:bottom w:val="single" w:sz="4" w:space="0" w:color="B2B2B2"/>
              <w:right w:val="single" w:sz="4" w:space="0" w:color="B2B2B2"/>
            </w:tcBorders>
            <w:vAlign w:val="center"/>
          </w:tcPr>
          <w:p w14:paraId="1A08060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40DB605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D02F2A8" w14:textId="77777777" w:rsidTr="00D65B18">
        <w:tblPrEx>
          <w:tblBorders>
            <w:top w:val="none" w:sz="0" w:space="0" w:color="auto"/>
          </w:tblBorders>
        </w:tblPrEx>
        <w:trPr>
          <w:trHeight w:val="888"/>
        </w:trPr>
        <w:tc>
          <w:tcPr>
            <w:tcW w:w="1526" w:type="dxa"/>
            <w:tcBorders>
              <w:left w:val="single" w:sz="4" w:space="0" w:color="B2B2B2"/>
              <w:bottom w:val="single" w:sz="4" w:space="0" w:color="B2B2B2"/>
              <w:right w:val="single" w:sz="4" w:space="0" w:color="B2B2B2"/>
            </w:tcBorders>
            <w:vAlign w:val="center"/>
          </w:tcPr>
          <w:p w14:paraId="3DD6F08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7.5</w:t>
            </w:r>
          </w:p>
        </w:tc>
        <w:tc>
          <w:tcPr>
            <w:tcW w:w="4046" w:type="dxa"/>
            <w:tcBorders>
              <w:bottom w:val="single" w:sz="4" w:space="0" w:color="B2B2B2"/>
              <w:right w:val="single" w:sz="4" w:space="0" w:color="B2B2B2"/>
            </w:tcBorders>
            <w:vAlign w:val="center"/>
          </w:tcPr>
          <w:p w14:paraId="79D75A43" w14:textId="4ED92E5D" w:rsidR="00382669" w:rsidRPr="00E330BF" w:rsidRDefault="00382669" w:rsidP="00201789">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w:t>
            </w:r>
            <w:r w:rsidR="00DB562E">
              <w:rPr>
                <w:rFonts w:ascii="Century Gothic" w:hAnsi="Century Gothic"/>
                <w:color w:val="000000"/>
                <w:sz w:val="20"/>
              </w:rPr>
              <w:t xml:space="preserve"> </w:t>
            </w:r>
            <w:r>
              <w:rPr>
                <w:rFonts w:ascii="Century Gothic" w:hAnsi="Century Gothic"/>
                <w:color w:val="000000"/>
                <w:sz w:val="20"/>
              </w:rPr>
              <w:t>processo disciplinar com relação à segurança da informação?</w:t>
            </w:r>
          </w:p>
        </w:tc>
        <w:tc>
          <w:tcPr>
            <w:tcW w:w="2333" w:type="dxa"/>
            <w:tcBorders>
              <w:bottom w:val="single" w:sz="4" w:space="0" w:color="B2B2B2"/>
              <w:right w:val="single" w:sz="4" w:space="0" w:color="B2B2B2"/>
            </w:tcBorders>
            <w:vAlign w:val="center"/>
          </w:tcPr>
          <w:p w14:paraId="55AEC50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CC8C38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7DFDE1E" w14:textId="77777777" w:rsidTr="00DB562E">
        <w:tblPrEx>
          <w:tblBorders>
            <w:top w:val="none" w:sz="0" w:space="0" w:color="auto"/>
          </w:tblBorders>
        </w:tblPrEx>
        <w:trPr>
          <w:trHeight w:val="831"/>
        </w:trPr>
        <w:tc>
          <w:tcPr>
            <w:tcW w:w="1526" w:type="dxa"/>
            <w:tcBorders>
              <w:left w:val="single" w:sz="4" w:space="0" w:color="B2B2B2"/>
              <w:bottom w:val="single" w:sz="4" w:space="0" w:color="B2B2B2"/>
              <w:right w:val="single" w:sz="4" w:space="0" w:color="B2B2B2"/>
            </w:tcBorders>
            <w:vAlign w:val="center"/>
          </w:tcPr>
          <w:p w14:paraId="6523E93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7.6</w:t>
            </w:r>
          </w:p>
        </w:tc>
        <w:tc>
          <w:tcPr>
            <w:tcW w:w="4046" w:type="dxa"/>
            <w:tcBorders>
              <w:bottom w:val="single" w:sz="4" w:space="0" w:color="B2B2B2"/>
              <w:right w:val="single" w:sz="4" w:space="0" w:color="B2B2B2"/>
            </w:tcBorders>
            <w:vAlign w:val="center"/>
          </w:tcPr>
          <w:p w14:paraId="2DB739E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rescisão do RH ou para mudança de emprego com relação à segurança da informação?</w:t>
            </w:r>
          </w:p>
        </w:tc>
        <w:tc>
          <w:tcPr>
            <w:tcW w:w="2333" w:type="dxa"/>
            <w:tcBorders>
              <w:bottom w:val="single" w:sz="4" w:space="0" w:color="B2B2B2"/>
              <w:right w:val="single" w:sz="4" w:space="0" w:color="B2B2B2"/>
            </w:tcBorders>
            <w:vAlign w:val="center"/>
          </w:tcPr>
          <w:p w14:paraId="69341E1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F74334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6664D94A" w14:textId="77777777" w:rsidTr="00DB562E">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62590EFF"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8. Gerenciamento de ativos</w:t>
            </w:r>
          </w:p>
        </w:tc>
        <w:tc>
          <w:tcPr>
            <w:tcW w:w="2333" w:type="dxa"/>
            <w:tcBorders>
              <w:bottom w:val="single" w:sz="4" w:space="0" w:color="B2B2B2"/>
            </w:tcBorders>
            <w:shd w:val="clear" w:color="auto" w:fill="6D6D6D"/>
            <w:vAlign w:val="center"/>
          </w:tcPr>
          <w:p w14:paraId="0DA12E46"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bottom w:val="single" w:sz="4" w:space="0" w:color="B2B2B2"/>
              <w:right w:val="single" w:sz="4" w:space="0" w:color="B2B2B2"/>
            </w:tcBorders>
            <w:shd w:val="clear" w:color="auto" w:fill="6D6D6D"/>
            <w:vAlign w:val="center"/>
          </w:tcPr>
          <w:p w14:paraId="7B78DA8A"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7F0712C8"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45F0E125"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8.1</w:t>
            </w:r>
          </w:p>
        </w:tc>
        <w:tc>
          <w:tcPr>
            <w:tcW w:w="4046" w:type="dxa"/>
            <w:tcBorders>
              <w:bottom w:val="single" w:sz="4" w:space="0" w:color="B2B2B2"/>
              <w:right w:val="single" w:sz="4" w:space="0" w:color="B2B2B2"/>
            </w:tcBorders>
            <w:vAlign w:val="center"/>
          </w:tcPr>
          <w:p w14:paraId="44FA2C8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Lista completa de inventário de ativos?</w:t>
            </w:r>
          </w:p>
        </w:tc>
        <w:tc>
          <w:tcPr>
            <w:tcW w:w="2333" w:type="dxa"/>
            <w:tcBorders>
              <w:bottom w:val="single" w:sz="4" w:space="0" w:color="B2B2B2"/>
              <w:right w:val="single" w:sz="4" w:space="0" w:color="B2B2B2"/>
            </w:tcBorders>
            <w:vAlign w:val="center"/>
          </w:tcPr>
          <w:p w14:paraId="4C8BC41C"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8EF4A6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9060E03"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4D68850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8.2</w:t>
            </w:r>
          </w:p>
        </w:tc>
        <w:tc>
          <w:tcPr>
            <w:tcW w:w="4046" w:type="dxa"/>
            <w:tcBorders>
              <w:bottom w:val="single" w:sz="4" w:space="0" w:color="B2B2B2"/>
              <w:right w:val="single" w:sz="4" w:space="0" w:color="B2B2B2"/>
            </w:tcBorders>
            <w:vAlign w:val="center"/>
          </w:tcPr>
          <w:p w14:paraId="3DC45FD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Lista completa de propriedade de ativos?</w:t>
            </w:r>
          </w:p>
        </w:tc>
        <w:tc>
          <w:tcPr>
            <w:tcW w:w="2333" w:type="dxa"/>
            <w:tcBorders>
              <w:bottom w:val="single" w:sz="4" w:space="0" w:color="B2B2B2"/>
              <w:right w:val="single" w:sz="4" w:space="0" w:color="B2B2B2"/>
            </w:tcBorders>
            <w:vAlign w:val="center"/>
          </w:tcPr>
          <w:p w14:paraId="319DB67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A6CBFC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83303E2"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48543EF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8.3</w:t>
            </w:r>
          </w:p>
        </w:tc>
        <w:tc>
          <w:tcPr>
            <w:tcW w:w="4046" w:type="dxa"/>
            <w:tcBorders>
              <w:bottom w:val="single" w:sz="4" w:space="0" w:color="B2B2B2"/>
              <w:right w:val="single" w:sz="4" w:space="0" w:color="B2B2B2"/>
            </w:tcBorders>
            <w:vAlign w:val="center"/>
          </w:tcPr>
          <w:p w14:paraId="63005435"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"uso aceitável" de ativos?</w:t>
            </w:r>
          </w:p>
        </w:tc>
        <w:tc>
          <w:tcPr>
            <w:tcW w:w="2333" w:type="dxa"/>
            <w:tcBorders>
              <w:bottom w:val="single" w:sz="4" w:space="0" w:color="B2B2B2"/>
              <w:right w:val="single" w:sz="4" w:space="0" w:color="B2B2B2"/>
            </w:tcBorders>
            <w:vAlign w:val="center"/>
          </w:tcPr>
          <w:p w14:paraId="1EAB643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030B8E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4EAA8EB0"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3828E04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8.4</w:t>
            </w:r>
          </w:p>
        </w:tc>
        <w:tc>
          <w:tcPr>
            <w:tcW w:w="4046" w:type="dxa"/>
            <w:tcBorders>
              <w:bottom w:val="single" w:sz="4" w:space="0" w:color="B2B2B2"/>
              <w:right w:val="single" w:sz="4" w:space="0" w:color="B2B2B2"/>
            </w:tcBorders>
            <w:vAlign w:val="center"/>
          </w:tcPr>
          <w:p w14:paraId="132FC75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de devolução de ativos?</w:t>
            </w:r>
          </w:p>
        </w:tc>
        <w:tc>
          <w:tcPr>
            <w:tcW w:w="2333" w:type="dxa"/>
            <w:tcBorders>
              <w:bottom w:val="single" w:sz="4" w:space="0" w:color="B2B2B2"/>
              <w:right w:val="single" w:sz="4" w:space="0" w:color="B2B2B2"/>
            </w:tcBorders>
            <w:vAlign w:val="center"/>
          </w:tcPr>
          <w:p w14:paraId="2AFF81D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724ED2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DC54038"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0030E583"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8.5</w:t>
            </w:r>
          </w:p>
        </w:tc>
        <w:tc>
          <w:tcPr>
            <w:tcW w:w="4046" w:type="dxa"/>
            <w:tcBorders>
              <w:bottom w:val="single" w:sz="4" w:space="0" w:color="B2B2B2"/>
              <w:right w:val="single" w:sz="4" w:space="0" w:color="B2B2B2"/>
            </w:tcBorders>
            <w:vAlign w:val="center"/>
          </w:tcPr>
          <w:p w14:paraId="59CA8F6A" w14:textId="105752DC" w:rsidR="00382669" w:rsidRPr="00E330BF" w:rsidRDefault="00382669" w:rsidP="00DB562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classificação de informações?</w:t>
            </w:r>
          </w:p>
        </w:tc>
        <w:tc>
          <w:tcPr>
            <w:tcW w:w="2333" w:type="dxa"/>
            <w:tcBorders>
              <w:bottom w:val="single" w:sz="4" w:space="0" w:color="B2B2B2"/>
              <w:right w:val="single" w:sz="4" w:space="0" w:color="B2B2B2"/>
            </w:tcBorders>
            <w:vAlign w:val="center"/>
          </w:tcPr>
          <w:p w14:paraId="4AECAB9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7480017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7D4681F"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433D864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8.6</w:t>
            </w:r>
          </w:p>
        </w:tc>
        <w:tc>
          <w:tcPr>
            <w:tcW w:w="4046" w:type="dxa"/>
            <w:tcBorders>
              <w:bottom w:val="single" w:sz="4" w:space="0" w:color="B2B2B2"/>
              <w:right w:val="single" w:sz="4" w:space="0" w:color="B2B2B2"/>
            </w:tcBorders>
            <w:vAlign w:val="center"/>
          </w:tcPr>
          <w:p w14:paraId="2A5514D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rotular informações?</w:t>
            </w:r>
          </w:p>
        </w:tc>
        <w:tc>
          <w:tcPr>
            <w:tcW w:w="2333" w:type="dxa"/>
            <w:tcBorders>
              <w:bottom w:val="single" w:sz="4" w:space="0" w:color="B2B2B2"/>
              <w:right w:val="single" w:sz="4" w:space="0" w:color="B2B2B2"/>
            </w:tcBorders>
            <w:vAlign w:val="center"/>
          </w:tcPr>
          <w:p w14:paraId="1D0DDED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82AAA4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456FE2A3"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0AAB5BC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8.7</w:t>
            </w:r>
          </w:p>
        </w:tc>
        <w:tc>
          <w:tcPr>
            <w:tcW w:w="4046" w:type="dxa"/>
            <w:tcBorders>
              <w:bottom w:val="single" w:sz="4" w:space="0" w:color="B2B2B2"/>
              <w:right w:val="single" w:sz="4" w:space="0" w:color="B2B2B2"/>
            </w:tcBorders>
            <w:vAlign w:val="center"/>
          </w:tcPr>
          <w:p w14:paraId="6AECDE6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manipulação de ativos?</w:t>
            </w:r>
          </w:p>
        </w:tc>
        <w:tc>
          <w:tcPr>
            <w:tcW w:w="2333" w:type="dxa"/>
            <w:tcBorders>
              <w:bottom w:val="single" w:sz="4" w:space="0" w:color="B2B2B2"/>
              <w:right w:val="single" w:sz="4" w:space="0" w:color="B2B2B2"/>
            </w:tcBorders>
            <w:vAlign w:val="center"/>
          </w:tcPr>
          <w:p w14:paraId="1C1DBC1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BC6672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D3CC51F"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70566C2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8.8</w:t>
            </w:r>
          </w:p>
        </w:tc>
        <w:tc>
          <w:tcPr>
            <w:tcW w:w="4046" w:type="dxa"/>
            <w:tcBorders>
              <w:bottom w:val="single" w:sz="4" w:space="0" w:color="B2B2B2"/>
              <w:right w:val="single" w:sz="4" w:space="0" w:color="B2B2B2"/>
            </w:tcBorders>
            <w:vAlign w:val="center"/>
          </w:tcPr>
          <w:p w14:paraId="3F754EAF" w14:textId="01126F1C" w:rsidR="00382669" w:rsidRPr="00E330BF" w:rsidRDefault="00382669" w:rsidP="00DB562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mídia removível?</w:t>
            </w:r>
          </w:p>
        </w:tc>
        <w:tc>
          <w:tcPr>
            <w:tcW w:w="2333" w:type="dxa"/>
            <w:tcBorders>
              <w:bottom w:val="single" w:sz="4" w:space="0" w:color="B2B2B2"/>
              <w:right w:val="single" w:sz="4" w:space="0" w:color="B2B2B2"/>
            </w:tcBorders>
            <w:vAlign w:val="center"/>
          </w:tcPr>
          <w:p w14:paraId="12586EE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5A2AFB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A30D87D"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0F62F97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8.9</w:t>
            </w:r>
          </w:p>
        </w:tc>
        <w:tc>
          <w:tcPr>
            <w:tcW w:w="4046" w:type="dxa"/>
            <w:tcBorders>
              <w:bottom w:val="single" w:sz="4" w:space="0" w:color="B2B2B2"/>
              <w:right w:val="single" w:sz="4" w:space="0" w:color="B2B2B2"/>
            </w:tcBorders>
            <w:vAlign w:val="center"/>
          </w:tcPr>
          <w:p w14:paraId="63096E2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descarte de mídia?</w:t>
            </w:r>
          </w:p>
        </w:tc>
        <w:tc>
          <w:tcPr>
            <w:tcW w:w="2333" w:type="dxa"/>
            <w:tcBorders>
              <w:bottom w:val="single" w:sz="4" w:space="0" w:color="B2B2B2"/>
              <w:right w:val="single" w:sz="4" w:space="0" w:color="B2B2B2"/>
            </w:tcBorders>
            <w:vAlign w:val="center"/>
          </w:tcPr>
          <w:p w14:paraId="7BD4784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1183EE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EB6E3DA"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7EEE075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8.10</w:t>
            </w:r>
          </w:p>
        </w:tc>
        <w:tc>
          <w:tcPr>
            <w:tcW w:w="4046" w:type="dxa"/>
            <w:tcBorders>
              <w:bottom w:val="single" w:sz="4" w:space="0" w:color="B2B2B2"/>
              <w:right w:val="single" w:sz="4" w:space="0" w:color="B2B2B2"/>
            </w:tcBorders>
            <w:vAlign w:val="center"/>
          </w:tcPr>
          <w:p w14:paraId="598A86D6" w14:textId="3B3D2697" w:rsidR="00382669" w:rsidRPr="00E330BF" w:rsidRDefault="00382669" w:rsidP="00DB562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transferência de mídia física?</w:t>
            </w:r>
          </w:p>
        </w:tc>
        <w:tc>
          <w:tcPr>
            <w:tcW w:w="2333" w:type="dxa"/>
            <w:tcBorders>
              <w:bottom w:val="single" w:sz="4" w:space="0" w:color="B2B2B2"/>
              <w:right w:val="single" w:sz="4" w:space="0" w:color="B2B2B2"/>
            </w:tcBorders>
            <w:vAlign w:val="center"/>
          </w:tcPr>
          <w:p w14:paraId="32639DB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2A5D3B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DB562E" w14:paraId="005EE867" w14:textId="77777777" w:rsidTr="00524184">
        <w:tblPrEx>
          <w:tblBorders>
            <w:top w:val="none" w:sz="0" w:space="0" w:color="auto"/>
          </w:tblBorders>
        </w:tblPrEx>
        <w:trPr>
          <w:trHeight w:val="445"/>
        </w:trPr>
        <w:tc>
          <w:tcPr>
            <w:tcW w:w="5572" w:type="dxa"/>
            <w:gridSpan w:val="2"/>
            <w:tcBorders>
              <w:bottom w:val="single" w:sz="4" w:space="0" w:color="B2B2B2"/>
            </w:tcBorders>
            <w:shd w:val="clear" w:color="auto" w:fill="6D6D6D"/>
            <w:vAlign w:val="center"/>
          </w:tcPr>
          <w:p w14:paraId="381DE9A3" w14:textId="70BA73E4" w:rsidR="00DB562E" w:rsidRPr="00E330BF" w:rsidRDefault="00DB562E" w:rsidP="00DB562E">
            <w:pPr>
              <w:autoSpaceDE w:val="0"/>
              <w:autoSpaceDN w:val="0"/>
              <w:adjustRightInd w:val="0"/>
              <w:rPr>
                <w:rFonts w:ascii="Century Gothic" w:hAnsi="Century Gothic" w:cs="Century Gothic"/>
                <w:color w:val="FFFFFF"/>
                <w:sz w:val="20"/>
                <w:szCs w:val="20"/>
              </w:rPr>
            </w:pPr>
            <w:r>
              <w:rPr>
                <w:rFonts w:ascii="Century Gothic" w:hAnsi="Century Gothic"/>
                <w:b/>
                <w:i/>
                <w:color w:val="FFFFFF"/>
                <w:sz w:val="20"/>
              </w:rPr>
              <w:t>9. Controle de acesso</w:t>
            </w:r>
            <w:r>
              <w:rPr>
                <w:rFonts w:ascii="Century Gothic" w:hAnsi="Century Gothic"/>
                <w:color w:val="FFFFFF"/>
                <w:sz w:val="20"/>
              </w:rPr>
              <w:t> </w:t>
            </w:r>
          </w:p>
        </w:tc>
        <w:tc>
          <w:tcPr>
            <w:tcW w:w="2333" w:type="dxa"/>
            <w:tcBorders>
              <w:bottom w:val="single" w:sz="4" w:space="0" w:color="B2B2B2"/>
            </w:tcBorders>
            <w:shd w:val="clear" w:color="auto" w:fill="6D6D6D"/>
            <w:vAlign w:val="center"/>
          </w:tcPr>
          <w:p w14:paraId="6E98EFCC" w14:textId="77777777" w:rsidR="00DB562E" w:rsidRPr="005A2A70" w:rsidRDefault="00DB562E"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bottom w:val="single" w:sz="4" w:space="0" w:color="B2B2B2"/>
              <w:right w:val="single" w:sz="4" w:space="0" w:color="B2B2B2"/>
            </w:tcBorders>
            <w:shd w:val="clear" w:color="auto" w:fill="6D6D6D"/>
            <w:vAlign w:val="center"/>
          </w:tcPr>
          <w:p w14:paraId="7C34604A" w14:textId="77777777" w:rsidR="00DB562E" w:rsidRPr="005A2A70" w:rsidRDefault="00DB562E"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46D3E516"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5406721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w:t>
            </w:r>
          </w:p>
        </w:tc>
        <w:tc>
          <w:tcPr>
            <w:tcW w:w="4046" w:type="dxa"/>
            <w:tcBorders>
              <w:bottom w:val="single" w:sz="4" w:space="0" w:color="B2B2B2"/>
              <w:right w:val="single" w:sz="4" w:space="0" w:color="B2B2B2"/>
            </w:tcBorders>
            <w:vAlign w:val="center"/>
          </w:tcPr>
          <w:p w14:paraId="1653987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 de acesso?</w:t>
            </w:r>
          </w:p>
        </w:tc>
        <w:tc>
          <w:tcPr>
            <w:tcW w:w="2333" w:type="dxa"/>
            <w:tcBorders>
              <w:bottom w:val="single" w:sz="4" w:space="0" w:color="B2B2B2"/>
              <w:right w:val="single" w:sz="4" w:space="0" w:color="B2B2B2"/>
            </w:tcBorders>
            <w:vAlign w:val="center"/>
          </w:tcPr>
          <w:p w14:paraId="200C4F91"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35534B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37DDD5F"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4A0854F5"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9.2</w:t>
            </w:r>
          </w:p>
        </w:tc>
        <w:tc>
          <w:tcPr>
            <w:tcW w:w="4046" w:type="dxa"/>
            <w:tcBorders>
              <w:bottom w:val="single" w:sz="4" w:space="0" w:color="B2B2B2"/>
              <w:right w:val="single" w:sz="4" w:space="0" w:color="B2B2B2"/>
            </w:tcBorders>
            <w:vAlign w:val="center"/>
          </w:tcPr>
          <w:p w14:paraId="3CB01E49"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acesso a redes e serviços de rede?</w:t>
            </w:r>
          </w:p>
        </w:tc>
        <w:tc>
          <w:tcPr>
            <w:tcW w:w="2333" w:type="dxa"/>
            <w:tcBorders>
              <w:bottom w:val="single" w:sz="4" w:space="0" w:color="B2B2B2"/>
              <w:right w:val="single" w:sz="4" w:space="0" w:color="B2B2B2"/>
            </w:tcBorders>
            <w:vAlign w:val="center"/>
          </w:tcPr>
          <w:p w14:paraId="4B86A3D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74880B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F2F464D" w14:textId="77777777" w:rsidTr="00B27644">
        <w:tblPrEx>
          <w:tblBorders>
            <w:top w:val="none" w:sz="0" w:space="0" w:color="auto"/>
          </w:tblBorders>
        </w:tblPrEx>
        <w:trPr>
          <w:trHeight w:val="874"/>
        </w:trPr>
        <w:tc>
          <w:tcPr>
            <w:tcW w:w="1526" w:type="dxa"/>
            <w:tcBorders>
              <w:left w:val="single" w:sz="4" w:space="0" w:color="B2B2B2"/>
              <w:bottom w:val="single" w:sz="4" w:space="0" w:color="B2B2B2"/>
              <w:right w:val="single" w:sz="4" w:space="0" w:color="B2B2B2"/>
            </w:tcBorders>
            <w:vAlign w:val="center"/>
          </w:tcPr>
          <w:p w14:paraId="0EA23B8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9.3</w:t>
            </w:r>
          </w:p>
        </w:tc>
        <w:tc>
          <w:tcPr>
            <w:tcW w:w="4046" w:type="dxa"/>
            <w:tcBorders>
              <w:bottom w:val="single" w:sz="4" w:space="0" w:color="B2B2B2"/>
              <w:right w:val="single" w:sz="4" w:space="0" w:color="B2B2B2"/>
            </w:tcBorders>
            <w:vAlign w:val="center"/>
          </w:tcPr>
          <w:p w14:paraId="00D2CF3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registro e cancelamento de registro de ativos de usuário?</w:t>
            </w:r>
          </w:p>
        </w:tc>
        <w:tc>
          <w:tcPr>
            <w:tcW w:w="2333" w:type="dxa"/>
            <w:tcBorders>
              <w:bottom w:val="single" w:sz="4" w:space="0" w:color="B2B2B2"/>
              <w:right w:val="single" w:sz="4" w:space="0" w:color="B2B2B2"/>
            </w:tcBorders>
            <w:vAlign w:val="center"/>
          </w:tcPr>
          <w:p w14:paraId="326324C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087A77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74BA68D"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23A8A23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9.4</w:t>
            </w:r>
          </w:p>
        </w:tc>
        <w:tc>
          <w:tcPr>
            <w:tcW w:w="4046" w:type="dxa"/>
            <w:tcBorders>
              <w:bottom w:val="single" w:sz="4" w:space="0" w:color="B2B2B2"/>
              <w:right w:val="single" w:sz="4" w:space="0" w:color="B2B2B2"/>
            </w:tcBorders>
            <w:vAlign w:val="center"/>
          </w:tcPr>
          <w:p w14:paraId="17632C6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provisionamento de acesso ao usuário?</w:t>
            </w:r>
          </w:p>
        </w:tc>
        <w:tc>
          <w:tcPr>
            <w:tcW w:w="2333" w:type="dxa"/>
            <w:tcBorders>
              <w:bottom w:val="single" w:sz="4" w:space="0" w:color="B2B2B2"/>
              <w:right w:val="single" w:sz="4" w:space="0" w:color="B2B2B2"/>
            </w:tcBorders>
            <w:vAlign w:val="center"/>
          </w:tcPr>
          <w:p w14:paraId="52ABFBAB"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AE2BBC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4215091"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0C414B7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9.5</w:t>
            </w:r>
          </w:p>
        </w:tc>
        <w:tc>
          <w:tcPr>
            <w:tcW w:w="4046" w:type="dxa"/>
            <w:tcBorders>
              <w:bottom w:val="single" w:sz="4" w:space="0" w:color="B2B2B2"/>
              <w:right w:val="single" w:sz="4" w:space="0" w:color="B2B2B2"/>
            </w:tcBorders>
            <w:vAlign w:val="center"/>
          </w:tcPr>
          <w:p w14:paraId="3FF8B859"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direitos de acesso privilegiado?</w:t>
            </w:r>
          </w:p>
        </w:tc>
        <w:tc>
          <w:tcPr>
            <w:tcW w:w="2333" w:type="dxa"/>
            <w:tcBorders>
              <w:bottom w:val="single" w:sz="4" w:space="0" w:color="B2B2B2"/>
              <w:right w:val="single" w:sz="4" w:space="0" w:color="B2B2B2"/>
            </w:tcBorders>
            <w:vAlign w:val="center"/>
          </w:tcPr>
          <w:p w14:paraId="43C4F6F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76422F6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4C1C651" w14:textId="77777777" w:rsidTr="00B27644">
        <w:tblPrEx>
          <w:tblBorders>
            <w:top w:val="none" w:sz="0" w:space="0" w:color="auto"/>
          </w:tblBorders>
        </w:tblPrEx>
        <w:trPr>
          <w:trHeight w:val="887"/>
        </w:trPr>
        <w:tc>
          <w:tcPr>
            <w:tcW w:w="1526" w:type="dxa"/>
            <w:tcBorders>
              <w:left w:val="single" w:sz="4" w:space="0" w:color="B2B2B2"/>
              <w:bottom w:val="single" w:sz="4" w:space="0" w:color="B2B2B2"/>
              <w:right w:val="single" w:sz="4" w:space="0" w:color="B2B2B2"/>
            </w:tcBorders>
            <w:vAlign w:val="center"/>
          </w:tcPr>
          <w:p w14:paraId="6D1CB5E5"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9.6</w:t>
            </w:r>
          </w:p>
        </w:tc>
        <w:tc>
          <w:tcPr>
            <w:tcW w:w="4046" w:type="dxa"/>
            <w:tcBorders>
              <w:bottom w:val="single" w:sz="4" w:space="0" w:color="B2B2B2"/>
              <w:right w:val="single" w:sz="4" w:space="0" w:color="B2B2B2"/>
            </w:tcBorders>
            <w:vAlign w:val="center"/>
          </w:tcPr>
          <w:p w14:paraId="1E384139" w14:textId="6F686AE6" w:rsidR="00382669" w:rsidRPr="00E330BF" w:rsidRDefault="00382669" w:rsidP="00DB562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autenticação secreta de informações dos usuários?</w:t>
            </w:r>
          </w:p>
        </w:tc>
        <w:tc>
          <w:tcPr>
            <w:tcW w:w="2333" w:type="dxa"/>
            <w:tcBorders>
              <w:bottom w:val="single" w:sz="4" w:space="0" w:color="B2B2B2"/>
              <w:right w:val="single" w:sz="4" w:space="0" w:color="B2B2B2"/>
            </w:tcBorders>
            <w:vAlign w:val="center"/>
          </w:tcPr>
          <w:p w14:paraId="6F2AF38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5DCDA1B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3E4742D"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08E1ED4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9.7</w:t>
            </w:r>
          </w:p>
        </w:tc>
        <w:tc>
          <w:tcPr>
            <w:tcW w:w="4046" w:type="dxa"/>
            <w:tcBorders>
              <w:bottom w:val="single" w:sz="4" w:space="0" w:color="B2B2B2"/>
              <w:right w:val="single" w:sz="4" w:space="0" w:color="B2B2B2"/>
            </w:tcBorders>
            <w:vAlign w:val="center"/>
          </w:tcPr>
          <w:p w14:paraId="5E58FDE2"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revisão dos direitos de acesso de usuário?</w:t>
            </w:r>
          </w:p>
        </w:tc>
        <w:tc>
          <w:tcPr>
            <w:tcW w:w="2333" w:type="dxa"/>
            <w:tcBorders>
              <w:bottom w:val="single" w:sz="4" w:space="0" w:color="B2B2B2"/>
              <w:right w:val="single" w:sz="4" w:space="0" w:color="B2B2B2"/>
            </w:tcBorders>
            <w:vAlign w:val="center"/>
          </w:tcPr>
          <w:p w14:paraId="1710A451"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747C696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33C0596" w14:textId="77777777" w:rsidTr="00DB562E">
        <w:tblPrEx>
          <w:tblBorders>
            <w:top w:val="none" w:sz="0" w:space="0" w:color="auto"/>
          </w:tblBorders>
        </w:tblPrEx>
        <w:trPr>
          <w:trHeight w:val="792"/>
        </w:trPr>
        <w:tc>
          <w:tcPr>
            <w:tcW w:w="1526" w:type="dxa"/>
            <w:tcBorders>
              <w:top w:val="single" w:sz="4" w:space="0" w:color="B2B2B2"/>
              <w:left w:val="single" w:sz="4" w:space="0" w:color="B2B2B2"/>
              <w:bottom w:val="single" w:sz="4" w:space="0" w:color="B2B2B2"/>
              <w:right w:val="single" w:sz="4" w:space="0" w:color="B2B2B2"/>
            </w:tcBorders>
            <w:vAlign w:val="center"/>
          </w:tcPr>
          <w:p w14:paraId="4E49C16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9.8</w:t>
            </w:r>
          </w:p>
        </w:tc>
        <w:tc>
          <w:tcPr>
            <w:tcW w:w="4046" w:type="dxa"/>
            <w:tcBorders>
              <w:top w:val="single" w:sz="4" w:space="0" w:color="B2B2B2"/>
              <w:bottom w:val="single" w:sz="4" w:space="0" w:color="B2B2B2"/>
              <w:right w:val="single" w:sz="4" w:space="0" w:color="B2B2B2"/>
            </w:tcBorders>
            <w:vAlign w:val="center"/>
          </w:tcPr>
          <w:p w14:paraId="7E8E860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remoção ou ajuste de direitos de acesso?</w:t>
            </w:r>
          </w:p>
        </w:tc>
        <w:tc>
          <w:tcPr>
            <w:tcW w:w="2333" w:type="dxa"/>
            <w:tcBorders>
              <w:top w:val="single" w:sz="4" w:space="0" w:color="B2B2B2"/>
              <w:bottom w:val="single" w:sz="4" w:space="0" w:color="B2B2B2"/>
              <w:right w:val="single" w:sz="4" w:space="0" w:color="B2B2B2"/>
            </w:tcBorders>
            <w:vAlign w:val="center"/>
          </w:tcPr>
          <w:p w14:paraId="3CB9B2E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top w:val="single" w:sz="4" w:space="0" w:color="B2B2B2"/>
              <w:bottom w:val="single" w:sz="4" w:space="0" w:color="B2B2B2"/>
              <w:right w:val="single" w:sz="4" w:space="0" w:color="B2B2B2"/>
            </w:tcBorders>
            <w:vAlign w:val="center"/>
          </w:tcPr>
          <w:p w14:paraId="3B1156C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31A618B"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50AF22C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9.9</w:t>
            </w:r>
          </w:p>
        </w:tc>
        <w:tc>
          <w:tcPr>
            <w:tcW w:w="4046" w:type="dxa"/>
            <w:tcBorders>
              <w:bottom w:val="single" w:sz="4" w:space="0" w:color="B2B2B2"/>
              <w:right w:val="single" w:sz="4" w:space="0" w:color="B2B2B2"/>
            </w:tcBorders>
            <w:vAlign w:val="center"/>
          </w:tcPr>
          <w:p w14:paraId="69D643F2"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uso de informações de autenticação secreta?</w:t>
            </w:r>
          </w:p>
        </w:tc>
        <w:tc>
          <w:tcPr>
            <w:tcW w:w="2333" w:type="dxa"/>
            <w:tcBorders>
              <w:bottom w:val="single" w:sz="4" w:space="0" w:color="B2B2B2"/>
              <w:right w:val="single" w:sz="4" w:space="0" w:color="B2B2B2"/>
            </w:tcBorders>
            <w:vAlign w:val="center"/>
          </w:tcPr>
          <w:p w14:paraId="5BF98D5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FAFB75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603DF04"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061D0DE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9.10</w:t>
            </w:r>
          </w:p>
        </w:tc>
        <w:tc>
          <w:tcPr>
            <w:tcW w:w="4046" w:type="dxa"/>
            <w:tcBorders>
              <w:bottom w:val="single" w:sz="4" w:space="0" w:color="B2B2B2"/>
              <w:right w:val="single" w:sz="4" w:space="0" w:color="B2B2B2"/>
            </w:tcBorders>
            <w:vAlign w:val="center"/>
          </w:tcPr>
          <w:p w14:paraId="23AA384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restrições de acesso às informações?</w:t>
            </w:r>
          </w:p>
        </w:tc>
        <w:tc>
          <w:tcPr>
            <w:tcW w:w="2333" w:type="dxa"/>
            <w:tcBorders>
              <w:bottom w:val="single" w:sz="4" w:space="0" w:color="B2B2B2"/>
              <w:right w:val="single" w:sz="4" w:space="0" w:color="B2B2B2"/>
            </w:tcBorders>
            <w:vAlign w:val="center"/>
          </w:tcPr>
          <w:p w14:paraId="543E80F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7CE771C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BF984D5"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6D8F777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9.11</w:t>
            </w:r>
          </w:p>
        </w:tc>
        <w:tc>
          <w:tcPr>
            <w:tcW w:w="4046" w:type="dxa"/>
            <w:tcBorders>
              <w:bottom w:val="single" w:sz="4" w:space="0" w:color="B2B2B2"/>
              <w:right w:val="single" w:sz="4" w:space="0" w:color="B2B2B2"/>
            </w:tcBorders>
            <w:vAlign w:val="center"/>
          </w:tcPr>
          <w:p w14:paraId="33E7EAD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procedimentos de login seguro?</w:t>
            </w:r>
          </w:p>
        </w:tc>
        <w:tc>
          <w:tcPr>
            <w:tcW w:w="2333" w:type="dxa"/>
            <w:tcBorders>
              <w:bottom w:val="single" w:sz="4" w:space="0" w:color="B2B2B2"/>
              <w:right w:val="single" w:sz="4" w:space="0" w:color="B2B2B2"/>
            </w:tcBorders>
            <w:vAlign w:val="center"/>
          </w:tcPr>
          <w:p w14:paraId="63296B0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46FB264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99D66FB"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1E69BAF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9.12</w:t>
            </w:r>
          </w:p>
        </w:tc>
        <w:tc>
          <w:tcPr>
            <w:tcW w:w="4046" w:type="dxa"/>
            <w:tcBorders>
              <w:bottom w:val="single" w:sz="4" w:space="0" w:color="B2B2B2"/>
              <w:right w:val="single" w:sz="4" w:space="0" w:color="B2B2B2"/>
            </w:tcBorders>
            <w:vAlign w:val="center"/>
          </w:tcPr>
          <w:p w14:paraId="5935880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sistemas de gerenciamento de senhas?</w:t>
            </w:r>
          </w:p>
        </w:tc>
        <w:tc>
          <w:tcPr>
            <w:tcW w:w="2333" w:type="dxa"/>
            <w:tcBorders>
              <w:bottom w:val="single" w:sz="4" w:space="0" w:color="B2B2B2"/>
              <w:right w:val="single" w:sz="4" w:space="0" w:color="B2B2B2"/>
            </w:tcBorders>
            <w:vAlign w:val="center"/>
          </w:tcPr>
          <w:p w14:paraId="75B0D55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BF4CE5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644A6DD"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4684709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9.13</w:t>
            </w:r>
          </w:p>
        </w:tc>
        <w:tc>
          <w:tcPr>
            <w:tcW w:w="4046" w:type="dxa"/>
            <w:tcBorders>
              <w:bottom w:val="single" w:sz="4" w:space="0" w:color="B2B2B2"/>
              <w:right w:val="single" w:sz="4" w:space="0" w:color="B2B2B2"/>
            </w:tcBorders>
            <w:vAlign w:val="center"/>
          </w:tcPr>
          <w:p w14:paraId="61DF4C2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uso de programas utilitários privilegiados?</w:t>
            </w:r>
          </w:p>
        </w:tc>
        <w:tc>
          <w:tcPr>
            <w:tcW w:w="2333" w:type="dxa"/>
            <w:tcBorders>
              <w:bottom w:val="single" w:sz="4" w:space="0" w:color="B2B2B2"/>
              <w:right w:val="single" w:sz="4" w:space="0" w:color="B2B2B2"/>
            </w:tcBorders>
            <w:vAlign w:val="center"/>
          </w:tcPr>
          <w:p w14:paraId="4E79806F"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640FD5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B10A1A0"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32C22A1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9.14</w:t>
            </w:r>
          </w:p>
        </w:tc>
        <w:tc>
          <w:tcPr>
            <w:tcW w:w="4046" w:type="dxa"/>
            <w:tcBorders>
              <w:bottom w:val="single" w:sz="4" w:space="0" w:color="B2B2B2"/>
              <w:right w:val="single" w:sz="4" w:space="0" w:color="B2B2B2"/>
            </w:tcBorders>
            <w:vAlign w:val="center"/>
          </w:tcPr>
          <w:p w14:paraId="752488E3" w14:textId="13D9E71A" w:rsidR="00382669" w:rsidRPr="00E330BF" w:rsidRDefault="00382669" w:rsidP="00DB562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Política definida para controle de acesso </w:t>
            </w:r>
            <w:r w:rsidR="00201789">
              <w:rPr>
                <w:rFonts w:ascii="Century Gothic" w:hAnsi="Century Gothic"/>
                <w:color w:val="000000"/>
                <w:sz w:val="20"/>
              </w:rPr>
              <w:t>ao código-fonte do programa?</w:t>
            </w:r>
          </w:p>
        </w:tc>
        <w:tc>
          <w:tcPr>
            <w:tcW w:w="2333" w:type="dxa"/>
            <w:tcBorders>
              <w:bottom w:val="single" w:sz="4" w:space="0" w:color="B2B2B2"/>
              <w:right w:val="single" w:sz="4" w:space="0" w:color="B2B2B2"/>
            </w:tcBorders>
            <w:vAlign w:val="center"/>
          </w:tcPr>
          <w:p w14:paraId="15A46E65"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02BCAD1"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28E0D893" w14:textId="77777777" w:rsidTr="00DB562E">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1815279B"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10. Criptografia</w:t>
            </w:r>
          </w:p>
        </w:tc>
        <w:tc>
          <w:tcPr>
            <w:tcW w:w="2333" w:type="dxa"/>
            <w:tcBorders>
              <w:bottom w:val="single" w:sz="4" w:space="0" w:color="B2B2B2"/>
            </w:tcBorders>
            <w:shd w:val="clear" w:color="auto" w:fill="6D6D6D"/>
            <w:vAlign w:val="center"/>
          </w:tcPr>
          <w:p w14:paraId="7E9D2CC9"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bottom w:val="single" w:sz="4" w:space="0" w:color="B2B2B2"/>
              <w:right w:val="single" w:sz="4" w:space="0" w:color="B2B2B2"/>
            </w:tcBorders>
            <w:shd w:val="clear" w:color="auto" w:fill="6D6D6D"/>
            <w:vAlign w:val="center"/>
          </w:tcPr>
          <w:p w14:paraId="6ECC2629"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6559B1A3"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54E1459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10.1</w:t>
            </w:r>
          </w:p>
        </w:tc>
        <w:tc>
          <w:tcPr>
            <w:tcW w:w="4046" w:type="dxa"/>
            <w:tcBorders>
              <w:left w:val="single" w:sz="4" w:space="0" w:color="959595"/>
              <w:bottom w:val="single" w:sz="4" w:space="0" w:color="B2B2B2"/>
              <w:right w:val="single" w:sz="4" w:space="0" w:color="959595"/>
            </w:tcBorders>
            <w:vAlign w:val="center"/>
          </w:tcPr>
          <w:p w14:paraId="6138531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uso de controles criptográficos?</w:t>
            </w:r>
          </w:p>
        </w:tc>
        <w:tc>
          <w:tcPr>
            <w:tcW w:w="2333" w:type="dxa"/>
            <w:tcBorders>
              <w:bottom w:val="single" w:sz="4" w:space="0" w:color="B2B2B2"/>
              <w:right w:val="single" w:sz="4" w:space="0" w:color="959595"/>
            </w:tcBorders>
            <w:vAlign w:val="center"/>
          </w:tcPr>
          <w:p w14:paraId="48D8053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24C54B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4C5A7364"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3D00A1E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10.2</w:t>
            </w:r>
          </w:p>
        </w:tc>
        <w:tc>
          <w:tcPr>
            <w:tcW w:w="4046" w:type="dxa"/>
            <w:tcBorders>
              <w:left w:val="single" w:sz="4" w:space="0" w:color="959595"/>
              <w:bottom w:val="single" w:sz="4" w:space="0" w:color="B2B2B2"/>
              <w:right w:val="single" w:sz="4" w:space="0" w:color="959595"/>
            </w:tcBorders>
            <w:vAlign w:val="center"/>
          </w:tcPr>
          <w:p w14:paraId="5C5076D5"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chaves?</w:t>
            </w:r>
          </w:p>
        </w:tc>
        <w:tc>
          <w:tcPr>
            <w:tcW w:w="2333" w:type="dxa"/>
            <w:tcBorders>
              <w:bottom w:val="single" w:sz="4" w:space="0" w:color="B2B2B2"/>
              <w:right w:val="single" w:sz="4" w:space="0" w:color="959595"/>
            </w:tcBorders>
            <w:vAlign w:val="center"/>
          </w:tcPr>
          <w:p w14:paraId="15EBA7A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C8B056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0E53C1D5" w14:textId="77777777" w:rsidTr="00DB562E">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4509A7A8"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11. Segurança física e ambiental</w:t>
            </w:r>
          </w:p>
        </w:tc>
        <w:tc>
          <w:tcPr>
            <w:tcW w:w="2333" w:type="dxa"/>
            <w:tcBorders>
              <w:bottom w:val="single" w:sz="4" w:space="0" w:color="B2B2B2"/>
            </w:tcBorders>
            <w:shd w:val="clear" w:color="auto" w:fill="6D6D6D"/>
            <w:vAlign w:val="center"/>
          </w:tcPr>
          <w:p w14:paraId="1E71BA31"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bottom w:val="single" w:sz="4" w:space="0" w:color="B2B2B2"/>
              <w:right w:val="single" w:sz="4" w:space="0" w:color="B2B2B2"/>
            </w:tcBorders>
            <w:shd w:val="clear" w:color="auto" w:fill="6D6D6D"/>
            <w:vAlign w:val="center"/>
          </w:tcPr>
          <w:p w14:paraId="0C009B55"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2173902A"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3E3FB37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w:t>
            </w:r>
          </w:p>
        </w:tc>
        <w:tc>
          <w:tcPr>
            <w:tcW w:w="4046" w:type="dxa"/>
            <w:tcBorders>
              <w:left w:val="single" w:sz="4" w:space="0" w:color="959595"/>
              <w:bottom w:val="single" w:sz="4" w:space="0" w:color="B2B2B2"/>
              <w:right w:val="single" w:sz="4" w:space="0" w:color="959595"/>
            </w:tcBorders>
            <w:vAlign w:val="center"/>
          </w:tcPr>
          <w:p w14:paraId="2CD4A0B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perímetro de segurança física?</w:t>
            </w:r>
          </w:p>
        </w:tc>
        <w:tc>
          <w:tcPr>
            <w:tcW w:w="2333" w:type="dxa"/>
            <w:tcBorders>
              <w:bottom w:val="single" w:sz="4" w:space="0" w:color="B2B2B2"/>
              <w:right w:val="single" w:sz="4" w:space="0" w:color="959595"/>
            </w:tcBorders>
            <w:vAlign w:val="center"/>
          </w:tcPr>
          <w:p w14:paraId="74266711"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04CE82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D82C84B"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696E6D3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11.2</w:t>
            </w:r>
          </w:p>
        </w:tc>
        <w:tc>
          <w:tcPr>
            <w:tcW w:w="4046" w:type="dxa"/>
            <w:tcBorders>
              <w:left w:val="single" w:sz="4" w:space="0" w:color="959595"/>
              <w:bottom w:val="single" w:sz="4" w:space="0" w:color="B2B2B2"/>
              <w:right w:val="single" w:sz="4" w:space="0" w:color="959595"/>
            </w:tcBorders>
            <w:vAlign w:val="center"/>
          </w:tcPr>
          <w:p w14:paraId="4C614DB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controles de entrada física?</w:t>
            </w:r>
          </w:p>
        </w:tc>
        <w:tc>
          <w:tcPr>
            <w:tcW w:w="2333" w:type="dxa"/>
            <w:tcBorders>
              <w:bottom w:val="single" w:sz="4" w:space="0" w:color="B2B2B2"/>
              <w:right w:val="single" w:sz="4" w:space="0" w:color="959595"/>
            </w:tcBorders>
            <w:vAlign w:val="center"/>
          </w:tcPr>
          <w:p w14:paraId="4BEF6B2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AEE92C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E39255A"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4D4ACED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11.3</w:t>
            </w:r>
          </w:p>
        </w:tc>
        <w:tc>
          <w:tcPr>
            <w:tcW w:w="4046" w:type="dxa"/>
            <w:tcBorders>
              <w:left w:val="single" w:sz="4" w:space="0" w:color="959595"/>
              <w:bottom w:val="single" w:sz="4" w:space="0" w:color="B2B2B2"/>
              <w:right w:val="single" w:sz="4" w:space="0" w:color="959595"/>
            </w:tcBorders>
            <w:vAlign w:val="center"/>
          </w:tcPr>
          <w:p w14:paraId="49ED2595"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escritórios, salas e instalações?</w:t>
            </w:r>
          </w:p>
        </w:tc>
        <w:tc>
          <w:tcPr>
            <w:tcW w:w="2333" w:type="dxa"/>
            <w:tcBorders>
              <w:bottom w:val="single" w:sz="4" w:space="0" w:color="B2B2B2"/>
              <w:right w:val="single" w:sz="4" w:space="0" w:color="959595"/>
            </w:tcBorders>
            <w:vAlign w:val="center"/>
          </w:tcPr>
          <w:p w14:paraId="29C7900F"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7EE5B8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C2F5F84"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315ABE1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11.4</w:t>
            </w:r>
          </w:p>
        </w:tc>
        <w:tc>
          <w:tcPr>
            <w:tcW w:w="4046" w:type="dxa"/>
            <w:tcBorders>
              <w:left w:val="single" w:sz="4" w:space="0" w:color="959595"/>
              <w:bottom w:val="single" w:sz="4" w:space="0" w:color="B2B2B2"/>
              <w:right w:val="single" w:sz="4" w:space="0" w:color="959595"/>
            </w:tcBorders>
            <w:vAlign w:val="center"/>
          </w:tcPr>
          <w:p w14:paraId="013B74B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contra ameaças externas e ambientais?</w:t>
            </w:r>
          </w:p>
        </w:tc>
        <w:tc>
          <w:tcPr>
            <w:tcW w:w="2333" w:type="dxa"/>
            <w:tcBorders>
              <w:bottom w:val="single" w:sz="4" w:space="0" w:color="B2B2B2"/>
              <w:right w:val="single" w:sz="4" w:space="0" w:color="959595"/>
            </w:tcBorders>
            <w:vAlign w:val="center"/>
          </w:tcPr>
          <w:p w14:paraId="60FA3E3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7B31AFBA"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9353F92"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007028D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11.5</w:t>
            </w:r>
          </w:p>
        </w:tc>
        <w:tc>
          <w:tcPr>
            <w:tcW w:w="4046" w:type="dxa"/>
            <w:tcBorders>
              <w:left w:val="single" w:sz="4" w:space="0" w:color="959595"/>
              <w:bottom w:val="single" w:sz="4" w:space="0" w:color="B2B2B2"/>
              <w:right w:val="single" w:sz="4" w:space="0" w:color="959595"/>
            </w:tcBorders>
            <w:vAlign w:val="center"/>
          </w:tcPr>
          <w:p w14:paraId="69DB8A6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trabalhar em áreas seguras?</w:t>
            </w:r>
          </w:p>
        </w:tc>
        <w:tc>
          <w:tcPr>
            <w:tcW w:w="2333" w:type="dxa"/>
            <w:tcBorders>
              <w:bottom w:val="single" w:sz="4" w:space="0" w:color="B2B2B2"/>
              <w:right w:val="single" w:sz="4" w:space="0" w:color="959595"/>
            </w:tcBorders>
            <w:vAlign w:val="center"/>
          </w:tcPr>
          <w:p w14:paraId="265AA55C"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7E8681FA"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A75CD19"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5AD47F2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11.6</w:t>
            </w:r>
          </w:p>
        </w:tc>
        <w:tc>
          <w:tcPr>
            <w:tcW w:w="4046" w:type="dxa"/>
            <w:tcBorders>
              <w:left w:val="single" w:sz="4" w:space="0" w:color="959595"/>
              <w:bottom w:val="single" w:sz="4" w:space="0" w:color="B2B2B2"/>
              <w:right w:val="single" w:sz="4" w:space="0" w:color="959595"/>
            </w:tcBorders>
            <w:vAlign w:val="center"/>
          </w:tcPr>
          <w:p w14:paraId="251F077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áreas de carga e descarga?</w:t>
            </w:r>
          </w:p>
        </w:tc>
        <w:tc>
          <w:tcPr>
            <w:tcW w:w="2333" w:type="dxa"/>
            <w:tcBorders>
              <w:bottom w:val="single" w:sz="4" w:space="0" w:color="B2B2B2"/>
              <w:right w:val="single" w:sz="4" w:space="0" w:color="959595"/>
            </w:tcBorders>
            <w:vAlign w:val="center"/>
          </w:tcPr>
          <w:p w14:paraId="326D085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BE6A5D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212889F"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144A32A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11.7</w:t>
            </w:r>
          </w:p>
        </w:tc>
        <w:tc>
          <w:tcPr>
            <w:tcW w:w="4046" w:type="dxa"/>
            <w:tcBorders>
              <w:left w:val="single" w:sz="4" w:space="0" w:color="959595"/>
              <w:bottom w:val="single" w:sz="4" w:space="0" w:color="B2B2B2"/>
              <w:right w:val="single" w:sz="4" w:space="0" w:color="959595"/>
            </w:tcBorders>
            <w:vAlign w:val="center"/>
          </w:tcPr>
          <w:p w14:paraId="7D8683E3"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localização e proteção de equipamentos?</w:t>
            </w:r>
          </w:p>
        </w:tc>
        <w:tc>
          <w:tcPr>
            <w:tcW w:w="2333" w:type="dxa"/>
            <w:tcBorders>
              <w:bottom w:val="single" w:sz="4" w:space="0" w:color="B2B2B2"/>
              <w:right w:val="single" w:sz="4" w:space="0" w:color="959595"/>
            </w:tcBorders>
            <w:vAlign w:val="center"/>
          </w:tcPr>
          <w:p w14:paraId="2C7E9D6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068DDD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94540AB"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3C10129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11.8</w:t>
            </w:r>
          </w:p>
        </w:tc>
        <w:tc>
          <w:tcPr>
            <w:tcW w:w="4046" w:type="dxa"/>
            <w:tcBorders>
              <w:left w:val="single" w:sz="4" w:space="0" w:color="959595"/>
              <w:bottom w:val="single" w:sz="4" w:space="0" w:color="B2B2B2"/>
              <w:right w:val="single" w:sz="4" w:space="0" w:color="959595"/>
            </w:tcBorders>
            <w:vAlign w:val="center"/>
          </w:tcPr>
          <w:p w14:paraId="4FA68BC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utilitários de suporte?</w:t>
            </w:r>
          </w:p>
        </w:tc>
        <w:tc>
          <w:tcPr>
            <w:tcW w:w="2333" w:type="dxa"/>
            <w:tcBorders>
              <w:bottom w:val="single" w:sz="4" w:space="0" w:color="B2B2B2"/>
              <w:right w:val="single" w:sz="4" w:space="0" w:color="959595"/>
            </w:tcBorders>
            <w:vAlign w:val="center"/>
          </w:tcPr>
          <w:p w14:paraId="434DA92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55F6F8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F925DEE" w14:textId="77777777" w:rsidTr="00DB562E">
        <w:tblPrEx>
          <w:tblBorders>
            <w:top w:val="none" w:sz="0" w:space="0" w:color="auto"/>
          </w:tblBorders>
        </w:tblPrEx>
        <w:trPr>
          <w:trHeight w:val="792"/>
        </w:trPr>
        <w:tc>
          <w:tcPr>
            <w:tcW w:w="1526" w:type="dxa"/>
            <w:tcBorders>
              <w:top w:val="single" w:sz="4" w:space="0" w:color="B2B2B2"/>
              <w:left w:val="single" w:sz="4" w:space="0" w:color="B2B2B2"/>
              <w:bottom w:val="single" w:sz="4" w:space="0" w:color="B2B2B2"/>
            </w:tcBorders>
            <w:vAlign w:val="center"/>
          </w:tcPr>
          <w:p w14:paraId="40CE985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11.9</w:t>
            </w:r>
          </w:p>
        </w:tc>
        <w:tc>
          <w:tcPr>
            <w:tcW w:w="4046" w:type="dxa"/>
            <w:tcBorders>
              <w:top w:val="single" w:sz="4" w:space="0" w:color="B2B2B2"/>
              <w:left w:val="single" w:sz="4" w:space="0" w:color="959595"/>
              <w:bottom w:val="single" w:sz="4" w:space="0" w:color="B2B2B2"/>
              <w:right w:val="single" w:sz="4" w:space="0" w:color="959595"/>
            </w:tcBorders>
            <w:vAlign w:val="center"/>
          </w:tcPr>
          <w:p w14:paraId="50B63E1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segurança do cabeamento?</w:t>
            </w:r>
          </w:p>
        </w:tc>
        <w:tc>
          <w:tcPr>
            <w:tcW w:w="2333" w:type="dxa"/>
            <w:tcBorders>
              <w:top w:val="single" w:sz="4" w:space="0" w:color="B2B2B2"/>
              <w:bottom w:val="single" w:sz="4" w:space="0" w:color="B2B2B2"/>
              <w:right w:val="single" w:sz="4" w:space="0" w:color="959595"/>
            </w:tcBorders>
            <w:vAlign w:val="center"/>
          </w:tcPr>
          <w:p w14:paraId="7A79741C"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top w:val="single" w:sz="4" w:space="0" w:color="B2B2B2"/>
              <w:bottom w:val="single" w:sz="4" w:space="0" w:color="B2B2B2"/>
              <w:right w:val="single" w:sz="4" w:space="0" w:color="B2B2B2"/>
            </w:tcBorders>
            <w:vAlign w:val="center"/>
          </w:tcPr>
          <w:p w14:paraId="2068625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16FD33E"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0D2A4CA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11.10</w:t>
            </w:r>
          </w:p>
        </w:tc>
        <w:tc>
          <w:tcPr>
            <w:tcW w:w="4046" w:type="dxa"/>
            <w:tcBorders>
              <w:left w:val="single" w:sz="4" w:space="0" w:color="959595"/>
              <w:bottom w:val="single" w:sz="4" w:space="0" w:color="B2B2B2"/>
              <w:right w:val="single" w:sz="4" w:space="0" w:color="959595"/>
            </w:tcBorders>
            <w:vAlign w:val="center"/>
          </w:tcPr>
          <w:p w14:paraId="2ACA75C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manutenção de equipamentos?</w:t>
            </w:r>
          </w:p>
        </w:tc>
        <w:tc>
          <w:tcPr>
            <w:tcW w:w="2333" w:type="dxa"/>
            <w:tcBorders>
              <w:bottom w:val="single" w:sz="4" w:space="0" w:color="B2B2B2"/>
              <w:right w:val="single" w:sz="4" w:space="0" w:color="959595"/>
            </w:tcBorders>
            <w:vAlign w:val="center"/>
          </w:tcPr>
          <w:p w14:paraId="34165E51"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592D144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8009AFE"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2A07B72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11.11</w:t>
            </w:r>
          </w:p>
        </w:tc>
        <w:tc>
          <w:tcPr>
            <w:tcW w:w="4046" w:type="dxa"/>
            <w:tcBorders>
              <w:left w:val="single" w:sz="4" w:space="0" w:color="959595"/>
              <w:bottom w:val="single" w:sz="4" w:space="0" w:color="B2B2B2"/>
              <w:right w:val="single" w:sz="4" w:space="0" w:color="959595"/>
            </w:tcBorders>
            <w:vAlign w:val="center"/>
          </w:tcPr>
          <w:p w14:paraId="0509636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remoção de ativos?</w:t>
            </w:r>
          </w:p>
        </w:tc>
        <w:tc>
          <w:tcPr>
            <w:tcW w:w="2333" w:type="dxa"/>
            <w:tcBorders>
              <w:bottom w:val="single" w:sz="4" w:space="0" w:color="B2B2B2"/>
              <w:right w:val="single" w:sz="4" w:space="0" w:color="959595"/>
            </w:tcBorders>
            <w:vAlign w:val="center"/>
          </w:tcPr>
          <w:p w14:paraId="5436336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E5F45A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8DF9A9D" w14:textId="77777777" w:rsidTr="00DB562E">
        <w:tblPrEx>
          <w:tblBorders>
            <w:top w:val="none" w:sz="0" w:space="0" w:color="auto"/>
          </w:tblBorders>
        </w:tblPrEx>
        <w:trPr>
          <w:trHeight w:val="902"/>
        </w:trPr>
        <w:tc>
          <w:tcPr>
            <w:tcW w:w="1526" w:type="dxa"/>
            <w:tcBorders>
              <w:left w:val="single" w:sz="4" w:space="0" w:color="B2B2B2"/>
              <w:bottom w:val="single" w:sz="4" w:space="0" w:color="B2B2B2"/>
            </w:tcBorders>
            <w:vAlign w:val="center"/>
          </w:tcPr>
          <w:p w14:paraId="7A46F55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11.12</w:t>
            </w:r>
          </w:p>
        </w:tc>
        <w:tc>
          <w:tcPr>
            <w:tcW w:w="4046" w:type="dxa"/>
            <w:tcBorders>
              <w:left w:val="single" w:sz="4" w:space="0" w:color="959595"/>
              <w:bottom w:val="single" w:sz="4" w:space="0" w:color="B2B2B2"/>
              <w:right w:val="single" w:sz="4" w:space="0" w:color="959595"/>
            </w:tcBorders>
            <w:vAlign w:val="center"/>
          </w:tcPr>
          <w:p w14:paraId="0F3FCAA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segurança de equipamento e ativos fora das instalações?</w:t>
            </w:r>
          </w:p>
        </w:tc>
        <w:tc>
          <w:tcPr>
            <w:tcW w:w="2333" w:type="dxa"/>
            <w:tcBorders>
              <w:bottom w:val="single" w:sz="4" w:space="0" w:color="B2B2B2"/>
              <w:right w:val="single" w:sz="4" w:space="0" w:color="959595"/>
            </w:tcBorders>
            <w:vAlign w:val="center"/>
          </w:tcPr>
          <w:p w14:paraId="1D4D2DE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4E5A45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4CFDFF8" w14:textId="77777777" w:rsidTr="00DB562E">
        <w:tblPrEx>
          <w:tblBorders>
            <w:top w:val="none" w:sz="0" w:space="0" w:color="auto"/>
          </w:tblBorders>
        </w:tblPrEx>
        <w:trPr>
          <w:trHeight w:val="735"/>
        </w:trPr>
        <w:tc>
          <w:tcPr>
            <w:tcW w:w="1526" w:type="dxa"/>
            <w:tcBorders>
              <w:left w:val="single" w:sz="4" w:space="0" w:color="B2B2B2"/>
              <w:bottom w:val="single" w:sz="4" w:space="0" w:color="B2B2B2"/>
            </w:tcBorders>
            <w:vAlign w:val="center"/>
          </w:tcPr>
          <w:p w14:paraId="653B6B8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11.13</w:t>
            </w:r>
          </w:p>
        </w:tc>
        <w:tc>
          <w:tcPr>
            <w:tcW w:w="4046" w:type="dxa"/>
            <w:tcBorders>
              <w:left w:val="single" w:sz="4" w:space="0" w:color="959595"/>
              <w:bottom w:val="single" w:sz="4" w:space="0" w:color="B2B2B2"/>
              <w:right w:val="single" w:sz="4" w:space="0" w:color="959595"/>
            </w:tcBorders>
            <w:vAlign w:val="center"/>
          </w:tcPr>
          <w:p w14:paraId="3398E28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Descarte seguro ou reutilização de equipamentos?</w:t>
            </w:r>
          </w:p>
        </w:tc>
        <w:tc>
          <w:tcPr>
            <w:tcW w:w="2333" w:type="dxa"/>
            <w:tcBorders>
              <w:bottom w:val="single" w:sz="4" w:space="0" w:color="B2B2B2"/>
              <w:right w:val="single" w:sz="4" w:space="0" w:color="959595"/>
            </w:tcBorders>
            <w:vAlign w:val="center"/>
          </w:tcPr>
          <w:p w14:paraId="0B3614C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4C7ECB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5B0E4AB" w14:textId="77777777" w:rsidTr="00DB562E">
        <w:tblPrEx>
          <w:tblBorders>
            <w:top w:val="none" w:sz="0" w:space="0" w:color="auto"/>
          </w:tblBorders>
        </w:tblPrEx>
        <w:trPr>
          <w:trHeight w:val="678"/>
        </w:trPr>
        <w:tc>
          <w:tcPr>
            <w:tcW w:w="1526" w:type="dxa"/>
            <w:tcBorders>
              <w:left w:val="single" w:sz="4" w:space="0" w:color="B2B2B2"/>
              <w:bottom w:val="single" w:sz="4" w:space="0" w:color="B2B2B2"/>
            </w:tcBorders>
            <w:vAlign w:val="center"/>
          </w:tcPr>
          <w:p w14:paraId="65D02A9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11.14</w:t>
            </w:r>
          </w:p>
        </w:tc>
        <w:tc>
          <w:tcPr>
            <w:tcW w:w="4046" w:type="dxa"/>
            <w:tcBorders>
              <w:left w:val="single" w:sz="4" w:space="0" w:color="959595"/>
              <w:bottom w:val="single" w:sz="4" w:space="0" w:color="B2B2B2"/>
              <w:right w:val="single" w:sz="4" w:space="0" w:color="959595"/>
            </w:tcBorders>
            <w:vAlign w:val="center"/>
          </w:tcPr>
          <w:p w14:paraId="7DFF1302"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equipamento do usuário sem supervisão?</w:t>
            </w:r>
          </w:p>
        </w:tc>
        <w:tc>
          <w:tcPr>
            <w:tcW w:w="2333" w:type="dxa"/>
            <w:tcBorders>
              <w:bottom w:val="single" w:sz="4" w:space="0" w:color="B2B2B2"/>
              <w:right w:val="single" w:sz="4" w:space="0" w:color="959595"/>
            </w:tcBorders>
            <w:vAlign w:val="center"/>
          </w:tcPr>
          <w:p w14:paraId="3D89355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53D0A0A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461B777" w14:textId="77777777" w:rsidTr="00DB562E">
        <w:tblPrEx>
          <w:tblBorders>
            <w:top w:val="none" w:sz="0" w:space="0" w:color="auto"/>
          </w:tblBorders>
        </w:tblPrEx>
        <w:trPr>
          <w:trHeight w:val="720"/>
        </w:trPr>
        <w:tc>
          <w:tcPr>
            <w:tcW w:w="1526" w:type="dxa"/>
            <w:tcBorders>
              <w:left w:val="single" w:sz="4" w:space="0" w:color="B2B2B2"/>
              <w:bottom w:val="single" w:sz="4" w:space="0" w:color="B2B2B2"/>
            </w:tcBorders>
            <w:vAlign w:val="center"/>
          </w:tcPr>
          <w:p w14:paraId="6E41231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11.15</w:t>
            </w:r>
          </w:p>
        </w:tc>
        <w:tc>
          <w:tcPr>
            <w:tcW w:w="4046" w:type="dxa"/>
            <w:tcBorders>
              <w:left w:val="single" w:sz="4" w:space="0" w:color="959595"/>
              <w:bottom w:val="single" w:sz="4" w:space="0" w:color="B2B2B2"/>
              <w:right w:val="single" w:sz="4" w:space="0" w:color="959595"/>
            </w:tcBorders>
            <w:vAlign w:val="center"/>
          </w:tcPr>
          <w:p w14:paraId="53EC7203"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escrivaninha e tela limpas?</w:t>
            </w:r>
          </w:p>
        </w:tc>
        <w:tc>
          <w:tcPr>
            <w:tcW w:w="2333" w:type="dxa"/>
            <w:tcBorders>
              <w:bottom w:val="single" w:sz="4" w:space="0" w:color="B2B2B2"/>
              <w:right w:val="single" w:sz="4" w:space="0" w:color="959595"/>
            </w:tcBorders>
            <w:vAlign w:val="center"/>
          </w:tcPr>
          <w:p w14:paraId="30DEC79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D9ABD6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572537FB" w14:textId="77777777" w:rsidTr="00DB562E">
        <w:tblPrEx>
          <w:tblBorders>
            <w:top w:val="none" w:sz="0" w:space="0" w:color="auto"/>
          </w:tblBorders>
        </w:tblPrEx>
        <w:trPr>
          <w:trHeight w:val="356"/>
        </w:trPr>
        <w:tc>
          <w:tcPr>
            <w:tcW w:w="5572" w:type="dxa"/>
            <w:gridSpan w:val="2"/>
            <w:tcBorders>
              <w:bottom w:val="single" w:sz="4" w:space="0" w:color="B2B2B2"/>
            </w:tcBorders>
            <w:shd w:val="clear" w:color="auto" w:fill="6D6D6D"/>
            <w:vAlign w:val="center"/>
          </w:tcPr>
          <w:p w14:paraId="13C84B57"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12. Segurança das operações</w:t>
            </w:r>
          </w:p>
        </w:tc>
        <w:tc>
          <w:tcPr>
            <w:tcW w:w="2333" w:type="dxa"/>
            <w:tcBorders>
              <w:bottom w:val="single" w:sz="4" w:space="0" w:color="B2B2B2"/>
            </w:tcBorders>
            <w:shd w:val="clear" w:color="auto" w:fill="6D6D6D"/>
            <w:vAlign w:val="center"/>
          </w:tcPr>
          <w:p w14:paraId="05FF0CCB"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bottom w:val="single" w:sz="4" w:space="0" w:color="B2B2B2"/>
              <w:right w:val="single" w:sz="4" w:space="0" w:color="B2B2B2"/>
            </w:tcBorders>
            <w:shd w:val="clear" w:color="auto" w:fill="6D6D6D"/>
            <w:vAlign w:val="center"/>
          </w:tcPr>
          <w:p w14:paraId="249A8677"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51CCF7FB"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49E16D3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w:t>
            </w:r>
          </w:p>
        </w:tc>
        <w:tc>
          <w:tcPr>
            <w:tcW w:w="4046" w:type="dxa"/>
            <w:tcBorders>
              <w:left w:val="single" w:sz="4" w:space="0" w:color="959595"/>
              <w:bottom w:val="single" w:sz="4" w:space="0" w:color="B2B2B2"/>
              <w:right w:val="single" w:sz="4" w:space="0" w:color="959595"/>
            </w:tcBorders>
            <w:vAlign w:val="center"/>
          </w:tcPr>
          <w:p w14:paraId="68282A2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procedimentos de operação documentados?</w:t>
            </w:r>
          </w:p>
        </w:tc>
        <w:tc>
          <w:tcPr>
            <w:tcW w:w="2333" w:type="dxa"/>
            <w:tcBorders>
              <w:bottom w:val="single" w:sz="4" w:space="0" w:color="B2B2B2"/>
              <w:right w:val="single" w:sz="4" w:space="0" w:color="959595"/>
            </w:tcBorders>
            <w:vAlign w:val="center"/>
          </w:tcPr>
          <w:p w14:paraId="67E50895"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588718B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6B5732D" w14:textId="77777777" w:rsidTr="00DB562E">
        <w:tblPrEx>
          <w:tblBorders>
            <w:top w:val="none" w:sz="0" w:space="0" w:color="auto"/>
          </w:tblBorders>
        </w:tblPrEx>
        <w:trPr>
          <w:trHeight w:val="693"/>
        </w:trPr>
        <w:tc>
          <w:tcPr>
            <w:tcW w:w="1526" w:type="dxa"/>
            <w:tcBorders>
              <w:left w:val="single" w:sz="4" w:space="0" w:color="B2B2B2"/>
              <w:bottom w:val="single" w:sz="4" w:space="0" w:color="B2B2B2"/>
            </w:tcBorders>
            <w:vAlign w:val="center"/>
          </w:tcPr>
          <w:p w14:paraId="3F52328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12.2</w:t>
            </w:r>
          </w:p>
        </w:tc>
        <w:tc>
          <w:tcPr>
            <w:tcW w:w="4046" w:type="dxa"/>
            <w:tcBorders>
              <w:left w:val="single" w:sz="4" w:space="0" w:color="959595"/>
              <w:bottom w:val="single" w:sz="4" w:space="0" w:color="B2B2B2"/>
              <w:right w:val="single" w:sz="4" w:space="0" w:color="959595"/>
            </w:tcBorders>
            <w:vAlign w:val="center"/>
          </w:tcPr>
          <w:p w14:paraId="4F6A00F2"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mudanças?</w:t>
            </w:r>
          </w:p>
        </w:tc>
        <w:tc>
          <w:tcPr>
            <w:tcW w:w="2333" w:type="dxa"/>
            <w:tcBorders>
              <w:bottom w:val="single" w:sz="4" w:space="0" w:color="B2B2B2"/>
              <w:right w:val="single" w:sz="4" w:space="0" w:color="959595"/>
            </w:tcBorders>
            <w:vAlign w:val="center"/>
          </w:tcPr>
          <w:p w14:paraId="30B326D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3E5172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2B8E8EE"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5A1080E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12.3</w:t>
            </w:r>
          </w:p>
        </w:tc>
        <w:tc>
          <w:tcPr>
            <w:tcW w:w="4046" w:type="dxa"/>
            <w:tcBorders>
              <w:left w:val="single" w:sz="4" w:space="0" w:color="959595"/>
              <w:bottom w:val="single" w:sz="4" w:space="0" w:color="B2B2B2"/>
              <w:right w:val="single" w:sz="4" w:space="0" w:color="959595"/>
            </w:tcBorders>
            <w:vAlign w:val="center"/>
          </w:tcPr>
          <w:p w14:paraId="462E0BE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capacidade?</w:t>
            </w:r>
          </w:p>
        </w:tc>
        <w:tc>
          <w:tcPr>
            <w:tcW w:w="2333" w:type="dxa"/>
            <w:tcBorders>
              <w:bottom w:val="single" w:sz="4" w:space="0" w:color="B2B2B2"/>
              <w:right w:val="single" w:sz="4" w:space="0" w:color="959595"/>
            </w:tcBorders>
            <w:vAlign w:val="center"/>
          </w:tcPr>
          <w:p w14:paraId="6F8BDC5B"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39192C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25526F1" w14:textId="77777777" w:rsidTr="00DB562E">
        <w:tblPrEx>
          <w:tblBorders>
            <w:top w:val="none" w:sz="0" w:space="0" w:color="auto"/>
          </w:tblBorders>
        </w:tblPrEx>
        <w:trPr>
          <w:trHeight w:val="888"/>
        </w:trPr>
        <w:tc>
          <w:tcPr>
            <w:tcW w:w="1526" w:type="dxa"/>
            <w:tcBorders>
              <w:left w:val="single" w:sz="4" w:space="0" w:color="B2B2B2"/>
              <w:bottom w:val="single" w:sz="4" w:space="0" w:color="B2B2B2"/>
            </w:tcBorders>
            <w:vAlign w:val="center"/>
          </w:tcPr>
          <w:p w14:paraId="6ACCF05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12.4</w:t>
            </w:r>
          </w:p>
        </w:tc>
        <w:tc>
          <w:tcPr>
            <w:tcW w:w="4046" w:type="dxa"/>
            <w:tcBorders>
              <w:left w:val="single" w:sz="4" w:space="0" w:color="959595"/>
              <w:bottom w:val="single" w:sz="4" w:space="0" w:color="B2B2B2"/>
              <w:right w:val="single" w:sz="4" w:space="0" w:color="959595"/>
            </w:tcBorders>
            <w:vAlign w:val="center"/>
          </w:tcPr>
          <w:p w14:paraId="532D197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separação de ambientes de desenvolvimento, testes e operações?</w:t>
            </w:r>
          </w:p>
        </w:tc>
        <w:tc>
          <w:tcPr>
            <w:tcW w:w="2333" w:type="dxa"/>
            <w:tcBorders>
              <w:bottom w:val="single" w:sz="4" w:space="0" w:color="B2B2B2"/>
              <w:right w:val="single" w:sz="4" w:space="0" w:color="959595"/>
            </w:tcBorders>
            <w:vAlign w:val="center"/>
          </w:tcPr>
          <w:p w14:paraId="0435C3D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DA5F28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CF6A84D"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17C3AA7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12.5</w:t>
            </w:r>
          </w:p>
        </w:tc>
        <w:tc>
          <w:tcPr>
            <w:tcW w:w="4046" w:type="dxa"/>
            <w:tcBorders>
              <w:left w:val="single" w:sz="4" w:space="0" w:color="959595"/>
              <w:bottom w:val="single" w:sz="4" w:space="0" w:color="B2B2B2"/>
              <w:right w:val="single" w:sz="4" w:space="0" w:color="959595"/>
            </w:tcBorders>
            <w:vAlign w:val="center"/>
          </w:tcPr>
          <w:p w14:paraId="48706D6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controles contra malware?</w:t>
            </w:r>
          </w:p>
        </w:tc>
        <w:tc>
          <w:tcPr>
            <w:tcW w:w="2333" w:type="dxa"/>
            <w:tcBorders>
              <w:bottom w:val="single" w:sz="4" w:space="0" w:color="B2B2B2"/>
              <w:right w:val="single" w:sz="4" w:space="0" w:color="959595"/>
            </w:tcBorders>
            <w:vAlign w:val="center"/>
          </w:tcPr>
          <w:p w14:paraId="1C22F4A6"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410361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AC5B74E"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1DA37D6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12.6</w:t>
            </w:r>
          </w:p>
        </w:tc>
        <w:tc>
          <w:tcPr>
            <w:tcW w:w="4046" w:type="dxa"/>
            <w:tcBorders>
              <w:left w:val="single" w:sz="4" w:space="0" w:color="959595"/>
              <w:bottom w:val="single" w:sz="4" w:space="0" w:color="B2B2B2"/>
              <w:right w:val="single" w:sz="4" w:space="0" w:color="959595"/>
            </w:tcBorders>
            <w:vAlign w:val="center"/>
          </w:tcPr>
          <w:p w14:paraId="240F5DD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backup de sistemas?</w:t>
            </w:r>
          </w:p>
        </w:tc>
        <w:tc>
          <w:tcPr>
            <w:tcW w:w="2333" w:type="dxa"/>
            <w:tcBorders>
              <w:bottom w:val="single" w:sz="4" w:space="0" w:color="B2B2B2"/>
              <w:right w:val="single" w:sz="4" w:space="0" w:color="959595"/>
            </w:tcBorders>
            <w:vAlign w:val="center"/>
          </w:tcPr>
          <w:p w14:paraId="7C8FF77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A16765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0086FDE"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5E15CF73"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12.7</w:t>
            </w:r>
          </w:p>
        </w:tc>
        <w:tc>
          <w:tcPr>
            <w:tcW w:w="4046" w:type="dxa"/>
            <w:tcBorders>
              <w:left w:val="single" w:sz="4" w:space="0" w:color="959595"/>
              <w:bottom w:val="single" w:sz="4" w:space="0" w:color="B2B2B2"/>
              <w:right w:val="single" w:sz="4" w:space="0" w:color="959595"/>
            </w:tcBorders>
            <w:vAlign w:val="center"/>
          </w:tcPr>
          <w:p w14:paraId="05C45DC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backup de informações?</w:t>
            </w:r>
          </w:p>
        </w:tc>
        <w:tc>
          <w:tcPr>
            <w:tcW w:w="2333" w:type="dxa"/>
            <w:tcBorders>
              <w:bottom w:val="single" w:sz="4" w:space="0" w:color="B2B2B2"/>
              <w:right w:val="single" w:sz="4" w:space="0" w:color="959595"/>
            </w:tcBorders>
            <w:vAlign w:val="center"/>
          </w:tcPr>
          <w:p w14:paraId="594D429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400DC19"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304E2C7"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4EB867BF"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12.8</w:t>
            </w:r>
          </w:p>
        </w:tc>
        <w:tc>
          <w:tcPr>
            <w:tcW w:w="4046" w:type="dxa"/>
            <w:tcBorders>
              <w:left w:val="single" w:sz="4" w:space="0" w:color="959595"/>
              <w:bottom w:val="single" w:sz="4" w:space="0" w:color="B2B2B2"/>
              <w:right w:val="single" w:sz="4" w:space="0" w:color="959595"/>
            </w:tcBorders>
            <w:vAlign w:val="center"/>
          </w:tcPr>
          <w:p w14:paraId="1370EAE6"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registro de eventos?</w:t>
            </w:r>
          </w:p>
        </w:tc>
        <w:tc>
          <w:tcPr>
            <w:tcW w:w="2333" w:type="dxa"/>
            <w:tcBorders>
              <w:bottom w:val="single" w:sz="4" w:space="0" w:color="B2B2B2"/>
              <w:right w:val="single" w:sz="4" w:space="0" w:color="959595"/>
            </w:tcBorders>
            <w:vAlign w:val="center"/>
          </w:tcPr>
          <w:p w14:paraId="6DF02B3B"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1B760A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F1120E8"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4D7CD7E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12.9</w:t>
            </w:r>
          </w:p>
        </w:tc>
        <w:tc>
          <w:tcPr>
            <w:tcW w:w="4046" w:type="dxa"/>
            <w:tcBorders>
              <w:left w:val="single" w:sz="4" w:space="0" w:color="959595"/>
              <w:bottom w:val="single" w:sz="4" w:space="0" w:color="B2B2B2"/>
              <w:right w:val="single" w:sz="4" w:space="0" w:color="959595"/>
            </w:tcBorders>
            <w:vAlign w:val="center"/>
          </w:tcPr>
          <w:p w14:paraId="4973195F" w14:textId="77777777" w:rsidR="00382669" w:rsidRPr="00E330BF" w:rsidRDefault="00382669" w:rsidP="00201789">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informações de registros?</w:t>
            </w:r>
          </w:p>
        </w:tc>
        <w:tc>
          <w:tcPr>
            <w:tcW w:w="2333" w:type="dxa"/>
            <w:tcBorders>
              <w:bottom w:val="single" w:sz="4" w:space="0" w:color="B2B2B2"/>
              <w:right w:val="single" w:sz="4" w:space="0" w:color="959595"/>
            </w:tcBorders>
            <w:vAlign w:val="center"/>
          </w:tcPr>
          <w:p w14:paraId="5FA13FA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4813EA5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B218FF2"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0F284B5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12.10</w:t>
            </w:r>
          </w:p>
        </w:tc>
        <w:tc>
          <w:tcPr>
            <w:tcW w:w="4046" w:type="dxa"/>
            <w:tcBorders>
              <w:left w:val="single" w:sz="4" w:space="0" w:color="959595"/>
              <w:bottom w:val="single" w:sz="4" w:space="0" w:color="B2B2B2"/>
              <w:right w:val="single" w:sz="4" w:space="0" w:color="959595"/>
            </w:tcBorders>
            <w:vAlign w:val="center"/>
          </w:tcPr>
          <w:p w14:paraId="17DDE62D"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registro do administrador e do operador?</w:t>
            </w:r>
          </w:p>
        </w:tc>
        <w:tc>
          <w:tcPr>
            <w:tcW w:w="2333" w:type="dxa"/>
            <w:tcBorders>
              <w:bottom w:val="single" w:sz="4" w:space="0" w:color="B2B2B2"/>
              <w:right w:val="single" w:sz="4" w:space="0" w:color="959595"/>
            </w:tcBorders>
            <w:vAlign w:val="center"/>
          </w:tcPr>
          <w:p w14:paraId="36D402F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7E82CDE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445CD0E"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519C3B5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12.11</w:t>
            </w:r>
          </w:p>
        </w:tc>
        <w:tc>
          <w:tcPr>
            <w:tcW w:w="4046" w:type="dxa"/>
            <w:tcBorders>
              <w:left w:val="single" w:sz="4" w:space="0" w:color="959595"/>
              <w:bottom w:val="single" w:sz="4" w:space="0" w:color="B2B2B2"/>
              <w:right w:val="single" w:sz="4" w:space="0" w:color="959595"/>
            </w:tcBorders>
            <w:vAlign w:val="center"/>
          </w:tcPr>
          <w:p w14:paraId="719C4466"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sincronização de relógios?</w:t>
            </w:r>
          </w:p>
        </w:tc>
        <w:tc>
          <w:tcPr>
            <w:tcW w:w="2333" w:type="dxa"/>
            <w:tcBorders>
              <w:bottom w:val="single" w:sz="4" w:space="0" w:color="B2B2B2"/>
              <w:right w:val="single" w:sz="4" w:space="0" w:color="959595"/>
            </w:tcBorders>
            <w:vAlign w:val="center"/>
          </w:tcPr>
          <w:p w14:paraId="12F9032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75FBB46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B5AAEBF" w14:textId="77777777" w:rsidTr="00DB562E">
        <w:tblPrEx>
          <w:tblBorders>
            <w:top w:val="none" w:sz="0" w:space="0" w:color="auto"/>
          </w:tblBorders>
        </w:tblPrEx>
        <w:trPr>
          <w:trHeight w:val="792"/>
        </w:trPr>
        <w:tc>
          <w:tcPr>
            <w:tcW w:w="1526" w:type="dxa"/>
            <w:tcBorders>
              <w:top w:val="single" w:sz="4" w:space="0" w:color="B2B2B2"/>
              <w:left w:val="single" w:sz="4" w:space="0" w:color="B2B2B2"/>
              <w:bottom w:val="single" w:sz="4" w:space="0" w:color="B2B2B2"/>
            </w:tcBorders>
            <w:vAlign w:val="center"/>
          </w:tcPr>
          <w:p w14:paraId="14D87DE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12.12</w:t>
            </w:r>
          </w:p>
        </w:tc>
        <w:tc>
          <w:tcPr>
            <w:tcW w:w="4046" w:type="dxa"/>
            <w:tcBorders>
              <w:top w:val="single" w:sz="4" w:space="0" w:color="B2B2B2"/>
              <w:left w:val="single" w:sz="4" w:space="0" w:color="959595"/>
              <w:bottom w:val="single" w:sz="4" w:space="0" w:color="B2B2B2"/>
              <w:right w:val="single" w:sz="4" w:space="0" w:color="959595"/>
            </w:tcBorders>
            <w:vAlign w:val="center"/>
          </w:tcPr>
          <w:p w14:paraId="506315B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instalação de software em sistemas operacionais?</w:t>
            </w:r>
          </w:p>
        </w:tc>
        <w:tc>
          <w:tcPr>
            <w:tcW w:w="2333" w:type="dxa"/>
            <w:tcBorders>
              <w:top w:val="single" w:sz="4" w:space="0" w:color="B2B2B2"/>
              <w:bottom w:val="single" w:sz="4" w:space="0" w:color="B2B2B2"/>
              <w:right w:val="single" w:sz="4" w:space="0" w:color="959595"/>
            </w:tcBorders>
            <w:vAlign w:val="center"/>
          </w:tcPr>
          <w:p w14:paraId="044588B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top w:val="single" w:sz="4" w:space="0" w:color="B2B2B2"/>
              <w:bottom w:val="single" w:sz="4" w:space="0" w:color="B2B2B2"/>
              <w:right w:val="single" w:sz="4" w:space="0" w:color="B2B2B2"/>
            </w:tcBorders>
            <w:vAlign w:val="center"/>
          </w:tcPr>
          <w:p w14:paraId="7A9AAFE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C371514"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00EEA50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12.13</w:t>
            </w:r>
          </w:p>
        </w:tc>
        <w:tc>
          <w:tcPr>
            <w:tcW w:w="4046" w:type="dxa"/>
            <w:tcBorders>
              <w:left w:val="single" w:sz="4" w:space="0" w:color="959595"/>
              <w:bottom w:val="single" w:sz="4" w:space="0" w:color="B2B2B2"/>
              <w:right w:val="single" w:sz="4" w:space="0" w:color="959595"/>
            </w:tcBorders>
            <w:vAlign w:val="center"/>
          </w:tcPr>
          <w:p w14:paraId="5E3E275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vulnerabilidades técnicas?</w:t>
            </w:r>
          </w:p>
        </w:tc>
        <w:tc>
          <w:tcPr>
            <w:tcW w:w="2333" w:type="dxa"/>
            <w:tcBorders>
              <w:bottom w:val="single" w:sz="4" w:space="0" w:color="B2B2B2"/>
              <w:right w:val="single" w:sz="4" w:space="0" w:color="959595"/>
            </w:tcBorders>
            <w:vAlign w:val="center"/>
          </w:tcPr>
          <w:p w14:paraId="1177B24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7FF679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A548AF9"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483083B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12.14</w:t>
            </w:r>
          </w:p>
        </w:tc>
        <w:tc>
          <w:tcPr>
            <w:tcW w:w="4046" w:type="dxa"/>
            <w:tcBorders>
              <w:left w:val="single" w:sz="4" w:space="0" w:color="959595"/>
              <w:bottom w:val="single" w:sz="4" w:space="0" w:color="B2B2B2"/>
              <w:right w:val="single" w:sz="4" w:space="0" w:color="959595"/>
            </w:tcBorders>
            <w:vAlign w:val="center"/>
          </w:tcPr>
          <w:p w14:paraId="08391EE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restrição à instalação de software?</w:t>
            </w:r>
          </w:p>
        </w:tc>
        <w:tc>
          <w:tcPr>
            <w:tcW w:w="2333" w:type="dxa"/>
            <w:tcBorders>
              <w:bottom w:val="single" w:sz="4" w:space="0" w:color="B2B2B2"/>
              <w:right w:val="single" w:sz="4" w:space="0" w:color="959595"/>
            </w:tcBorders>
            <w:vAlign w:val="center"/>
          </w:tcPr>
          <w:p w14:paraId="12644D15"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CEDD015"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A9938B5"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5864480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12.15</w:t>
            </w:r>
          </w:p>
        </w:tc>
        <w:tc>
          <w:tcPr>
            <w:tcW w:w="4046" w:type="dxa"/>
            <w:tcBorders>
              <w:left w:val="single" w:sz="4" w:space="0" w:color="959595"/>
              <w:bottom w:val="single" w:sz="4" w:space="0" w:color="B2B2B2"/>
              <w:right w:val="single" w:sz="4" w:space="0" w:color="959595"/>
            </w:tcBorders>
            <w:vAlign w:val="center"/>
          </w:tcPr>
          <w:p w14:paraId="1A2BF8A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 de auditoria de sistemas da informação?</w:t>
            </w:r>
          </w:p>
        </w:tc>
        <w:tc>
          <w:tcPr>
            <w:tcW w:w="2333" w:type="dxa"/>
            <w:tcBorders>
              <w:bottom w:val="single" w:sz="4" w:space="0" w:color="B2B2B2"/>
              <w:right w:val="single" w:sz="4" w:space="0" w:color="959595"/>
            </w:tcBorders>
            <w:vAlign w:val="center"/>
          </w:tcPr>
          <w:p w14:paraId="23EEFCC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2643D8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61821FA2" w14:textId="77777777" w:rsidTr="00DB562E">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632181B2" w14:textId="77777777" w:rsidR="00382669" w:rsidRPr="00E330BF" w:rsidRDefault="0020178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13. Segurança das comunicações</w:t>
            </w:r>
          </w:p>
        </w:tc>
        <w:tc>
          <w:tcPr>
            <w:tcW w:w="2333" w:type="dxa"/>
            <w:tcBorders>
              <w:bottom w:val="single" w:sz="4" w:space="0" w:color="B2B2B2"/>
            </w:tcBorders>
            <w:shd w:val="clear" w:color="auto" w:fill="6D6D6D"/>
            <w:vAlign w:val="center"/>
          </w:tcPr>
          <w:p w14:paraId="177972F1"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bottom w:val="single" w:sz="4" w:space="0" w:color="B2B2B2"/>
              <w:right w:val="single" w:sz="4" w:space="0" w:color="B2B2B2"/>
            </w:tcBorders>
            <w:shd w:val="clear" w:color="auto" w:fill="6D6D6D"/>
            <w:vAlign w:val="center"/>
          </w:tcPr>
          <w:p w14:paraId="293B42E5"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0CB74C27" w14:textId="77777777" w:rsidTr="00DB562E">
        <w:tblPrEx>
          <w:tblBorders>
            <w:top w:val="none" w:sz="0" w:space="0" w:color="auto"/>
          </w:tblBorders>
        </w:tblPrEx>
        <w:trPr>
          <w:trHeight w:val="748"/>
        </w:trPr>
        <w:tc>
          <w:tcPr>
            <w:tcW w:w="1526" w:type="dxa"/>
            <w:tcBorders>
              <w:left w:val="single" w:sz="4" w:space="0" w:color="B2B2B2"/>
              <w:bottom w:val="single" w:sz="4" w:space="0" w:color="B2B2B2"/>
            </w:tcBorders>
            <w:vAlign w:val="center"/>
          </w:tcPr>
          <w:p w14:paraId="58047EE3"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13.1</w:t>
            </w:r>
          </w:p>
        </w:tc>
        <w:tc>
          <w:tcPr>
            <w:tcW w:w="4046" w:type="dxa"/>
            <w:tcBorders>
              <w:left w:val="single" w:sz="4" w:space="0" w:color="959595"/>
              <w:bottom w:val="single" w:sz="4" w:space="0" w:color="B2B2B2"/>
              <w:right w:val="single" w:sz="4" w:space="0" w:color="959595"/>
            </w:tcBorders>
            <w:vAlign w:val="center"/>
          </w:tcPr>
          <w:p w14:paraId="3F84C00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controles de rede?</w:t>
            </w:r>
          </w:p>
        </w:tc>
        <w:tc>
          <w:tcPr>
            <w:tcW w:w="2333" w:type="dxa"/>
            <w:tcBorders>
              <w:bottom w:val="single" w:sz="4" w:space="0" w:color="B2B2B2"/>
              <w:right w:val="single" w:sz="4" w:space="0" w:color="959595"/>
            </w:tcBorders>
            <w:vAlign w:val="center"/>
          </w:tcPr>
          <w:p w14:paraId="62C7A62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03E2FAA"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27A0AAE" w14:textId="77777777" w:rsidTr="00DB562E">
        <w:tblPrEx>
          <w:tblBorders>
            <w:top w:val="none" w:sz="0" w:space="0" w:color="auto"/>
          </w:tblBorders>
        </w:tblPrEx>
        <w:trPr>
          <w:trHeight w:val="748"/>
        </w:trPr>
        <w:tc>
          <w:tcPr>
            <w:tcW w:w="1526" w:type="dxa"/>
            <w:tcBorders>
              <w:left w:val="single" w:sz="4" w:space="0" w:color="B2B2B2"/>
              <w:bottom w:val="single" w:sz="4" w:space="0" w:color="B2B2B2"/>
            </w:tcBorders>
            <w:vAlign w:val="center"/>
          </w:tcPr>
          <w:p w14:paraId="6EF11AE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13.2</w:t>
            </w:r>
          </w:p>
        </w:tc>
        <w:tc>
          <w:tcPr>
            <w:tcW w:w="4046" w:type="dxa"/>
            <w:tcBorders>
              <w:left w:val="single" w:sz="4" w:space="0" w:color="959595"/>
              <w:bottom w:val="single" w:sz="4" w:space="0" w:color="B2B2B2"/>
              <w:right w:val="single" w:sz="4" w:space="0" w:color="959595"/>
            </w:tcBorders>
            <w:vAlign w:val="center"/>
          </w:tcPr>
          <w:p w14:paraId="32A20C9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segurança dos serviços da rede?</w:t>
            </w:r>
          </w:p>
        </w:tc>
        <w:tc>
          <w:tcPr>
            <w:tcW w:w="2333" w:type="dxa"/>
            <w:tcBorders>
              <w:bottom w:val="single" w:sz="4" w:space="0" w:color="B2B2B2"/>
              <w:right w:val="single" w:sz="4" w:space="0" w:color="959595"/>
            </w:tcBorders>
            <w:vAlign w:val="center"/>
          </w:tcPr>
          <w:p w14:paraId="0DCA2D0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02DA75B"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4904950" w14:textId="77777777" w:rsidTr="00DB562E">
        <w:tblPrEx>
          <w:tblBorders>
            <w:top w:val="none" w:sz="0" w:space="0" w:color="auto"/>
          </w:tblBorders>
        </w:tblPrEx>
        <w:trPr>
          <w:trHeight w:val="734"/>
        </w:trPr>
        <w:tc>
          <w:tcPr>
            <w:tcW w:w="1526" w:type="dxa"/>
            <w:tcBorders>
              <w:left w:val="single" w:sz="4" w:space="0" w:color="B2B2B2"/>
              <w:bottom w:val="single" w:sz="4" w:space="0" w:color="B2B2B2"/>
            </w:tcBorders>
            <w:vAlign w:val="center"/>
          </w:tcPr>
          <w:p w14:paraId="6EF866A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13.3</w:t>
            </w:r>
          </w:p>
        </w:tc>
        <w:tc>
          <w:tcPr>
            <w:tcW w:w="4046" w:type="dxa"/>
            <w:tcBorders>
              <w:left w:val="single" w:sz="4" w:space="0" w:color="959595"/>
              <w:bottom w:val="single" w:sz="4" w:space="0" w:color="B2B2B2"/>
              <w:right w:val="single" w:sz="4" w:space="0" w:color="959595"/>
            </w:tcBorders>
            <w:vAlign w:val="center"/>
          </w:tcPr>
          <w:p w14:paraId="4A875D1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segregação em redes?</w:t>
            </w:r>
          </w:p>
        </w:tc>
        <w:tc>
          <w:tcPr>
            <w:tcW w:w="2333" w:type="dxa"/>
            <w:tcBorders>
              <w:bottom w:val="single" w:sz="4" w:space="0" w:color="B2B2B2"/>
              <w:right w:val="single" w:sz="4" w:space="0" w:color="959595"/>
            </w:tcBorders>
            <w:vAlign w:val="center"/>
          </w:tcPr>
          <w:p w14:paraId="460B841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42D7316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2030EB5" w14:textId="77777777" w:rsidTr="00F920F8">
        <w:tblPrEx>
          <w:tblBorders>
            <w:top w:val="none" w:sz="0" w:space="0" w:color="auto"/>
          </w:tblBorders>
        </w:tblPrEx>
        <w:trPr>
          <w:trHeight w:val="860"/>
        </w:trPr>
        <w:tc>
          <w:tcPr>
            <w:tcW w:w="1526" w:type="dxa"/>
            <w:tcBorders>
              <w:left w:val="single" w:sz="4" w:space="0" w:color="B2B2B2"/>
              <w:bottom w:val="single" w:sz="4" w:space="0" w:color="B2B2B2"/>
            </w:tcBorders>
            <w:vAlign w:val="center"/>
          </w:tcPr>
          <w:p w14:paraId="3E5961A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13.4</w:t>
            </w:r>
          </w:p>
        </w:tc>
        <w:tc>
          <w:tcPr>
            <w:tcW w:w="4046" w:type="dxa"/>
            <w:tcBorders>
              <w:left w:val="single" w:sz="4" w:space="0" w:color="959595"/>
              <w:bottom w:val="single" w:sz="4" w:space="0" w:color="B2B2B2"/>
              <w:right w:val="single" w:sz="4" w:space="0" w:color="959595"/>
            </w:tcBorders>
            <w:vAlign w:val="center"/>
          </w:tcPr>
          <w:p w14:paraId="0604D4A3"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procedimentos e políticas de transferência de informações?</w:t>
            </w:r>
          </w:p>
        </w:tc>
        <w:tc>
          <w:tcPr>
            <w:tcW w:w="2333" w:type="dxa"/>
            <w:tcBorders>
              <w:bottom w:val="single" w:sz="4" w:space="0" w:color="B2B2B2"/>
              <w:right w:val="single" w:sz="4" w:space="0" w:color="959595"/>
            </w:tcBorders>
            <w:vAlign w:val="center"/>
          </w:tcPr>
          <w:p w14:paraId="025E19D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F119EB9"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2DC4BFD"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1A57E49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13.5</w:t>
            </w:r>
          </w:p>
        </w:tc>
        <w:tc>
          <w:tcPr>
            <w:tcW w:w="4046" w:type="dxa"/>
            <w:tcBorders>
              <w:left w:val="single" w:sz="4" w:space="0" w:color="959595"/>
              <w:bottom w:val="single" w:sz="4" w:space="0" w:color="B2B2B2"/>
              <w:right w:val="single" w:sz="4" w:space="0" w:color="959595"/>
            </w:tcBorders>
            <w:vAlign w:val="center"/>
          </w:tcPr>
          <w:p w14:paraId="38E9162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contratos de transferência de informações?</w:t>
            </w:r>
          </w:p>
        </w:tc>
        <w:tc>
          <w:tcPr>
            <w:tcW w:w="2333" w:type="dxa"/>
            <w:tcBorders>
              <w:bottom w:val="single" w:sz="4" w:space="0" w:color="B2B2B2"/>
              <w:right w:val="single" w:sz="4" w:space="0" w:color="959595"/>
            </w:tcBorders>
            <w:vAlign w:val="center"/>
          </w:tcPr>
          <w:p w14:paraId="610295F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B40752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313B903" w14:textId="77777777" w:rsidTr="00DB562E">
        <w:tblPrEx>
          <w:tblBorders>
            <w:top w:val="none" w:sz="0" w:space="0" w:color="auto"/>
          </w:tblBorders>
        </w:tblPrEx>
        <w:trPr>
          <w:trHeight w:val="706"/>
        </w:trPr>
        <w:tc>
          <w:tcPr>
            <w:tcW w:w="1526" w:type="dxa"/>
            <w:tcBorders>
              <w:left w:val="single" w:sz="4" w:space="0" w:color="B2B2B2"/>
              <w:bottom w:val="single" w:sz="4" w:space="0" w:color="B2B2B2"/>
            </w:tcBorders>
            <w:vAlign w:val="center"/>
          </w:tcPr>
          <w:p w14:paraId="485C006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13.6</w:t>
            </w:r>
          </w:p>
        </w:tc>
        <w:tc>
          <w:tcPr>
            <w:tcW w:w="4046" w:type="dxa"/>
            <w:tcBorders>
              <w:left w:val="single" w:sz="4" w:space="0" w:color="959595"/>
              <w:bottom w:val="single" w:sz="4" w:space="0" w:color="B2B2B2"/>
              <w:right w:val="single" w:sz="4" w:space="0" w:color="959595"/>
            </w:tcBorders>
            <w:vAlign w:val="center"/>
          </w:tcPr>
          <w:p w14:paraId="0C89356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mensagens eletrônicas?</w:t>
            </w:r>
          </w:p>
        </w:tc>
        <w:tc>
          <w:tcPr>
            <w:tcW w:w="2333" w:type="dxa"/>
            <w:tcBorders>
              <w:bottom w:val="single" w:sz="4" w:space="0" w:color="B2B2B2"/>
              <w:right w:val="single" w:sz="4" w:space="0" w:color="959595"/>
            </w:tcBorders>
            <w:vAlign w:val="center"/>
          </w:tcPr>
          <w:p w14:paraId="06D3A30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021931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48C109F" w14:textId="77777777" w:rsidTr="00F920F8">
        <w:tblPrEx>
          <w:tblBorders>
            <w:top w:val="none" w:sz="0" w:space="0" w:color="auto"/>
          </w:tblBorders>
        </w:tblPrEx>
        <w:trPr>
          <w:trHeight w:val="734"/>
        </w:trPr>
        <w:tc>
          <w:tcPr>
            <w:tcW w:w="1526" w:type="dxa"/>
            <w:tcBorders>
              <w:left w:val="single" w:sz="4" w:space="0" w:color="B2B2B2"/>
              <w:bottom w:val="single" w:sz="4" w:space="0" w:color="B2B2B2"/>
            </w:tcBorders>
            <w:vAlign w:val="center"/>
          </w:tcPr>
          <w:p w14:paraId="46AD66A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13.7</w:t>
            </w:r>
          </w:p>
        </w:tc>
        <w:tc>
          <w:tcPr>
            <w:tcW w:w="4046" w:type="dxa"/>
            <w:tcBorders>
              <w:left w:val="single" w:sz="4" w:space="0" w:color="959595"/>
              <w:bottom w:val="single" w:sz="4" w:space="0" w:color="B2B2B2"/>
              <w:right w:val="single" w:sz="4" w:space="0" w:color="959595"/>
            </w:tcBorders>
            <w:vAlign w:val="center"/>
          </w:tcPr>
          <w:p w14:paraId="05481699" w14:textId="77777777" w:rsidR="00382669" w:rsidRPr="00F920F8" w:rsidRDefault="00382669" w:rsidP="00F920F8">
            <w:pPr>
              <w:autoSpaceDE w:val="0"/>
              <w:autoSpaceDN w:val="0"/>
              <w:adjustRightInd w:val="0"/>
              <w:ind w:right="-32"/>
              <w:rPr>
                <w:rFonts w:ascii="Century Gothic" w:hAnsi="Century Gothic" w:cs="Century Gothic"/>
                <w:color w:val="000000"/>
                <w:spacing w:val="-2"/>
                <w:sz w:val="20"/>
                <w:szCs w:val="20"/>
              </w:rPr>
            </w:pPr>
            <w:r w:rsidRPr="00F920F8">
              <w:rPr>
                <w:rFonts w:ascii="Century Gothic" w:hAnsi="Century Gothic"/>
                <w:color w:val="000000"/>
                <w:spacing w:val="-2"/>
                <w:sz w:val="20"/>
              </w:rPr>
              <w:t>Política definida para contratos de confidencialidade ou não divulgação?</w:t>
            </w:r>
          </w:p>
        </w:tc>
        <w:tc>
          <w:tcPr>
            <w:tcW w:w="2333" w:type="dxa"/>
            <w:tcBorders>
              <w:bottom w:val="single" w:sz="4" w:space="0" w:color="B2B2B2"/>
              <w:right w:val="single" w:sz="4" w:space="0" w:color="959595"/>
            </w:tcBorders>
            <w:vAlign w:val="center"/>
          </w:tcPr>
          <w:p w14:paraId="39979DB6"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88A167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3222A4B" w14:textId="77777777" w:rsidTr="00DB562E">
        <w:tblPrEx>
          <w:tblBorders>
            <w:top w:val="none" w:sz="0" w:space="0" w:color="auto"/>
          </w:tblBorders>
        </w:tblPrEx>
        <w:trPr>
          <w:trHeight w:val="832"/>
        </w:trPr>
        <w:tc>
          <w:tcPr>
            <w:tcW w:w="1526" w:type="dxa"/>
            <w:tcBorders>
              <w:left w:val="single" w:sz="4" w:space="0" w:color="B2B2B2"/>
              <w:bottom w:val="single" w:sz="4" w:space="0" w:color="B2B2B2"/>
            </w:tcBorders>
            <w:vAlign w:val="center"/>
          </w:tcPr>
          <w:p w14:paraId="7C666B3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13.8</w:t>
            </w:r>
          </w:p>
        </w:tc>
        <w:tc>
          <w:tcPr>
            <w:tcW w:w="4046" w:type="dxa"/>
            <w:tcBorders>
              <w:left w:val="single" w:sz="4" w:space="0" w:color="959595"/>
              <w:bottom w:val="single" w:sz="4" w:space="0" w:color="B2B2B2"/>
              <w:right w:val="single" w:sz="4" w:space="0" w:color="959595"/>
            </w:tcBorders>
            <w:vAlign w:val="center"/>
          </w:tcPr>
          <w:p w14:paraId="002D0E4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aquisição, desenvolvimento e manutenção de sistemas?</w:t>
            </w:r>
          </w:p>
        </w:tc>
        <w:tc>
          <w:tcPr>
            <w:tcW w:w="2333" w:type="dxa"/>
            <w:tcBorders>
              <w:bottom w:val="single" w:sz="4" w:space="0" w:color="B2B2B2"/>
              <w:right w:val="single" w:sz="4" w:space="0" w:color="959595"/>
            </w:tcBorders>
            <w:vAlign w:val="center"/>
          </w:tcPr>
          <w:p w14:paraId="5B8A85A6"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C361DC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872048" w14:paraId="0964D268" w14:textId="77777777" w:rsidTr="00872048">
        <w:tblPrEx>
          <w:tblBorders>
            <w:top w:val="none" w:sz="0" w:space="0" w:color="auto"/>
          </w:tblBorders>
        </w:tblPrEx>
        <w:trPr>
          <w:trHeight w:val="301"/>
        </w:trPr>
        <w:tc>
          <w:tcPr>
            <w:tcW w:w="11659" w:type="dxa"/>
            <w:gridSpan w:val="4"/>
            <w:tcBorders>
              <w:bottom w:val="single" w:sz="4" w:space="0" w:color="B2B2B2"/>
              <w:right w:val="single" w:sz="4" w:space="0" w:color="B2B2B2"/>
            </w:tcBorders>
            <w:shd w:val="clear" w:color="auto" w:fill="6D6D6D"/>
            <w:vAlign w:val="center"/>
          </w:tcPr>
          <w:p w14:paraId="0006367C" w14:textId="63CD9DDA" w:rsidR="00872048" w:rsidRPr="005A2A70" w:rsidRDefault="00872048" w:rsidP="00872048">
            <w:pPr>
              <w:autoSpaceDE w:val="0"/>
              <w:autoSpaceDN w:val="0"/>
              <w:adjustRightInd w:val="0"/>
              <w:rPr>
                <w:rFonts w:ascii="Century Gothic" w:hAnsi="Century Gothic" w:cs="Century Gothic"/>
                <w:b/>
                <w:bCs/>
                <w:color w:val="FFFFFF"/>
                <w:sz w:val="20"/>
                <w:szCs w:val="20"/>
              </w:rPr>
            </w:pPr>
            <w:r>
              <w:rPr>
                <w:rFonts w:ascii="Century Gothic" w:hAnsi="Century Gothic"/>
                <w:b/>
                <w:i/>
                <w:color w:val="FFFFFF"/>
                <w:sz w:val="20"/>
              </w:rPr>
              <w:t>14. Aquisição, desenvolvimento e manutenção de sistemas</w:t>
            </w:r>
            <w:r>
              <w:rPr>
                <w:rFonts w:ascii="Century Gothic" w:hAnsi="Century Gothic"/>
                <w:color w:val="FFFFFF"/>
                <w:sz w:val="20"/>
              </w:rPr>
              <w:t> </w:t>
            </w:r>
            <w:r>
              <w:rPr>
                <w:rFonts w:ascii="Century Gothic" w:hAnsi="Century Gothic"/>
                <w:b/>
                <w:color w:val="FFFFFF"/>
                <w:sz w:val="20"/>
              </w:rPr>
              <w:t> </w:t>
            </w:r>
          </w:p>
        </w:tc>
      </w:tr>
      <w:tr w:rsidR="00382669" w14:paraId="7AAAAF1A" w14:textId="77777777" w:rsidTr="00DB562E">
        <w:tblPrEx>
          <w:tblBorders>
            <w:top w:val="none" w:sz="0" w:space="0" w:color="auto"/>
          </w:tblBorders>
        </w:tblPrEx>
        <w:trPr>
          <w:trHeight w:val="902"/>
        </w:trPr>
        <w:tc>
          <w:tcPr>
            <w:tcW w:w="1526" w:type="dxa"/>
            <w:tcBorders>
              <w:left w:val="single" w:sz="4" w:space="0" w:color="B2B2B2"/>
              <w:bottom w:val="single" w:sz="4" w:space="0" w:color="B2B2B2"/>
            </w:tcBorders>
            <w:vAlign w:val="center"/>
          </w:tcPr>
          <w:p w14:paraId="7BE8901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14.1</w:t>
            </w:r>
          </w:p>
        </w:tc>
        <w:tc>
          <w:tcPr>
            <w:tcW w:w="4046" w:type="dxa"/>
            <w:tcBorders>
              <w:left w:val="single" w:sz="4" w:space="0" w:color="959595"/>
              <w:bottom w:val="single" w:sz="4" w:space="0" w:color="B2B2B2"/>
              <w:right w:val="single" w:sz="4" w:space="0" w:color="959595"/>
            </w:tcBorders>
            <w:vAlign w:val="center"/>
          </w:tcPr>
          <w:p w14:paraId="23EC44C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análise e especificação de requisitos de segurança da informação?</w:t>
            </w:r>
          </w:p>
        </w:tc>
        <w:tc>
          <w:tcPr>
            <w:tcW w:w="2333" w:type="dxa"/>
            <w:tcBorders>
              <w:bottom w:val="single" w:sz="4" w:space="0" w:color="B2B2B2"/>
              <w:right w:val="single" w:sz="4" w:space="0" w:color="959595"/>
            </w:tcBorders>
            <w:vAlign w:val="center"/>
          </w:tcPr>
          <w:p w14:paraId="3A17E2A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415F28B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DE80A75" w14:textId="77777777" w:rsidTr="00F920F8">
        <w:tblPrEx>
          <w:tblBorders>
            <w:top w:val="none" w:sz="0" w:space="0" w:color="auto"/>
          </w:tblBorders>
        </w:tblPrEx>
        <w:trPr>
          <w:trHeight w:val="846"/>
        </w:trPr>
        <w:tc>
          <w:tcPr>
            <w:tcW w:w="1526" w:type="dxa"/>
            <w:tcBorders>
              <w:left w:val="single" w:sz="4" w:space="0" w:color="B2B2B2"/>
              <w:bottom w:val="single" w:sz="4" w:space="0" w:color="B2B2B2"/>
            </w:tcBorders>
            <w:vAlign w:val="center"/>
          </w:tcPr>
          <w:p w14:paraId="010C6D7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14.2</w:t>
            </w:r>
          </w:p>
        </w:tc>
        <w:tc>
          <w:tcPr>
            <w:tcW w:w="4046" w:type="dxa"/>
            <w:tcBorders>
              <w:left w:val="single" w:sz="4" w:space="0" w:color="959595"/>
              <w:bottom w:val="single" w:sz="4" w:space="0" w:color="B2B2B2"/>
              <w:right w:val="single" w:sz="4" w:space="0" w:color="959595"/>
            </w:tcBorders>
            <w:vAlign w:val="center"/>
          </w:tcPr>
          <w:p w14:paraId="54D0FD3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serviços de aplicativos em redes públicas?</w:t>
            </w:r>
          </w:p>
        </w:tc>
        <w:tc>
          <w:tcPr>
            <w:tcW w:w="2333" w:type="dxa"/>
            <w:tcBorders>
              <w:bottom w:val="single" w:sz="4" w:space="0" w:color="B2B2B2"/>
              <w:right w:val="single" w:sz="4" w:space="0" w:color="959595"/>
            </w:tcBorders>
            <w:vAlign w:val="center"/>
          </w:tcPr>
          <w:p w14:paraId="7090338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714A41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AF2A299" w14:textId="77777777" w:rsidTr="00DB562E">
        <w:tblPrEx>
          <w:tblBorders>
            <w:top w:val="none" w:sz="0" w:space="0" w:color="auto"/>
          </w:tblBorders>
        </w:tblPrEx>
        <w:trPr>
          <w:trHeight w:val="748"/>
        </w:trPr>
        <w:tc>
          <w:tcPr>
            <w:tcW w:w="1526" w:type="dxa"/>
            <w:tcBorders>
              <w:left w:val="single" w:sz="4" w:space="0" w:color="B2B2B2"/>
              <w:bottom w:val="single" w:sz="4" w:space="0" w:color="B2B2B2"/>
            </w:tcBorders>
            <w:vAlign w:val="center"/>
          </w:tcPr>
          <w:p w14:paraId="69E5E6E5"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14.3</w:t>
            </w:r>
          </w:p>
        </w:tc>
        <w:tc>
          <w:tcPr>
            <w:tcW w:w="4046" w:type="dxa"/>
            <w:tcBorders>
              <w:left w:val="single" w:sz="4" w:space="0" w:color="959595"/>
              <w:bottom w:val="single" w:sz="4" w:space="0" w:color="B2B2B2"/>
              <w:right w:val="single" w:sz="4" w:space="0" w:color="959595"/>
            </w:tcBorders>
            <w:vAlign w:val="center"/>
          </w:tcPr>
          <w:p w14:paraId="33D7C87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transações de serviço de aplicativo?</w:t>
            </w:r>
          </w:p>
        </w:tc>
        <w:tc>
          <w:tcPr>
            <w:tcW w:w="2333" w:type="dxa"/>
            <w:tcBorders>
              <w:bottom w:val="single" w:sz="4" w:space="0" w:color="B2B2B2"/>
              <w:right w:val="single" w:sz="4" w:space="0" w:color="959595"/>
            </w:tcBorders>
            <w:vAlign w:val="center"/>
          </w:tcPr>
          <w:p w14:paraId="78325EEF"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3F70F1A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A0A799B" w14:textId="77777777" w:rsidTr="00DB562E">
        <w:tblPrEx>
          <w:tblBorders>
            <w:top w:val="none" w:sz="0" w:space="0" w:color="auto"/>
          </w:tblBorders>
        </w:tblPrEx>
        <w:trPr>
          <w:trHeight w:val="678"/>
        </w:trPr>
        <w:tc>
          <w:tcPr>
            <w:tcW w:w="1526" w:type="dxa"/>
            <w:tcBorders>
              <w:left w:val="single" w:sz="4" w:space="0" w:color="B2B2B2"/>
              <w:bottom w:val="single" w:sz="4" w:space="0" w:color="B2B2B2"/>
            </w:tcBorders>
            <w:vAlign w:val="center"/>
          </w:tcPr>
          <w:p w14:paraId="7954C41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14.4</w:t>
            </w:r>
          </w:p>
        </w:tc>
        <w:tc>
          <w:tcPr>
            <w:tcW w:w="4046" w:type="dxa"/>
            <w:tcBorders>
              <w:left w:val="single" w:sz="4" w:space="0" w:color="959595"/>
              <w:bottom w:val="single" w:sz="4" w:space="0" w:color="B2B2B2"/>
              <w:right w:val="single" w:sz="4" w:space="0" w:color="959595"/>
            </w:tcBorders>
            <w:vAlign w:val="center"/>
          </w:tcPr>
          <w:p w14:paraId="43F4620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desenvolvimento interno?</w:t>
            </w:r>
          </w:p>
        </w:tc>
        <w:tc>
          <w:tcPr>
            <w:tcW w:w="2333" w:type="dxa"/>
            <w:tcBorders>
              <w:bottom w:val="single" w:sz="4" w:space="0" w:color="B2B2B2"/>
              <w:right w:val="single" w:sz="4" w:space="0" w:color="959595"/>
            </w:tcBorders>
            <w:vAlign w:val="center"/>
          </w:tcPr>
          <w:p w14:paraId="11618A2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5FCB07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621EA5C4" w14:textId="77777777" w:rsidTr="00DB562E">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6EE807DF" w14:textId="77777777" w:rsidR="00382669" w:rsidRPr="00E330BF" w:rsidRDefault="0020178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15. Relacionamentos com fornecedores</w:t>
            </w:r>
          </w:p>
        </w:tc>
        <w:tc>
          <w:tcPr>
            <w:tcW w:w="2333" w:type="dxa"/>
            <w:tcBorders>
              <w:bottom w:val="single" w:sz="4" w:space="0" w:color="B2B2B2"/>
            </w:tcBorders>
            <w:shd w:val="clear" w:color="auto" w:fill="6D6D6D"/>
            <w:vAlign w:val="center"/>
          </w:tcPr>
          <w:p w14:paraId="5682EAAD"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bottom w:val="single" w:sz="4" w:space="0" w:color="B2B2B2"/>
              <w:right w:val="single" w:sz="4" w:space="0" w:color="B2B2B2"/>
            </w:tcBorders>
            <w:shd w:val="clear" w:color="auto" w:fill="6D6D6D"/>
            <w:vAlign w:val="center"/>
          </w:tcPr>
          <w:p w14:paraId="7771C1A4"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1AD029D8" w14:textId="77777777" w:rsidTr="00DB562E">
        <w:tblPrEx>
          <w:tblBorders>
            <w:top w:val="none" w:sz="0" w:space="0" w:color="auto"/>
          </w:tblBorders>
        </w:tblPrEx>
        <w:trPr>
          <w:trHeight w:val="953"/>
        </w:trPr>
        <w:tc>
          <w:tcPr>
            <w:tcW w:w="1526" w:type="dxa"/>
            <w:tcBorders>
              <w:left w:val="single" w:sz="4" w:space="0" w:color="B2B2B2"/>
              <w:bottom w:val="single" w:sz="4" w:space="0" w:color="B2B2B2"/>
              <w:right w:val="single" w:sz="4" w:space="0" w:color="B2B2B2"/>
            </w:tcBorders>
            <w:vAlign w:val="center"/>
          </w:tcPr>
          <w:p w14:paraId="4CCA2D5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15.1</w:t>
            </w:r>
          </w:p>
        </w:tc>
        <w:tc>
          <w:tcPr>
            <w:tcW w:w="4046" w:type="dxa"/>
            <w:tcBorders>
              <w:bottom w:val="single" w:sz="4" w:space="0" w:color="B2B2B2"/>
              <w:right w:val="single" w:sz="4" w:space="0" w:color="B2B2B2"/>
            </w:tcBorders>
            <w:vAlign w:val="center"/>
          </w:tcPr>
          <w:p w14:paraId="033A33F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relacionamentos com fornecedores?</w:t>
            </w:r>
          </w:p>
        </w:tc>
        <w:tc>
          <w:tcPr>
            <w:tcW w:w="2333" w:type="dxa"/>
            <w:tcBorders>
              <w:bottom w:val="single" w:sz="4" w:space="0" w:color="B2B2B2"/>
              <w:right w:val="single" w:sz="4" w:space="0" w:color="B2B2B2"/>
            </w:tcBorders>
            <w:vAlign w:val="center"/>
          </w:tcPr>
          <w:p w14:paraId="6AE8E1B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3276EB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872048" w14:paraId="1A2567CC" w14:textId="77777777" w:rsidTr="00872048">
        <w:tblPrEx>
          <w:tblBorders>
            <w:top w:val="none" w:sz="0" w:space="0" w:color="auto"/>
          </w:tblBorders>
        </w:tblPrEx>
        <w:trPr>
          <w:trHeight w:val="344"/>
        </w:trPr>
        <w:tc>
          <w:tcPr>
            <w:tcW w:w="11659" w:type="dxa"/>
            <w:gridSpan w:val="4"/>
            <w:tcBorders>
              <w:bottom w:val="single" w:sz="4" w:space="0" w:color="B2B2B2"/>
              <w:right w:val="single" w:sz="4" w:space="0" w:color="B2B2B2"/>
            </w:tcBorders>
            <w:shd w:val="clear" w:color="auto" w:fill="6D6D6D"/>
            <w:vAlign w:val="center"/>
          </w:tcPr>
          <w:p w14:paraId="2D5B1445" w14:textId="63DDEF87" w:rsidR="00872048" w:rsidRPr="005A2A70" w:rsidRDefault="00872048" w:rsidP="00872048">
            <w:pPr>
              <w:keepNext/>
              <w:autoSpaceDE w:val="0"/>
              <w:autoSpaceDN w:val="0"/>
              <w:adjustRightInd w:val="0"/>
              <w:rPr>
                <w:rFonts w:ascii="Century Gothic" w:hAnsi="Century Gothic" w:cs="Century Gothic"/>
                <w:b/>
                <w:bCs/>
                <w:color w:val="FFFFFF"/>
                <w:sz w:val="20"/>
                <w:szCs w:val="20"/>
              </w:rPr>
            </w:pPr>
            <w:r>
              <w:rPr>
                <w:rFonts w:ascii="Century Gothic" w:hAnsi="Century Gothic"/>
                <w:b/>
                <w:i/>
                <w:color w:val="FFFFFF"/>
                <w:sz w:val="20"/>
              </w:rPr>
              <w:t>16. Gerenciamento de incidentes de segurança da informação</w:t>
            </w:r>
            <w:r>
              <w:rPr>
                <w:rFonts w:ascii="Century Gothic" w:hAnsi="Century Gothic"/>
                <w:b/>
                <w:color w:val="FFFFFF"/>
                <w:sz w:val="20"/>
              </w:rPr>
              <w:t> </w:t>
            </w:r>
          </w:p>
        </w:tc>
      </w:tr>
      <w:tr w:rsidR="00382669" w14:paraId="6D1E663C" w14:textId="77777777" w:rsidTr="00DB562E">
        <w:tblPrEx>
          <w:tblBorders>
            <w:top w:val="none" w:sz="0" w:space="0" w:color="auto"/>
          </w:tblBorders>
        </w:tblPrEx>
        <w:trPr>
          <w:trHeight w:val="792"/>
        </w:trPr>
        <w:tc>
          <w:tcPr>
            <w:tcW w:w="1526" w:type="dxa"/>
            <w:tcBorders>
              <w:left w:val="single" w:sz="4" w:space="0" w:color="B2B2B2"/>
              <w:bottom w:val="single" w:sz="4" w:space="0" w:color="B2B2B2"/>
              <w:right w:val="single" w:sz="4" w:space="0" w:color="B2B2B2"/>
            </w:tcBorders>
            <w:vAlign w:val="center"/>
          </w:tcPr>
          <w:p w14:paraId="280BBC1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16.1</w:t>
            </w:r>
          </w:p>
        </w:tc>
        <w:tc>
          <w:tcPr>
            <w:tcW w:w="4046" w:type="dxa"/>
            <w:tcBorders>
              <w:bottom w:val="single" w:sz="4" w:space="0" w:color="B2B2B2"/>
              <w:right w:val="single" w:sz="4" w:space="0" w:color="B2B2B2"/>
            </w:tcBorders>
            <w:vAlign w:val="center"/>
          </w:tcPr>
          <w:p w14:paraId="653B785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segurança da informação?</w:t>
            </w:r>
          </w:p>
        </w:tc>
        <w:tc>
          <w:tcPr>
            <w:tcW w:w="2333" w:type="dxa"/>
            <w:tcBorders>
              <w:bottom w:val="single" w:sz="4" w:space="0" w:color="B2B2B2"/>
              <w:right w:val="single" w:sz="4" w:space="0" w:color="B2B2B2"/>
            </w:tcBorders>
            <w:vAlign w:val="center"/>
          </w:tcPr>
          <w:p w14:paraId="35836ED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E40F5B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872048" w14:paraId="549A8F17" w14:textId="77777777" w:rsidTr="00872048">
        <w:tblPrEx>
          <w:tblBorders>
            <w:top w:val="none" w:sz="0" w:space="0" w:color="auto"/>
          </w:tblBorders>
        </w:tblPrEx>
        <w:trPr>
          <w:trHeight w:val="357"/>
        </w:trPr>
        <w:tc>
          <w:tcPr>
            <w:tcW w:w="11659" w:type="dxa"/>
            <w:gridSpan w:val="4"/>
            <w:tcBorders>
              <w:bottom w:val="single" w:sz="4" w:space="0" w:color="B2B2B2"/>
              <w:right w:val="single" w:sz="4" w:space="0" w:color="B2B2B2"/>
            </w:tcBorders>
            <w:shd w:val="clear" w:color="auto" w:fill="6D6D6D"/>
            <w:vAlign w:val="center"/>
          </w:tcPr>
          <w:p w14:paraId="68F686B4" w14:textId="110B27B7" w:rsidR="00872048" w:rsidRPr="005A2A70" w:rsidRDefault="00872048" w:rsidP="00872048">
            <w:pPr>
              <w:autoSpaceDE w:val="0"/>
              <w:autoSpaceDN w:val="0"/>
              <w:adjustRightInd w:val="0"/>
              <w:ind w:right="1741"/>
              <w:rPr>
                <w:rFonts w:ascii="Century Gothic" w:hAnsi="Century Gothic" w:cs="Century Gothic"/>
                <w:b/>
                <w:bCs/>
                <w:color w:val="FFFFFF"/>
                <w:sz w:val="20"/>
                <w:szCs w:val="20"/>
              </w:rPr>
            </w:pPr>
            <w:r w:rsidRPr="00872048">
              <w:rPr>
                <w:rFonts w:ascii="Century Gothic" w:hAnsi="Century Gothic"/>
                <w:b/>
                <w:bCs/>
                <w:i/>
                <w:color w:val="FFFFFF"/>
                <w:sz w:val="20"/>
              </w:rPr>
              <w:t>17. Aspectos de segurança da informação no gerenciamento da continuidade dos negócios</w:t>
            </w:r>
            <w:r>
              <w:rPr>
                <w:rFonts w:ascii="Century Gothic" w:hAnsi="Century Gothic"/>
                <w:b/>
                <w:color w:val="FFFFFF"/>
                <w:sz w:val="20"/>
              </w:rPr>
              <w:t> </w:t>
            </w:r>
          </w:p>
        </w:tc>
      </w:tr>
      <w:tr w:rsidR="00382669" w14:paraId="4A4D4651" w14:textId="77777777" w:rsidTr="00DB562E">
        <w:tblPrEx>
          <w:tblBorders>
            <w:top w:val="none" w:sz="0" w:space="0" w:color="auto"/>
          </w:tblBorders>
        </w:tblPrEx>
        <w:trPr>
          <w:trHeight w:val="792"/>
        </w:trPr>
        <w:tc>
          <w:tcPr>
            <w:tcW w:w="1526" w:type="dxa"/>
            <w:tcBorders>
              <w:left w:val="single" w:sz="4" w:space="0" w:color="B2B2B2"/>
            </w:tcBorders>
            <w:vAlign w:val="center"/>
          </w:tcPr>
          <w:p w14:paraId="48704E2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17.1</w:t>
            </w:r>
          </w:p>
        </w:tc>
        <w:tc>
          <w:tcPr>
            <w:tcW w:w="4046" w:type="dxa"/>
            <w:tcBorders>
              <w:left w:val="single" w:sz="4" w:space="0" w:color="959595"/>
              <w:right w:val="single" w:sz="4" w:space="0" w:color="959595"/>
            </w:tcBorders>
            <w:vAlign w:val="center"/>
          </w:tcPr>
          <w:p w14:paraId="177418F9"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continuidade da segurança da informação?</w:t>
            </w:r>
          </w:p>
        </w:tc>
        <w:tc>
          <w:tcPr>
            <w:tcW w:w="2333" w:type="dxa"/>
            <w:tcBorders>
              <w:right w:val="single" w:sz="4" w:space="0" w:color="959595"/>
            </w:tcBorders>
            <w:vAlign w:val="center"/>
          </w:tcPr>
          <w:p w14:paraId="5BEECF4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right w:val="single" w:sz="4" w:space="0" w:color="B2B2B2"/>
            </w:tcBorders>
            <w:vAlign w:val="center"/>
          </w:tcPr>
          <w:p w14:paraId="73923021"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B71768A" w14:textId="77777777" w:rsidTr="00DB562E">
        <w:tblPrEx>
          <w:tblBorders>
            <w:top w:val="none" w:sz="0" w:space="0" w:color="auto"/>
          </w:tblBorders>
        </w:tblPrEx>
        <w:trPr>
          <w:trHeight w:val="792"/>
        </w:trPr>
        <w:tc>
          <w:tcPr>
            <w:tcW w:w="1526" w:type="dxa"/>
            <w:tcBorders>
              <w:top w:val="single" w:sz="4" w:space="0" w:color="B2B2B2"/>
              <w:left w:val="single" w:sz="4" w:space="0" w:color="B2B2B2"/>
            </w:tcBorders>
            <w:vAlign w:val="center"/>
          </w:tcPr>
          <w:p w14:paraId="118F73A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17.2</w:t>
            </w:r>
          </w:p>
        </w:tc>
        <w:tc>
          <w:tcPr>
            <w:tcW w:w="4046" w:type="dxa"/>
            <w:tcBorders>
              <w:top w:val="single" w:sz="4" w:space="0" w:color="B2B2B2"/>
              <w:left w:val="single" w:sz="4" w:space="0" w:color="959595"/>
              <w:right w:val="single" w:sz="4" w:space="0" w:color="959595"/>
            </w:tcBorders>
            <w:vAlign w:val="center"/>
          </w:tcPr>
          <w:p w14:paraId="4754D2E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redundâncias?</w:t>
            </w:r>
          </w:p>
        </w:tc>
        <w:tc>
          <w:tcPr>
            <w:tcW w:w="2333" w:type="dxa"/>
            <w:tcBorders>
              <w:top w:val="single" w:sz="4" w:space="0" w:color="B2B2B2"/>
              <w:right w:val="single" w:sz="4" w:space="0" w:color="959595"/>
            </w:tcBorders>
            <w:vAlign w:val="center"/>
          </w:tcPr>
          <w:p w14:paraId="1C2B4D05"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top w:val="single" w:sz="4" w:space="0" w:color="B2B2B2"/>
              <w:right w:val="single" w:sz="4" w:space="0" w:color="B2B2B2"/>
            </w:tcBorders>
            <w:vAlign w:val="center"/>
          </w:tcPr>
          <w:p w14:paraId="44368AA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DB562E" w14:paraId="4BEB8A20" w14:textId="77777777" w:rsidTr="00776DF5">
        <w:tblPrEx>
          <w:tblBorders>
            <w:top w:val="none" w:sz="0" w:space="0" w:color="auto"/>
          </w:tblBorders>
        </w:tblPrEx>
        <w:trPr>
          <w:trHeight w:val="332"/>
        </w:trPr>
        <w:tc>
          <w:tcPr>
            <w:tcW w:w="5572" w:type="dxa"/>
            <w:gridSpan w:val="2"/>
            <w:tcBorders>
              <w:top w:val="single" w:sz="4" w:space="0" w:color="B2B2B2"/>
              <w:left w:val="single" w:sz="4" w:space="0" w:color="B2B2B2"/>
              <w:bottom w:val="single" w:sz="4" w:space="0" w:color="B2B2B2"/>
            </w:tcBorders>
            <w:shd w:val="clear" w:color="auto" w:fill="6D6D6D"/>
            <w:vAlign w:val="center"/>
          </w:tcPr>
          <w:p w14:paraId="2D63D330" w14:textId="277A6542" w:rsidR="00DB562E" w:rsidRPr="00872048" w:rsidRDefault="00DB562E" w:rsidP="00DB562E">
            <w:pPr>
              <w:autoSpaceDE w:val="0"/>
              <w:autoSpaceDN w:val="0"/>
              <w:adjustRightInd w:val="0"/>
              <w:rPr>
                <w:rFonts w:ascii="Century Gothic" w:hAnsi="Century Gothic" w:cs="Century Gothic"/>
                <w:i/>
                <w:iCs/>
                <w:color w:val="FFFFFF"/>
                <w:sz w:val="20"/>
                <w:szCs w:val="20"/>
              </w:rPr>
            </w:pPr>
            <w:r w:rsidRPr="00872048">
              <w:rPr>
                <w:rFonts w:ascii="Century Gothic" w:hAnsi="Century Gothic"/>
                <w:b/>
                <w:i/>
                <w:iCs/>
                <w:color w:val="FFFFFF"/>
                <w:sz w:val="20"/>
              </w:rPr>
              <w:t>18. Conformidade</w:t>
            </w:r>
            <w:r w:rsidRPr="00872048">
              <w:rPr>
                <w:rFonts w:ascii="Century Gothic" w:hAnsi="Century Gothic"/>
                <w:i/>
                <w:iCs/>
                <w:color w:val="FFFFFF"/>
                <w:sz w:val="20"/>
              </w:rPr>
              <w:t> </w:t>
            </w:r>
          </w:p>
        </w:tc>
        <w:tc>
          <w:tcPr>
            <w:tcW w:w="2333" w:type="dxa"/>
            <w:tcBorders>
              <w:top w:val="single" w:sz="4" w:space="0" w:color="B2B2B2"/>
              <w:bottom w:val="single" w:sz="4" w:space="0" w:color="B2B2B2"/>
            </w:tcBorders>
            <w:shd w:val="clear" w:color="auto" w:fill="6D6D6D"/>
            <w:vAlign w:val="center"/>
          </w:tcPr>
          <w:p w14:paraId="69A99D5F" w14:textId="77777777" w:rsidR="00DB562E" w:rsidRPr="005A2A70" w:rsidRDefault="00DB562E"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3754" w:type="dxa"/>
            <w:tcBorders>
              <w:top w:val="single" w:sz="4" w:space="0" w:color="B2B2B2"/>
              <w:bottom w:val="single" w:sz="4" w:space="0" w:color="B2B2B2"/>
              <w:right w:val="single" w:sz="4" w:space="0" w:color="B2B2B2"/>
            </w:tcBorders>
            <w:shd w:val="clear" w:color="auto" w:fill="6D6D6D"/>
            <w:vAlign w:val="center"/>
          </w:tcPr>
          <w:p w14:paraId="2B07238C" w14:textId="77777777" w:rsidR="00DB562E" w:rsidRPr="005A2A70" w:rsidRDefault="00DB562E"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174A40B0" w14:textId="77777777" w:rsidTr="00F920F8">
        <w:tblPrEx>
          <w:tblBorders>
            <w:top w:val="none" w:sz="0" w:space="0" w:color="auto"/>
          </w:tblBorders>
        </w:tblPrEx>
        <w:trPr>
          <w:trHeight w:val="888"/>
        </w:trPr>
        <w:tc>
          <w:tcPr>
            <w:tcW w:w="1526" w:type="dxa"/>
            <w:tcBorders>
              <w:left w:val="single" w:sz="4" w:space="0" w:color="B2B2B2"/>
              <w:bottom w:val="single" w:sz="4" w:space="0" w:color="B2B2B2"/>
            </w:tcBorders>
            <w:vAlign w:val="center"/>
          </w:tcPr>
          <w:p w14:paraId="261EC66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18.1</w:t>
            </w:r>
          </w:p>
        </w:tc>
        <w:tc>
          <w:tcPr>
            <w:tcW w:w="4046" w:type="dxa"/>
            <w:tcBorders>
              <w:left w:val="single" w:sz="4" w:space="0" w:color="959595"/>
              <w:bottom w:val="single" w:sz="4" w:space="0" w:color="B2B2B2"/>
              <w:right w:val="single" w:sz="4" w:space="0" w:color="959595"/>
            </w:tcBorders>
            <w:vAlign w:val="center"/>
          </w:tcPr>
          <w:p w14:paraId="05AEB3B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identificação dos requisitos legais e contratuais aplicáveis?</w:t>
            </w:r>
          </w:p>
        </w:tc>
        <w:tc>
          <w:tcPr>
            <w:tcW w:w="2333" w:type="dxa"/>
            <w:tcBorders>
              <w:bottom w:val="single" w:sz="4" w:space="0" w:color="B2B2B2"/>
              <w:right w:val="single" w:sz="4" w:space="0" w:color="959595"/>
            </w:tcBorders>
            <w:vAlign w:val="center"/>
          </w:tcPr>
          <w:p w14:paraId="1A3139D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6D84B615"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4C8D0A7E"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16A0598F"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18.2</w:t>
            </w:r>
          </w:p>
        </w:tc>
        <w:tc>
          <w:tcPr>
            <w:tcW w:w="4046" w:type="dxa"/>
            <w:tcBorders>
              <w:left w:val="single" w:sz="4" w:space="0" w:color="959595"/>
              <w:bottom w:val="single" w:sz="4" w:space="0" w:color="B2B2B2"/>
              <w:right w:val="single" w:sz="4" w:space="0" w:color="959595"/>
            </w:tcBorders>
            <w:vAlign w:val="center"/>
          </w:tcPr>
          <w:p w14:paraId="2098909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direitos de propriedade intelectual?</w:t>
            </w:r>
          </w:p>
        </w:tc>
        <w:tc>
          <w:tcPr>
            <w:tcW w:w="2333" w:type="dxa"/>
            <w:tcBorders>
              <w:bottom w:val="single" w:sz="4" w:space="0" w:color="B2B2B2"/>
              <w:right w:val="single" w:sz="4" w:space="0" w:color="959595"/>
            </w:tcBorders>
            <w:vAlign w:val="center"/>
          </w:tcPr>
          <w:p w14:paraId="17EF382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4F495D4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7637E6B"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59D8747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18.3</w:t>
            </w:r>
          </w:p>
        </w:tc>
        <w:tc>
          <w:tcPr>
            <w:tcW w:w="4046" w:type="dxa"/>
            <w:tcBorders>
              <w:left w:val="single" w:sz="4" w:space="0" w:color="959595"/>
              <w:bottom w:val="single" w:sz="4" w:space="0" w:color="B2B2B2"/>
              <w:right w:val="single" w:sz="4" w:space="0" w:color="959595"/>
            </w:tcBorders>
            <w:vAlign w:val="center"/>
          </w:tcPr>
          <w:p w14:paraId="5FF8DA43"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registros?</w:t>
            </w:r>
          </w:p>
        </w:tc>
        <w:tc>
          <w:tcPr>
            <w:tcW w:w="2333" w:type="dxa"/>
            <w:tcBorders>
              <w:bottom w:val="single" w:sz="4" w:space="0" w:color="B2B2B2"/>
              <w:right w:val="single" w:sz="4" w:space="0" w:color="959595"/>
            </w:tcBorders>
            <w:vAlign w:val="center"/>
          </w:tcPr>
          <w:p w14:paraId="68DA1ECB"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2DC458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DB6DF55" w14:textId="77777777" w:rsidTr="00F920F8">
        <w:tblPrEx>
          <w:tblBorders>
            <w:top w:val="none" w:sz="0" w:space="0" w:color="auto"/>
          </w:tblBorders>
        </w:tblPrEx>
        <w:trPr>
          <w:trHeight w:val="846"/>
        </w:trPr>
        <w:tc>
          <w:tcPr>
            <w:tcW w:w="1526" w:type="dxa"/>
            <w:tcBorders>
              <w:left w:val="single" w:sz="4" w:space="0" w:color="B2B2B2"/>
              <w:bottom w:val="single" w:sz="4" w:space="0" w:color="B2B2B2"/>
            </w:tcBorders>
            <w:vAlign w:val="center"/>
          </w:tcPr>
          <w:p w14:paraId="2EF5A1D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18.4</w:t>
            </w:r>
          </w:p>
        </w:tc>
        <w:tc>
          <w:tcPr>
            <w:tcW w:w="4046" w:type="dxa"/>
            <w:tcBorders>
              <w:left w:val="single" w:sz="4" w:space="0" w:color="959595"/>
              <w:bottom w:val="single" w:sz="4" w:space="0" w:color="B2B2B2"/>
              <w:right w:val="single" w:sz="4" w:space="0" w:color="959595"/>
            </w:tcBorders>
            <w:vAlign w:val="center"/>
          </w:tcPr>
          <w:p w14:paraId="204DABB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privacidade e proteção de dados pessoais identificáveis?</w:t>
            </w:r>
          </w:p>
        </w:tc>
        <w:tc>
          <w:tcPr>
            <w:tcW w:w="2333" w:type="dxa"/>
            <w:tcBorders>
              <w:bottom w:val="single" w:sz="4" w:space="0" w:color="B2B2B2"/>
              <w:right w:val="single" w:sz="4" w:space="0" w:color="959595"/>
            </w:tcBorders>
            <w:vAlign w:val="center"/>
          </w:tcPr>
          <w:p w14:paraId="5EC053D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35CE481"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39249CE" w14:textId="77777777" w:rsidTr="00DB562E">
        <w:tblPrEx>
          <w:tblBorders>
            <w:top w:val="none" w:sz="0" w:space="0" w:color="auto"/>
          </w:tblBorders>
        </w:tblPrEx>
        <w:trPr>
          <w:trHeight w:val="792"/>
        </w:trPr>
        <w:tc>
          <w:tcPr>
            <w:tcW w:w="1526" w:type="dxa"/>
            <w:tcBorders>
              <w:left w:val="single" w:sz="4" w:space="0" w:color="B2B2B2"/>
              <w:bottom w:val="single" w:sz="4" w:space="0" w:color="B2B2B2"/>
            </w:tcBorders>
            <w:vAlign w:val="center"/>
          </w:tcPr>
          <w:p w14:paraId="1BA2C21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18.5</w:t>
            </w:r>
          </w:p>
        </w:tc>
        <w:tc>
          <w:tcPr>
            <w:tcW w:w="4046" w:type="dxa"/>
            <w:tcBorders>
              <w:left w:val="single" w:sz="4" w:space="0" w:color="959595"/>
              <w:bottom w:val="single" w:sz="4" w:space="0" w:color="B2B2B2"/>
              <w:right w:val="single" w:sz="4" w:space="0" w:color="959595"/>
            </w:tcBorders>
            <w:vAlign w:val="center"/>
          </w:tcPr>
          <w:p w14:paraId="4DFD53C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regulamentação do controle criptográfico?</w:t>
            </w:r>
          </w:p>
        </w:tc>
        <w:tc>
          <w:tcPr>
            <w:tcW w:w="2333" w:type="dxa"/>
            <w:tcBorders>
              <w:bottom w:val="single" w:sz="4" w:space="0" w:color="B2B2B2"/>
              <w:right w:val="single" w:sz="4" w:space="0" w:color="959595"/>
            </w:tcBorders>
            <w:vAlign w:val="center"/>
          </w:tcPr>
          <w:p w14:paraId="0A85096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2CC6D97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47827C5" w14:textId="77777777" w:rsidTr="00F920F8">
        <w:tblPrEx>
          <w:tblBorders>
            <w:top w:val="none" w:sz="0" w:space="0" w:color="auto"/>
          </w:tblBorders>
        </w:tblPrEx>
        <w:trPr>
          <w:trHeight w:val="902"/>
        </w:trPr>
        <w:tc>
          <w:tcPr>
            <w:tcW w:w="1526" w:type="dxa"/>
            <w:tcBorders>
              <w:left w:val="single" w:sz="4" w:space="0" w:color="B2B2B2"/>
              <w:bottom w:val="single" w:sz="4" w:space="0" w:color="B2B2B2"/>
            </w:tcBorders>
            <w:vAlign w:val="center"/>
          </w:tcPr>
          <w:p w14:paraId="7E2642E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18.6</w:t>
            </w:r>
          </w:p>
        </w:tc>
        <w:tc>
          <w:tcPr>
            <w:tcW w:w="4046" w:type="dxa"/>
            <w:tcBorders>
              <w:left w:val="single" w:sz="4" w:space="0" w:color="959595"/>
              <w:bottom w:val="single" w:sz="4" w:space="0" w:color="B2B2B2"/>
              <w:right w:val="single" w:sz="4" w:space="0" w:color="959595"/>
            </w:tcBorders>
            <w:vAlign w:val="center"/>
          </w:tcPr>
          <w:p w14:paraId="1CE21E7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conformidade com as políticas e normas de segurança?</w:t>
            </w:r>
          </w:p>
        </w:tc>
        <w:tc>
          <w:tcPr>
            <w:tcW w:w="2333" w:type="dxa"/>
            <w:tcBorders>
              <w:bottom w:val="single" w:sz="4" w:space="0" w:color="B2B2B2"/>
              <w:right w:val="single" w:sz="4" w:space="0" w:color="959595"/>
            </w:tcBorders>
            <w:vAlign w:val="center"/>
          </w:tcPr>
          <w:p w14:paraId="29B7A70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0590862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6B2136E" w14:textId="77777777" w:rsidTr="00DB562E">
        <w:trPr>
          <w:trHeight w:val="792"/>
        </w:trPr>
        <w:tc>
          <w:tcPr>
            <w:tcW w:w="1526" w:type="dxa"/>
            <w:tcBorders>
              <w:left w:val="single" w:sz="4" w:space="0" w:color="B2B2B2"/>
              <w:bottom w:val="single" w:sz="4" w:space="0" w:color="B2B2B2"/>
            </w:tcBorders>
            <w:vAlign w:val="center"/>
          </w:tcPr>
          <w:p w14:paraId="609A659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18.7</w:t>
            </w:r>
          </w:p>
        </w:tc>
        <w:tc>
          <w:tcPr>
            <w:tcW w:w="4046" w:type="dxa"/>
            <w:tcBorders>
              <w:left w:val="single" w:sz="4" w:space="0" w:color="959595"/>
              <w:bottom w:val="single" w:sz="4" w:space="0" w:color="B2B2B2"/>
              <w:right w:val="single" w:sz="4" w:space="0" w:color="959595"/>
            </w:tcBorders>
            <w:vAlign w:val="center"/>
          </w:tcPr>
          <w:p w14:paraId="1E3928F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revisão da conformidade técnica?</w:t>
            </w:r>
          </w:p>
        </w:tc>
        <w:tc>
          <w:tcPr>
            <w:tcW w:w="2333" w:type="dxa"/>
            <w:tcBorders>
              <w:bottom w:val="single" w:sz="4" w:space="0" w:color="B2B2B2"/>
              <w:right w:val="single" w:sz="4" w:space="0" w:color="959595"/>
            </w:tcBorders>
            <w:vAlign w:val="center"/>
          </w:tcPr>
          <w:p w14:paraId="11E4E83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3754" w:type="dxa"/>
            <w:tcBorders>
              <w:bottom w:val="single" w:sz="4" w:space="0" w:color="B2B2B2"/>
              <w:right w:val="single" w:sz="4" w:space="0" w:color="B2B2B2"/>
            </w:tcBorders>
            <w:vAlign w:val="center"/>
          </w:tcPr>
          <w:p w14:paraId="15AD5C1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bl>
    <w:p w14:paraId="68A02439" w14:textId="77777777" w:rsidR="00382669" w:rsidRDefault="00382669" w:rsidP="009407ED">
      <w:pPr>
        <w:rPr>
          <w:rFonts w:ascii="Century Gothic" w:hAnsi="Century Gothic" w:cs="Arial"/>
          <w:b/>
          <w:color w:val="808080" w:themeColor="background1" w:themeShade="80"/>
          <w:sz w:val="32"/>
          <w:szCs w:val="36"/>
        </w:rPr>
      </w:pPr>
    </w:p>
    <w:p w14:paraId="629A8090" w14:textId="77777777" w:rsidR="00382669" w:rsidRDefault="00382669" w:rsidP="00735044">
      <w:pPr>
        <w:jc w:val="center"/>
        <w:rPr>
          <w:rFonts w:ascii="Century Gothic" w:hAnsi="Century Gothic"/>
          <w:b/>
        </w:rPr>
      </w:pPr>
    </w:p>
    <w:p w14:paraId="5C42F6B1" w14:textId="77777777" w:rsidR="00382669" w:rsidRDefault="00382669" w:rsidP="00735044">
      <w:pPr>
        <w:jc w:val="center"/>
        <w:rPr>
          <w:rFonts w:ascii="Century Gothic" w:hAnsi="Century Gothic"/>
          <w:b/>
        </w:rPr>
      </w:pPr>
    </w:p>
    <w:p w14:paraId="0FFED11A" w14:textId="77777777" w:rsidR="00382669" w:rsidRDefault="00382669" w:rsidP="00735044">
      <w:pPr>
        <w:jc w:val="center"/>
        <w:rPr>
          <w:rFonts w:ascii="Century Gothic" w:hAnsi="Century Gothic"/>
          <w:b/>
        </w:rPr>
      </w:pPr>
    </w:p>
    <w:p w14:paraId="3DA87C08" w14:textId="77777777" w:rsidR="00382669" w:rsidRDefault="00382669" w:rsidP="00735044">
      <w:pPr>
        <w:jc w:val="center"/>
        <w:rPr>
          <w:rFonts w:ascii="Century Gothic" w:hAnsi="Century Gothic"/>
          <w:b/>
        </w:rPr>
      </w:pPr>
    </w:p>
    <w:p w14:paraId="03AB117B" w14:textId="77777777" w:rsidR="00382669" w:rsidRDefault="00382669" w:rsidP="00735044">
      <w:pPr>
        <w:jc w:val="center"/>
        <w:rPr>
          <w:rFonts w:ascii="Century Gothic" w:hAnsi="Century Gothic"/>
          <w:b/>
        </w:rPr>
      </w:pPr>
    </w:p>
    <w:p w14:paraId="54CA559A" w14:textId="77777777" w:rsidR="00382669" w:rsidRDefault="00382669" w:rsidP="00735044">
      <w:pPr>
        <w:jc w:val="center"/>
        <w:rPr>
          <w:rFonts w:ascii="Century Gothic" w:hAnsi="Century Gothic"/>
          <w:b/>
        </w:rPr>
      </w:pPr>
    </w:p>
    <w:p w14:paraId="7142DE71" w14:textId="77777777" w:rsidR="00382669" w:rsidRDefault="00382669" w:rsidP="00735044">
      <w:pPr>
        <w:jc w:val="center"/>
        <w:rPr>
          <w:rFonts w:ascii="Century Gothic" w:hAnsi="Century Gothic"/>
          <w:b/>
        </w:rPr>
      </w:pPr>
    </w:p>
    <w:p w14:paraId="2D5C8BAA" w14:textId="77777777" w:rsidR="00382669" w:rsidRDefault="00382669" w:rsidP="00735044">
      <w:pPr>
        <w:jc w:val="center"/>
        <w:rPr>
          <w:rFonts w:ascii="Century Gothic" w:hAnsi="Century Gothic"/>
          <w:b/>
        </w:rPr>
      </w:pPr>
    </w:p>
    <w:p w14:paraId="5266C0EA" w14:textId="77777777" w:rsidR="00382669" w:rsidRDefault="00382669" w:rsidP="00735044">
      <w:pPr>
        <w:jc w:val="center"/>
        <w:rPr>
          <w:rFonts w:ascii="Century Gothic" w:hAnsi="Century Gothic"/>
          <w:b/>
        </w:rPr>
      </w:pPr>
    </w:p>
    <w:p w14:paraId="4B03A7C6" w14:textId="77777777" w:rsidR="00382669" w:rsidRDefault="00382669" w:rsidP="00735044">
      <w:pPr>
        <w:jc w:val="center"/>
        <w:rPr>
          <w:rFonts w:ascii="Century Gothic" w:hAnsi="Century Gothic"/>
          <w:b/>
        </w:rPr>
      </w:pPr>
    </w:p>
    <w:p w14:paraId="6DAE5D9F" w14:textId="77777777" w:rsidR="00395216" w:rsidRDefault="00395216" w:rsidP="00735044">
      <w:pPr>
        <w:jc w:val="center"/>
        <w:rPr>
          <w:rFonts w:ascii="Century Gothic" w:hAnsi="Century Gothic"/>
          <w:b/>
        </w:rPr>
      </w:pPr>
    </w:p>
    <w:p w14:paraId="554A9B3D" w14:textId="77777777" w:rsidR="00395216" w:rsidRDefault="00395216" w:rsidP="00735044">
      <w:pPr>
        <w:jc w:val="center"/>
        <w:rPr>
          <w:rFonts w:ascii="Century Gothic" w:hAnsi="Century Gothic"/>
          <w:b/>
        </w:rPr>
      </w:pPr>
    </w:p>
    <w:p w14:paraId="66483DCE" w14:textId="77777777" w:rsidR="00382669" w:rsidRDefault="00382669" w:rsidP="00735044">
      <w:pPr>
        <w:jc w:val="center"/>
        <w:rPr>
          <w:rFonts w:ascii="Century Gothic" w:hAnsi="Century Gothic"/>
          <w:b/>
        </w:rPr>
      </w:pPr>
    </w:p>
    <w:p w14:paraId="7C77F0BB" w14:textId="77777777" w:rsidR="005A2A70" w:rsidRDefault="005A2A70" w:rsidP="00735044">
      <w:pPr>
        <w:jc w:val="center"/>
        <w:rPr>
          <w:rFonts w:ascii="Century Gothic" w:hAnsi="Century Gothic"/>
          <w:b/>
        </w:rPr>
      </w:pPr>
    </w:p>
    <w:p w14:paraId="205B4187" w14:textId="77777777" w:rsidR="00382669" w:rsidRDefault="00382669" w:rsidP="00735044">
      <w:pPr>
        <w:jc w:val="center"/>
        <w:rPr>
          <w:rFonts w:ascii="Century Gothic" w:hAnsi="Century Gothic"/>
          <w:b/>
        </w:rPr>
      </w:pPr>
    </w:p>
    <w:p w14:paraId="67ED9ACD" w14:textId="77777777" w:rsidR="00382669" w:rsidRDefault="00382669" w:rsidP="00735044">
      <w:pPr>
        <w:jc w:val="center"/>
        <w:rPr>
          <w:rFonts w:ascii="Century Gothic" w:hAnsi="Century Gothic"/>
          <w:b/>
        </w:rPr>
      </w:pPr>
    </w:p>
    <w:p w14:paraId="2158A49C" w14:textId="77777777" w:rsidR="00382669" w:rsidRDefault="00382669" w:rsidP="005A2A70">
      <w:pPr>
        <w:rPr>
          <w:rFonts w:ascii="Century Gothic" w:hAnsi="Century Gothic"/>
          <w:b/>
        </w:rPr>
      </w:pPr>
    </w:p>
    <w:p w14:paraId="60AFAAFE" w14:textId="77777777" w:rsidR="005A2A70" w:rsidRDefault="005A2A70" w:rsidP="005A2A70">
      <w:pPr>
        <w:rPr>
          <w:rFonts w:ascii="Century Gothic" w:hAnsi="Century Gothic"/>
          <w:b/>
        </w:rPr>
      </w:pPr>
    </w:p>
    <w:p w14:paraId="6003D7BE" w14:textId="77777777" w:rsidR="00735044" w:rsidRPr="00735044" w:rsidRDefault="00735044" w:rsidP="00735044">
      <w:pPr>
        <w:jc w:val="center"/>
        <w:rPr>
          <w:rFonts w:ascii="Century Gothic" w:hAnsi="Century Gothic"/>
          <w:b/>
        </w:rPr>
      </w:pPr>
      <w:r>
        <w:rPr>
          <w:rFonts w:ascii="Century Gothic" w:hAnsi="Century Gothic"/>
          <w:b/>
        </w:rPr>
        <w:t>AVISO DE ISENÇÃO DE RESPONSABILIDADE</w:t>
      </w:r>
    </w:p>
    <w:p w14:paraId="0E7876A2" w14:textId="77777777" w:rsidR="00735044" w:rsidRPr="00735044" w:rsidRDefault="00735044" w:rsidP="00735044">
      <w:pPr>
        <w:rPr>
          <w:rFonts w:ascii="Century Gothic" w:hAnsi="Century Gothic"/>
        </w:rPr>
      </w:pPr>
    </w:p>
    <w:p w14:paraId="3E6BD9D4" w14:textId="77777777" w:rsidR="00735044" w:rsidRPr="00735044" w:rsidRDefault="00735044" w:rsidP="00735044">
      <w:pPr>
        <w:spacing w:line="276" w:lineRule="auto"/>
        <w:rPr>
          <w:rFonts w:ascii="Century Gothic" w:hAnsi="Century Gothic"/>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A905D9A" w14:textId="77777777" w:rsidR="00735044" w:rsidRPr="00735044" w:rsidRDefault="00735044" w:rsidP="00735044">
      <w:pPr>
        <w:spacing w:line="276" w:lineRule="auto"/>
        <w:rPr>
          <w:rFonts w:ascii="Century Gothic" w:hAnsi="Century Gothic"/>
        </w:rPr>
      </w:pPr>
    </w:p>
    <w:p w14:paraId="1F63B0A4" w14:textId="1822D667" w:rsidR="00735044" w:rsidRPr="00735044" w:rsidRDefault="00735044" w:rsidP="00735044">
      <w:pPr>
        <w:spacing w:line="276" w:lineRule="auto"/>
        <w:rPr>
          <w:rFonts w:ascii="Century Gothic" w:hAnsi="Century Gothic"/>
        </w:rPr>
      </w:pPr>
      <w:r>
        <w:rPr>
          <w:rFonts w:ascii="Century Gothic" w:hAnsi="Century Gothic"/>
        </w:rPr>
        <w:t>Este modelo é fornecido apenas como amostra. Este modelo não é, de forma alguma, conselho jurídico ou de conformidade. Os usuários deste modelo devem determinar quais informações são necessárias para alcançar seus objetivos.</w:t>
      </w:r>
    </w:p>
    <w:p w14:paraId="4E7C594C" w14:textId="77777777" w:rsidR="00735044" w:rsidRPr="00735044" w:rsidRDefault="00735044" w:rsidP="00735044">
      <w:pPr>
        <w:rPr>
          <w:rFonts w:ascii="Century Gothic" w:hAnsi="Century Gothic"/>
        </w:rPr>
      </w:pPr>
    </w:p>
    <w:sectPr w:rsidR="00735044" w:rsidRPr="00735044" w:rsidSect="003A0FFC">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A314" w14:textId="77777777" w:rsidR="003A0FFC" w:rsidRDefault="003A0FFC" w:rsidP="004C6C01">
      <w:r>
        <w:separator/>
      </w:r>
    </w:p>
  </w:endnote>
  <w:endnote w:type="continuationSeparator" w:id="0">
    <w:p w14:paraId="2FEDEBBA" w14:textId="77777777" w:rsidR="003A0FFC" w:rsidRDefault="003A0FF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CA5B" w14:textId="77777777" w:rsidR="003A0FFC" w:rsidRDefault="003A0FFC" w:rsidP="004C6C01">
      <w:r>
        <w:separator/>
      </w:r>
    </w:p>
  </w:footnote>
  <w:footnote w:type="continuationSeparator" w:id="0">
    <w:p w14:paraId="457C4EB6" w14:textId="77777777" w:rsidR="003A0FFC" w:rsidRDefault="003A0FF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998258">
    <w:abstractNumId w:val="5"/>
  </w:num>
  <w:num w:numId="2" w16cid:durableId="1066803813">
    <w:abstractNumId w:val="7"/>
  </w:num>
  <w:num w:numId="3" w16cid:durableId="983042645">
    <w:abstractNumId w:val="2"/>
  </w:num>
  <w:num w:numId="4" w16cid:durableId="1203372277">
    <w:abstractNumId w:val="4"/>
  </w:num>
  <w:num w:numId="5" w16cid:durableId="605502154">
    <w:abstractNumId w:val="3"/>
  </w:num>
  <w:num w:numId="6" w16cid:durableId="1153596956">
    <w:abstractNumId w:val="0"/>
  </w:num>
  <w:num w:numId="7" w16cid:durableId="1781879935">
    <w:abstractNumId w:val="6"/>
  </w:num>
  <w:num w:numId="8" w16cid:durableId="26268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B8"/>
    <w:rsid w:val="000158A3"/>
    <w:rsid w:val="00017D11"/>
    <w:rsid w:val="00023D1A"/>
    <w:rsid w:val="0004588C"/>
    <w:rsid w:val="00046F5A"/>
    <w:rsid w:val="00070180"/>
    <w:rsid w:val="00077CB1"/>
    <w:rsid w:val="00080417"/>
    <w:rsid w:val="00092C39"/>
    <w:rsid w:val="00096987"/>
    <w:rsid w:val="000B4FC9"/>
    <w:rsid w:val="000D0AA1"/>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D7E8B"/>
    <w:rsid w:val="00201789"/>
    <w:rsid w:val="00215649"/>
    <w:rsid w:val="00220080"/>
    <w:rsid w:val="00225FFA"/>
    <w:rsid w:val="0023244F"/>
    <w:rsid w:val="0023480F"/>
    <w:rsid w:val="00240549"/>
    <w:rsid w:val="00246B96"/>
    <w:rsid w:val="00251A30"/>
    <w:rsid w:val="00263E5E"/>
    <w:rsid w:val="00265A6D"/>
    <w:rsid w:val="00283FE9"/>
    <w:rsid w:val="00284A82"/>
    <w:rsid w:val="00295890"/>
    <w:rsid w:val="002971F3"/>
    <w:rsid w:val="002A5743"/>
    <w:rsid w:val="002B3FB5"/>
    <w:rsid w:val="002B5D9A"/>
    <w:rsid w:val="002C0A4B"/>
    <w:rsid w:val="002C0C9E"/>
    <w:rsid w:val="002D17E5"/>
    <w:rsid w:val="002F35B4"/>
    <w:rsid w:val="002F54BD"/>
    <w:rsid w:val="003005E0"/>
    <w:rsid w:val="00300D0E"/>
    <w:rsid w:val="003015B8"/>
    <w:rsid w:val="003028F2"/>
    <w:rsid w:val="0031104D"/>
    <w:rsid w:val="00311897"/>
    <w:rsid w:val="003169FF"/>
    <w:rsid w:val="003247C3"/>
    <w:rsid w:val="00343574"/>
    <w:rsid w:val="00345CC0"/>
    <w:rsid w:val="00355C1F"/>
    <w:rsid w:val="0037516E"/>
    <w:rsid w:val="00377850"/>
    <w:rsid w:val="00382669"/>
    <w:rsid w:val="00391FE9"/>
    <w:rsid w:val="00395216"/>
    <w:rsid w:val="0039551A"/>
    <w:rsid w:val="00395E3E"/>
    <w:rsid w:val="00396F0E"/>
    <w:rsid w:val="003A0FFC"/>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0CF6"/>
    <w:rsid w:val="005039D1"/>
    <w:rsid w:val="0050653C"/>
    <w:rsid w:val="00513F89"/>
    <w:rsid w:val="005449AA"/>
    <w:rsid w:val="005557A8"/>
    <w:rsid w:val="00567A01"/>
    <w:rsid w:val="00581B8D"/>
    <w:rsid w:val="005A19AC"/>
    <w:rsid w:val="005A2A70"/>
    <w:rsid w:val="005A6272"/>
    <w:rsid w:val="005C1C12"/>
    <w:rsid w:val="005C4192"/>
    <w:rsid w:val="005F4987"/>
    <w:rsid w:val="00601BB8"/>
    <w:rsid w:val="00605350"/>
    <w:rsid w:val="0061672E"/>
    <w:rsid w:val="00624110"/>
    <w:rsid w:val="00625AE7"/>
    <w:rsid w:val="00663036"/>
    <w:rsid w:val="00667119"/>
    <w:rsid w:val="006806AD"/>
    <w:rsid w:val="006838EB"/>
    <w:rsid w:val="00695C51"/>
    <w:rsid w:val="006C4F93"/>
    <w:rsid w:val="006D26C3"/>
    <w:rsid w:val="006F6DA2"/>
    <w:rsid w:val="00710BDD"/>
    <w:rsid w:val="00735044"/>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7E67"/>
    <w:rsid w:val="00871614"/>
    <w:rsid w:val="00872048"/>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27644"/>
    <w:rsid w:val="00B30812"/>
    <w:rsid w:val="00B33B31"/>
    <w:rsid w:val="00B35CB3"/>
    <w:rsid w:val="00B41085"/>
    <w:rsid w:val="00B41441"/>
    <w:rsid w:val="00B47C77"/>
    <w:rsid w:val="00B60043"/>
    <w:rsid w:val="00B65434"/>
    <w:rsid w:val="00B71241"/>
    <w:rsid w:val="00B85A3B"/>
    <w:rsid w:val="00B90BA1"/>
    <w:rsid w:val="00B93DF7"/>
    <w:rsid w:val="00BC1C64"/>
    <w:rsid w:val="00BD050D"/>
    <w:rsid w:val="00BD4A3A"/>
    <w:rsid w:val="00BE0E8B"/>
    <w:rsid w:val="00BE5B0D"/>
    <w:rsid w:val="00BF5A50"/>
    <w:rsid w:val="00C132D0"/>
    <w:rsid w:val="00C15786"/>
    <w:rsid w:val="00C23CB5"/>
    <w:rsid w:val="00C45631"/>
    <w:rsid w:val="00C5249E"/>
    <w:rsid w:val="00C55EFE"/>
    <w:rsid w:val="00C82BE9"/>
    <w:rsid w:val="00C833BA"/>
    <w:rsid w:val="00C96525"/>
    <w:rsid w:val="00CE768F"/>
    <w:rsid w:val="00CF23D5"/>
    <w:rsid w:val="00D57248"/>
    <w:rsid w:val="00D61432"/>
    <w:rsid w:val="00D65B18"/>
    <w:rsid w:val="00D73EEA"/>
    <w:rsid w:val="00D97508"/>
    <w:rsid w:val="00DA1A5F"/>
    <w:rsid w:val="00DA2E06"/>
    <w:rsid w:val="00DA738A"/>
    <w:rsid w:val="00DB03FB"/>
    <w:rsid w:val="00DB562E"/>
    <w:rsid w:val="00DE2996"/>
    <w:rsid w:val="00DE7774"/>
    <w:rsid w:val="00DF4D73"/>
    <w:rsid w:val="00E131A3"/>
    <w:rsid w:val="00E167E4"/>
    <w:rsid w:val="00E175FA"/>
    <w:rsid w:val="00E330BF"/>
    <w:rsid w:val="00E46CDA"/>
    <w:rsid w:val="00E51764"/>
    <w:rsid w:val="00E94791"/>
    <w:rsid w:val="00EA753E"/>
    <w:rsid w:val="00EE56C3"/>
    <w:rsid w:val="00EE7D3D"/>
    <w:rsid w:val="00F03613"/>
    <w:rsid w:val="00F17AD3"/>
    <w:rsid w:val="00F2225C"/>
    <w:rsid w:val="00F569CF"/>
    <w:rsid w:val="00F67D5B"/>
    <w:rsid w:val="00F8671C"/>
    <w:rsid w:val="00F920F8"/>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4930B"/>
  <w15:docId w15:val="{0ECB996C-3AF6-564E-A2DD-82873A06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201789"/>
    <w:rPr>
      <w:rFonts w:ascii="Tahoma" w:hAnsi="Tahoma" w:cs="Tahoma"/>
      <w:sz w:val="16"/>
      <w:szCs w:val="16"/>
    </w:rPr>
  </w:style>
  <w:style w:type="character" w:customStyle="1" w:styleId="BalloonTextChar">
    <w:name w:val="Balloon Text Char"/>
    <w:basedOn w:val="DefaultParagraphFont"/>
    <w:link w:val="BalloonText"/>
    <w:uiPriority w:val="99"/>
    <w:semiHidden/>
    <w:rsid w:val="00201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84151988">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734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15&amp;utm_language=PT&amp;utm_source=template-word&amp;utm_medium=content&amp;utm_campaign=ic-ISO+27001+Business+Continuity+Checklist-word-57915-pt&amp;lpa=ic+ISO+27001+Business+Continuity+Checklist+word+5791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1201</Words>
  <Characters>6846</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10</cp:revision>
  <cp:lastPrinted>2023-09-13T04:42:00Z</cp:lastPrinted>
  <dcterms:created xsi:type="dcterms:W3CDTF">2023-07-09T22:55:00Z</dcterms:created>
  <dcterms:modified xsi:type="dcterms:W3CDTF">2024-03-05T19:43:00Z</dcterms:modified>
</cp:coreProperties>
</file>