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AB21" w14:textId="0A4C703A" w:rsidR="00497253" w:rsidRDefault="00497253" w:rsidP="00497253">
      <w:pPr>
        <w:jc w:val="right"/>
        <w:outlineLvl w:val="0"/>
        <w:rPr>
          <w:b/>
          <w:color w:val="595959" w:themeColor="text1" w:themeTint="A6"/>
          <w:sz w:val="44"/>
        </w:rPr>
      </w:pPr>
      <w:r>
        <w:rPr>
          <w:b/>
          <w:noProof/>
          <w:color w:val="595959" w:themeColor="text1" w:themeTint="A6"/>
          <w:sz w:val="44"/>
        </w:rPr>
        <w:drawing>
          <wp:inline distT="0" distB="0" distL="0" distR="0" wp14:anchorId="317A293A" wp14:editId="175326F5">
            <wp:extent cx="3340100" cy="636210"/>
            <wp:effectExtent l="0" t="0" r="0" b="0"/>
            <wp:docPr id="987894815"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894815"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441369" cy="655499"/>
                    </a:xfrm>
                    <a:prstGeom prst="rect">
                      <a:avLst/>
                    </a:prstGeom>
                  </pic:spPr>
                </pic:pic>
              </a:graphicData>
            </a:graphic>
          </wp:inline>
        </w:drawing>
      </w:r>
    </w:p>
    <w:p w14:paraId="686FC280" w14:textId="614179AC" w:rsidR="00824EBE" w:rsidRDefault="00824EBE" w:rsidP="00956391">
      <w:pPr>
        <w:outlineLvl w:val="0"/>
        <w:rPr>
          <w:b/>
          <w:color w:val="595959" w:themeColor="text1" w:themeTint="A6"/>
          <w:sz w:val="44"/>
          <w:szCs w:val="52"/>
        </w:rPr>
      </w:pPr>
      <w:r>
        <w:rPr>
          <w:b/>
          <w:color w:val="595959" w:themeColor="text1" w:themeTint="A6"/>
          <w:sz w:val="44"/>
        </w:rPr>
        <w:t xml:space="preserve">PROJETO SIX SIGMA PARA FÁBRICAS </w:t>
      </w:r>
    </w:p>
    <w:p w14:paraId="3A7CB0D9" w14:textId="66344DD2" w:rsidR="00BE5BAF" w:rsidRDefault="00584233" w:rsidP="00956391">
      <w:pPr>
        <w:outlineLvl w:val="0"/>
        <w:rPr>
          <w:sz w:val="21"/>
          <w:szCs w:val="28"/>
        </w:rPr>
      </w:pPr>
      <w:r>
        <w:rPr>
          <w:b/>
          <w:color w:val="595959" w:themeColor="text1" w:themeTint="A6"/>
          <w:sz w:val="44"/>
        </w:rPr>
        <w:t>EXEMPLO DE MODELO DE TERMO DE ABERTURA</w:t>
      </w:r>
      <w:r w:rsidR="00681CAC" w:rsidRPr="00616C9D">
        <w:rPr>
          <w:sz w:val="21"/>
          <w:szCs w:val="28"/>
        </w:rPr>
        <w:t xml:space="preserve"> </w:t>
      </w:r>
    </w:p>
    <w:p w14:paraId="0163C6AA" w14:textId="37028718"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5A5761DE" wp14:editId="12E2EAB9">
                <wp:simplePos x="0" y="0"/>
                <wp:positionH relativeFrom="column">
                  <wp:posOffset>2540</wp:posOffset>
                </wp:positionH>
                <wp:positionV relativeFrom="paragraph">
                  <wp:posOffset>167640</wp:posOffset>
                </wp:positionV>
                <wp:extent cx="9232900" cy="2590800"/>
                <wp:effectExtent l="25400" t="25400" r="88900" b="88900"/>
                <wp:wrapNone/>
                <wp:docPr id="1" name="Group 4"/>
                <wp:cNvGraphicFramePr/>
                <a:graphic xmlns:a="http://schemas.openxmlformats.org/drawingml/2006/main">
                  <a:graphicData uri="http://schemas.microsoft.com/office/word/2010/wordprocessingGroup">
                    <wpg:wgp>
                      <wpg:cNvGrpSpPr/>
                      <wpg:grpSpPr>
                        <a:xfrm>
                          <a:off x="0" y="0"/>
                          <a:ext cx="9232900" cy="259080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474BD47"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3D8E3C23" w14:textId="77777777" w:rsidR="008F07BB" w:rsidRDefault="008F07BB" w:rsidP="008F07BB">
                              <w:pPr>
                                <w:textAlignment w:val="baseline"/>
                                <w:rPr>
                                  <w:rFonts w:eastAsia="Tahoma" w:cs="Tahoma"/>
                                  <w:b/>
                                  <w:bCs/>
                                  <w:color w:val="000000"/>
                                  <w:sz w:val="24"/>
                                </w:rPr>
                              </w:pPr>
                            </w:p>
                            <w:p w14:paraId="14A5E18F"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narrativo por escrito deve ser circulado e assinado pelos patrocinadores do projeto. Você pode anexar uma versão preenchida deste modelo ao seu termo de abertura narrativo escrito em um esforço para mantê-lo breve e conciso. </w:t>
                              </w:r>
                            </w:p>
                            <w:p w14:paraId="3ACAF26E" w14:textId="77777777" w:rsidR="008F07BB" w:rsidRPr="008F07BB" w:rsidRDefault="008F07BB" w:rsidP="008F07BB">
                              <w:pPr>
                                <w:spacing w:line="276" w:lineRule="auto"/>
                                <w:textAlignment w:val="baseline"/>
                                <w:rPr>
                                  <w:rFonts w:eastAsia="Arial" w:cs="Arial"/>
                                  <w:color w:val="000000"/>
                                  <w:sz w:val="24"/>
                                </w:rPr>
                              </w:pPr>
                            </w:p>
                            <w:p w14:paraId="16C34ABE" w14:textId="011CE225"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Ao ter uma conversa com esses dois lados, você obterá a maior parte das informações de que precisa.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5761DE" id="Group 4" o:spid="_x0000_s1026" style="position:absolute;margin-left:.2pt;margin-top:13.2pt;width:727pt;height:204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ArP83vq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7474BD47"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3D8E3C23" w14:textId="77777777" w:rsidR="008F07BB" w:rsidRDefault="008F07BB" w:rsidP="008F07BB">
                        <w:pPr>
                          <w:textAlignment w:val="baseline"/>
                          <w:rPr>
                            <w:rFonts w:eastAsia="Tahoma" w:cs="Tahoma"/>
                            <w:b/>
                            <w:bCs/>
                            <w:color w:val="000000"/>
                            <w:sz w:val="24"/>
                          </w:rPr>
                        </w:pPr>
                      </w:p>
                      <w:p w14:paraId="14A5E18F"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narrativo por escrito deve ser circulado e assinado pelos patrocinadores do projeto. Você pode anexar uma versão preenchida deste modelo ao seu termo de abertura narrativo escrito em um esforço para mantê-lo breve e conciso. </w:t>
                        </w:r>
                      </w:p>
                      <w:p w14:paraId="3ACAF26E" w14:textId="77777777" w:rsidR="008F07BB" w:rsidRPr="008F07BB" w:rsidRDefault="008F07BB" w:rsidP="008F07BB">
                        <w:pPr>
                          <w:spacing w:line="276" w:lineRule="auto"/>
                          <w:textAlignment w:val="baseline"/>
                          <w:rPr>
                            <w:rFonts w:eastAsia="Arial" w:cs="Arial"/>
                            <w:color w:val="000000"/>
                            <w:sz w:val="24"/>
                          </w:rPr>
                        </w:pPr>
                      </w:p>
                      <w:p w14:paraId="16C34ABE" w14:textId="011CE225"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Ao ter uma conversa com esses dois lados, você obterá a maior parte das informações de que precisa.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v:group>
            </w:pict>
          </mc:Fallback>
        </mc:AlternateContent>
      </w:r>
    </w:p>
    <w:p w14:paraId="1CD62218" w14:textId="12C13537" w:rsidR="008F07BB" w:rsidRDefault="008F07BB" w:rsidP="00956391">
      <w:pPr>
        <w:outlineLvl w:val="0"/>
        <w:rPr>
          <w:sz w:val="21"/>
          <w:szCs w:val="28"/>
        </w:rPr>
      </w:pPr>
    </w:p>
    <w:p w14:paraId="76378A2D" w14:textId="12FDDA06" w:rsidR="008F07BB" w:rsidRDefault="008F07BB" w:rsidP="00956391">
      <w:pPr>
        <w:outlineLvl w:val="0"/>
        <w:rPr>
          <w:sz w:val="21"/>
          <w:szCs w:val="28"/>
        </w:rPr>
      </w:pPr>
    </w:p>
    <w:p w14:paraId="260B2979" w14:textId="1004BF79" w:rsidR="008F07BB" w:rsidRDefault="008F07BB" w:rsidP="00956391">
      <w:pPr>
        <w:outlineLvl w:val="0"/>
        <w:rPr>
          <w:sz w:val="21"/>
          <w:szCs w:val="28"/>
        </w:rPr>
      </w:pPr>
    </w:p>
    <w:p w14:paraId="255788E4" w14:textId="1B7D751D" w:rsidR="008F07BB" w:rsidRDefault="008F07BB" w:rsidP="00956391">
      <w:pPr>
        <w:outlineLvl w:val="0"/>
        <w:rPr>
          <w:sz w:val="21"/>
          <w:szCs w:val="28"/>
        </w:rPr>
      </w:pPr>
    </w:p>
    <w:p w14:paraId="09BCFE33" w14:textId="4A9EF78D" w:rsidR="008F07BB" w:rsidRDefault="008F07BB" w:rsidP="00956391">
      <w:pPr>
        <w:outlineLvl w:val="0"/>
        <w:rPr>
          <w:sz w:val="21"/>
          <w:szCs w:val="28"/>
        </w:rPr>
      </w:pPr>
    </w:p>
    <w:p w14:paraId="26D48DBE" w14:textId="37536A8F" w:rsidR="008F07BB" w:rsidRDefault="008F07BB" w:rsidP="00956391">
      <w:pPr>
        <w:outlineLvl w:val="0"/>
        <w:rPr>
          <w:sz w:val="21"/>
          <w:szCs w:val="28"/>
        </w:rPr>
      </w:pPr>
    </w:p>
    <w:p w14:paraId="0685CFF6" w14:textId="1F01FB91" w:rsidR="008F07BB" w:rsidRDefault="008F07BB" w:rsidP="00956391">
      <w:pPr>
        <w:outlineLvl w:val="0"/>
        <w:rPr>
          <w:sz w:val="21"/>
          <w:szCs w:val="28"/>
        </w:rPr>
      </w:pPr>
    </w:p>
    <w:p w14:paraId="327F3AFC" w14:textId="7AB8A812" w:rsidR="008F07BB" w:rsidRDefault="008F07BB" w:rsidP="00956391">
      <w:pPr>
        <w:outlineLvl w:val="0"/>
        <w:rPr>
          <w:sz w:val="21"/>
          <w:szCs w:val="28"/>
        </w:rPr>
      </w:pPr>
    </w:p>
    <w:p w14:paraId="58E241E1" w14:textId="0E4572E6" w:rsidR="008F07BB" w:rsidRDefault="008F07BB" w:rsidP="00956391">
      <w:pPr>
        <w:outlineLvl w:val="0"/>
        <w:rPr>
          <w:sz w:val="21"/>
          <w:szCs w:val="28"/>
        </w:rPr>
      </w:pPr>
    </w:p>
    <w:p w14:paraId="373B752E" w14:textId="10F76D17" w:rsidR="008F07BB" w:rsidRDefault="008F07BB" w:rsidP="00956391">
      <w:pPr>
        <w:outlineLvl w:val="0"/>
        <w:rPr>
          <w:sz w:val="21"/>
          <w:szCs w:val="28"/>
        </w:rPr>
      </w:pPr>
    </w:p>
    <w:p w14:paraId="6C4464E5" w14:textId="013D5173" w:rsidR="008F07BB" w:rsidRDefault="008F07BB" w:rsidP="00956391">
      <w:pPr>
        <w:outlineLvl w:val="0"/>
        <w:rPr>
          <w:sz w:val="21"/>
          <w:szCs w:val="28"/>
        </w:rPr>
      </w:pPr>
    </w:p>
    <w:p w14:paraId="19B409A7" w14:textId="5C7ACAB6" w:rsidR="008F07BB" w:rsidRDefault="008F07BB" w:rsidP="00956391">
      <w:pPr>
        <w:outlineLvl w:val="0"/>
        <w:rPr>
          <w:sz w:val="21"/>
          <w:szCs w:val="28"/>
        </w:rPr>
      </w:pPr>
    </w:p>
    <w:p w14:paraId="62D00FB0" w14:textId="62F6BA09" w:rsidR="008F07BB" w:rsidRDefault="008F07BB" w:rsidP="00956391">
      <w:pPr>
        <w:outlineLvl w:val="0"/>
        <w:rPr>
          <w:sz w:val="21"/>
          <w:szCs w:val="28"/>
        </w:rPr>
      </w:pPr>
    </w:p>
    <w:p w14:paraId="2E4BE913" w14:textId="77777777" w:rsidR="008F07BB" w:rsidRDefault="008F07BB" w:rsidP="00956391">
      <w:pPr>
        <w:outlineLvl w:val="0"/>
        <w:rPr>
          <w:sz w:val="21"/>
          <w:szCs w:val="28"/>
        </w:rPr>
      </w:pPr>
    </w:p>
    <w:p w14:paraId="24255748" w14:textId="7A4EE81A" w:rsidR="008F07BB" w:rsidRDefault="008F07BB" w:rsidP="00956391">
      <w:pPr>
        <w:outlineLvl w:val="0"/>
        <w:rPr>
          <w:sz w:val="21"/>
          <w:szCs w:val="28"/>
        </w:rPr>
      </w:pPr>
    </w:p>
    <w:p w14:paraId="5A150BDB" w14:textId="34E57AD3" w:rsidR="008F07BB" w:rsidRPr="00824EBE" w:rsidRDefault="008F07BB" w:rsidP="00956391">
      <w:pPr>
        <w:outlineLvl w:val="0"/>
        <w:rPr>
          <w:b/>
          <w:color w:val="595959" w:themeColor="text1" w:themeTint="A6"/>
          <w:sz w:val="44"/>
          <w:szCs w:val="52"/>
        </w:rPr>
      </w:pPr>
    </w:p>
    <w:p w14:paraId="0101676F" w14:textId="77777777" w:rsidR="00584233" w:rsidRDefault="00584233" w:rsidP="00956391">
      <w:pPr>
        <w:outlineLvl w:val="0"/>
        <w:rPr>
          <w:bCs/>
          <w:color w:val="000000" w:themeColor="text1"/>
          <w:sz w:val="28"/>
          <w:szCs w:val="28"/>
        </w:rPr>
      </w:pPr>
      <w:r>
        <w:rPr>
          <w:color w:val="000000" w:themeColor="text1"/>
          <w:sz w:val="28"/>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876EDA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2DE9D03D" w14:textId="77777777" w:rsidR="00584233" w:rsidRPr="00584233" w:rsidRDefault="00584233" w:rsidP="00584233">
            <w:pPr>
              <w:ind w:left="-109"/>
              <w:rPr>
                <w:rFonts w:cs="Calibri"/>
                <w:color w:val="000000"/>
                <w:sz w:val="18"/>
                <w:szCs w:val="18"/>
              </w:rPr>
            </w:pPr>
            <w:r>
              <w:rPr>
                <w:color w:val="000000"/>
                <w:sz w:val="18"/>
              </w:rPr>
              <w:t>NOME DO PROJETO</w:t>
            </w:r>
          </w:p>
        </w:tc>
        <w:tc>
          <w:tcPr>
            <w:tcW w:w="3200" w:type="dxa"/>
            <w:tcBorders>
              <w:top w:val="nil"/>
              <w:left w:val="nil"/>
              <w:bottom w:val="single" w:sz="4" w:space="0" w:color="BFBFBF"/>
              <w:right w:val="nil"/>
            </w:tcBorders>
            <w:shd w:val="clear" w:color="000000" w:fill="FFFFFF"/>
            <w:vAlign w:val="bottom"/>
            <w:hideMark/>
          </w:tcPr>
          <w:p w14:paraId="7DE66F80" w14:textId="77777777" w:rsidR="00584233" w:rsidRPr="00584233" w:rsidRDefault="00584233" w:rsidP="00584233">
            <w:pPr>
              <w:jc w:val="center"/>
              <w:rPr>
                <w:rFonts w:cs="Calibri"/>
                <w:color w:val="000000"/>
                <w:sz w:val="18"/>
                <w:szCs w:val="18"/>
              </w:rPr>
            </w:pPr>
            <w:r>
              <w:rPr>
                <w:color w:val="000000"/>
                <w:sz w:val="18"/>
              </w:rPr>
              <w:t>GERENTE DO PROJETO</w:t>
            </w:r>
          </w:p>
        </w:tc>
        <w:tc>
          <w:tcPr>
            <w:tcW w:w="3100" w:type="dxa"/>
            <w:tcBorders>
              <w:top w:val="nil"/>
              <w:left w:val="nil"/>
              <w:bottom w:val="single" w:sz="4" w:space="0" w:color="BFBFBF"/>
              <w:right w:val="nil"/>
            </w:tcBorders>
            <w:shd w:val="clear" w:color="000000" w:fill="FFFFFF"/>
            <w:vAlign w:val="bottom"/>
            <w:hideMark/>
          </w:tcPr>
          <w:p w14:paraId="0C5087D0"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55FBC8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5874D19" w14:textId="7D3B826A" w:rsidR="00584233" w:rsidRPr="00616C9D" w:rsidRDefault="002E63BF" w:rsidP="00584233">
            <w:pPr>
              <w:rPr>
                <w:rFonts w:cs="Calibri"/>
                <w:color w:val="000000"/>
                <w:sz w:val="24"/>
              </w:rPr>
            </w:pPr>
            <w:r w:rsidRPr="002E63BF">
              <w:rPr>
                <w:color w:val="000000"/>
                <w:sz w:val="28"/>
                <w:szCs w:val="28"/>
              </w:rPr>
              <w:t>Uma melhoria na linha de produção</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2A58B7A"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3E4A787"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3B317B02"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74A83C6"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0AE0AA3"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FDAE288"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0C41520E"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448E273"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B24571B"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2E6E11"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054A2FD7" w14:textId="77777777" w:rsidTr="00E4487C">
        <w:trPr>
          <w:trHeight w:val="51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0F58853"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67BBC8F"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3FD7CB5"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EA625E3"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708524E"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1F491C7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A19F2BF"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2082403D"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FE71623"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65BD523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D62D0A"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D8AC5BA"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FD05C64"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77550DB" w14:textId="09D1B9CA" w:rsidR="00584233" w:rsidRPr="00584233" w:rsidRDefault="00584233" w:rsidP="00584233">
            <w:pPr>
              <w:jc w:val="center"/>
              <w:rPr>
                <w:rFonts w:cs="Calibri"/>
                <w:color w:val="000000"/>
                <w:sz w:val="18"/>
                <w:szCs w:val="18"/>
              </w:rPr>
            </w:pPr>
            <w:r>
              <w:rPr>
                <w:color w:val="000000"/>
                <w:sz w:val="18"/>
              </w:rPr>
              <w:t>ECONOMIA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AABA3F2"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0C438CB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B07862F"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B38520" w14:textId="779C1B5C" w:rsidR="00584233" w:rsidRPr="00616C9D" w:rsidRDefault="00584233" w:rsidP="00584233">
            <w:pPr>
              <w:jc w:val="center"/>
              <w:rPr>
                <w:rFonts w:cs="Calibri"/>
                <w:color w:val="000000"/>
                <w:sz w:val="22"/>
                <w:szCs w:val="22"/>
              </w:rPr>
            </w:pPr>
            <w:r>
              <w:rPr>
                <w:color w:val="000000"/>
                <w:sz w:val="22"/>
              </w:rPr>
              <w:t>US$ 237.750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407047A" w14:textId="77777777" w:rsidR="00584233" w:rsidRPr="00616C9D" w:rsidRDefault="00584233" w:rsidP="00584233">
            <w:pPr>
              <w:jc w:val="center"/>
              <w:rPr>
                <w:rFonts w:cs="Calibri"/>
                <w:color w:val="000000"/>
                <w:sz w:val="22"/>
                <w:szCs w:val="22"/>
              </w:rPr>
            </w:pPr>
            <w:r>
              <w:rPr>
                <w:color w:val="000000"/>
                <w:sz w:val="22"/>
              </w:rPr>
              <w:t>US$ 184.900</w:t>
            </w:r>
          </w:p>
        </w:tc>
      </w:tr>
    </w:tbl>
    <w:p w14:paraId="770567FA" w14:textId="77777777" w:rsidR="008F07BB" w:rsidRDefault="008F07BB" w:rsidP="00956391">
      <w:pPr>
        <w:outlineLvl w:val="0"/>
        <w:rPr>
          <w:bCs/>
          <w:color w:val="000000" w:themeColor="text1"/>
          <w:sz w:val="28"/>
          <w:szCs w:val="28"/>
        </w:rPr>
        <w:sectPr w:rsidR="008F07BB" w:rsidSect="007A5B69">
          <w:footerReference w:type="even" r:id="rId16"/>
          <w:footerReference w:type="default" r:id="rId17"/>
          <w:pgSz w:w="15840" w:h="12240" w:orient="landscape"/>
          <w:pgMar w:top="459" w:right="720" w:bottom="189" w:left="576" w:header="720" w:footer="518" w:gutter="0"/>
          <w:cols w:space="720"/>
          <w:titlePg/>
          <w:docGrid w:linePitch="360"/>
        </w:sectPr>
      </w:pPr>
    </w:p>
    <w:p w14:paraId="167A44DD" w14:textId="77777777" w:rsidR="00584233" w:rsidRDefault="00584233" w:rsidP="00956391">
      <w:pPr>
        <w:outlineLvl w:val="0"/>
        <w:rPr>
          <w:bCs/>
          <w:color w:val="000000" w:themeColor="text1"/>
          <w:sz w:val="28"/>
          <w:szCs w:val="28"/>
        </w:rPr>
      </w:pPr>
    </w:p>
    <w:p w14:paraId="6BB099D7" w14:textId="6F8C4C9C"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5" w:type="dxa"/>
        <w:tblLook w:val="04A0" w:firstRow="1" w:lastRow="0" w:firstColumn="1" w:lastColumn="0" w:noHBand="0" w:noVBand="1"/>
      </w:tblPr>
      <w:tblGrid>
        <w:gridCol w:w="2213"/>
        <w:gridCol w:w="12192"/>
      </w:tblGrid>
      <w:tr w:rsidR="00584233" w:rsidRPr="00584233" w14:paraId="40142271" w14:textId="77777777" w:rsidTr="008F07BB">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10AB8DA" w14:textId="77777777" w:rsidR="00584233" w:rsidRDefault="00584233" w:rsidP="00584233">
            <w:pPr>
              <w:rPr>
                <w:rFonts w:cs="Calibri"/>
                <w:color w:val="000000"/>
                <w:sz w:val="24"/>
              </w:rPr>
            </w:pPr>
            <w:r>
              <w:rPr>
                <w:color w:val="000000"/>
                <w:sz w:val="24"/>
              </w:rPr>
              <w:t xml:space="preserve">PROBLEMA </w:t>
            </w:r>
          </w:p>
          <w:p w14:paraId="436264D4" w14:textId="77777777" w:rsidR="00584233" w:rsidRPr="00584233" w:rsidRDefault="00584233" w:rsidP="00584233">
            <w:pPr>
              <w:rPr>
                <w:rFonts w:cs="Calibri"/>
                <w:color w:val="000000"/>
                <w:sz w:val="24"/>
              </w:rPr>
            </w:pPr>
            <w:r>
              <w:rPr>
                <w:color w:val="000000"/>
                <w:sz w:val="24"/>
              </w:rPr>
              <w:t xml:space="preserve">OU QUESTÃO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0C2E691" w14:textId="2904134B" w:rsidR="00584233" w:rsidRPr="00616C9D" w:rsidRDefault="002E63BF" w:rsidP="00616C9D">
            <w:pPr>
              <w:spacing w:line="276" w:lineRule="auto"/>
              <w:rPr>
                <w:rFonts w:cs="Calibri"/>
                <w:color w:val="000000"/>
                <w:sz w:val="22"/>
                <w:szCs w:val="22"/>
              </w:rPr>
            </w:pPr>
            <w:r>
              <w:rPr>
                <w:color w:val="000000"/>
                <w:sz w:val="22"/>
              </w:rPr>
              <w:t>No último trimestre, a Linha A solicitou 20% mais matérias-primas e teve uma alta de 22% nos produtos que estavam abaixo dos padrões de QA. Apesar desses aumentos, a linha não ficou para trás no cumprimento das metas de produção.</w:t>
            </w:r>
          </w:p>
        </w:tc>
      </w:tr>
      <w:tr w:rsidR="00584233" w:rsidRPr="00584233" w14:paraId="7686C117"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F7A13C1" w14:textId="77777777" w:rsidR="00584233" w:rsidRDefault="00584233" w:rsidP="00584233">
            <w:pPr>
              <w:rPr>
                <w:rFonts w:cs="Calibri"/>
                <w:color w:val="000000"/>
                <w:sz w:val="24"/>
              </w:rPr>
            </w:pPr>
            <w:r>
              <w:rPr>
                <w:color w:val="000000"/>
                <w:sz w:val="24"/>
              </w:rPr>
              <w:t xml:space="preserve">OBJETIVO </w:t>
            </w:r>
          </w:p>
          <w:p w14:paraId="6954B09F" w14:textId="77777777" w:rsidR="00584233" w:rsidRPr="00584233" w:rsidRDefault="00584233" w:rsidP="00584233">
            <w:pPr>
              <w:rPr>
                <w:rFonts w:cs="Calibri"/>
                <w:color w:val="000000"/>
                <w:sz w:val="24"/>
              </w:rPr>
            </w:pPr>
            <w:r>
              <w:rPr>
                <w:color w:val="000000"/>
                <w:sz w:val="24"/>
              </w:rPr>
              <w:t>DO PROJETO</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108B7F9" w14:textId="7CA1E1A5" w:rsidR="00584233" w:rsidRPr="00616C9D" w:rsidRDefault="002E63BF" w:rsidP="00616C9D">
            <w:pPr>
              <w:spacing w:line="276" w:lineRule="auto"/>
              <w:rPr>
                <w:rFonts w:cs="Calibri"/>
                <w:color w:val="000000"/>
                <w:sz w:val="22"/>
                <w:szCs w:val="22"/>
              </w:rPr>
            </w:pPr>
            <w:r>
              <w:rPr>
                <w:color w:val="000000"/>
                <w:sz w:val="22"/>
              </w:rPr>
              <w:t xml:space="preserve">Melhorar a linha de produção A. </w:t>
            </w:r>
          </w:p>
        </w:tc>
      </w:tr>
      <w:tr w:rsidR="00616C9D" w:rsidRPr="00584233" w14:paraId="7AF9275B"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0C1207B4" w14:textId="77777777" w:rsidR="00616C9D" w:rsidRDefault="00616C9D" w:rsidP="0062041A">
            <w:pPr>
              <w:rPr>
                <w:rFonts w:cs="Calibri"/>
                <w:color w:val="000000"/>
                <w:sz w:val="24"/>
              </w:rPr>
            </w:pPr>
            <w:r>
              <w:rPr>
                <w:color w:val="000000"/>
                <w:sz w:val="24"/>
              </w:rPr>
              <w:t xml:space="preserve">CASO </w:t>
            </w:r>
          </w:p>
          <w:p w14:paraId="2ABE2DAE" w14:textId="77777777" w:rsidR="00616C9D" w:rsidRPr="00584233" w:rsidRDefault="00616C9D" w:rsidP="0062041A">
            <w:pPr>
              <w:rPr>
                <w:rFonts w:cs="Calibri"/>
                <w:color w:val="000000"/>
                <w:sz w:val="24"/>
              </w:rPr>
            </w:pPr>
            <w:r>
              <w:rPr>
                <w:color w:val="000000"/>
                <w:sz w:val="24"/>
              </w:rPr>
              <w:t>DE NEGÓCIO</w:t>
            </w:r>
          </w:p>
        </w:tc>
        <w:tc>
          <w:tcPr>
            <w:tcW w:w="12425" w:type="dxa"/>
            <w:shd w:val="clear" w:color="000000" w:fill="FFFFFF"/>
            <w:vAlign w:val="center"/>
          </w:tcPr>
          <w:p w14:paraId="43A70F0C" w14:textId="6DE19EDD" w:rsidR="00616C9D" w:rsidRPr="00616C9D" w:rsidRDefault="002E63BF" w:rsidP="0062041A">
            <w:pPr>
              <w:spacing w:line="276" w:lineRule="auto"/>
              <w:rPr>
                <w:rFonts w:cs="Calibri"/>
                <w:color w:val="000000"/>
                <w:sz w:val="22"/>
                <w:szCs w:val="22"/>
              </w:rPr>
            </w:pPr>
            <w:r>
              <w:rPr>
                <w:color w:val="000000"/>
                <w:sz w:val="22"/>
              </w:rPr>
              <w:t>A Linha A apresenta cada vez mais defeitos na produção, o que gera a necessidade de remanufatura e mais materiais. Ao longo do último trimestre, a Linha A exigiu mais materiais para a refabricação de produtos a fim de atender aos padrões de QA. Tais ajustes tiveram um impacto negativo sobre os recursos de fabricação disponíveis.</w:t>
            </w:r>
          </w:p>
        </w:tc>
      </w:tr>
      <w:tr w:rsidR="00616C9D" w:rsidRPr="00584233" w14:paraId="19BAD0F8"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4367D2C2" w14:textId="77777777" w:rsidR="00616C9D" w:rsidRPr="00584233" w:rsidRDefault="00616C9D" w:rsidP="0062041A">
            <w:pPr>
              <w:rPr>
                <w:rFonts w:cs="Calibri"/>
                <w:color w:val="000000"/>
                <w:sz w:val="24"/>
              </w:rPr>
            </w:pPr>
            <w:r>
              <w:rPr>
                <w:color w:val="000000"/>
                <w:sz w:val="24"/>
              </w:rPr>
              <w:t>METAS/MÉTRICAS</w:t>
            </w:r>
          </w:p>
        </w:tc>
        <w:tc>
          <w:tcPr>
            <w:tcW w:w="12425" w:type="dxa"/>
            <w:shd w:val="clear" w:color="000000" w:fill="FFFFFF"/>
            <w:vAlign w:val="center"/>
          </w:tcPr>
          <w:p w14:paraId="711DA7C9" w14:textId="0478ACEE" w:rsidR="00616C9D" w:rsidRPr="00616C9D" w:rsidRDefault="00C24DCC" w:rsidP="0062041A">
            <w:pPr>
              <w:spacing w:line="276" w:lineRule="auto"/>
              <w:rPr>
                <w:rFonts w:cs="Calibri"/>
                <w:color w:val="000000"/>
                <w:sz w:val="22"/>
                <w:szCs w:val="22"/>
              </w:rPr>
            </w:pPr>
            <w:r>
              <w:rPr>
                <w:color w:val="000000"/>
                <w:sz w:val="22"/>
              </w:rPr>
              <w:t xml:space="preserve">Os critérios de sucesso da Linha A são os seguintes: em 180 dias, a Linha A entregará 92% de seus produtos livres de defeitos e sem solicitar matérias-primas adicionais. Atingir essa meta representará uma melhora considerável em relação à referência atual de 72%. </w:t>
            </w:r>
          </w:p>
        </w:tc>
      </w:tr>
      <w:tr w:rsidR="00101D56" w:rsidRPr="00584233" w14:paraId="1E129981"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A9A2FA0" w14:textId="77777777" w:rsidR="00101D56" w:rsidRPr="00584233" w:rsidRDefault="00101D56" w:rsidP="0062041A">
            <w:pPr>
              <w:rPr>
                <w:rFonts w:cs="Calibri"/>
                <w:color w:val="000000"/>
                <w:sz w:val="24"/>
              </w:rPr>
            </w:pPr>
            <w:r>
              <w:rPr>
                <w:color w:val="000000"/>
                <w:sz w:val="24"/>
              </w:rPr>
              <w:t>RESULTADOS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2211D4" w14:textId="77777777" w:rsidR="00101D56" w:rsidRPr="00DB7576" w:rsidRDefault="00101D56" w:rsidP="0062041A">
            <w:pPr>
              <w:rPr>
                <w:rFonts w:cs="Calibri"/>
                <w:color w:val="000000"/>
                <w:sz w:val="22"/>
                <w:szCs w:val="22"/>
              </w:rPr>
            </w:pPr>
          </w:p>
        </w:tc>
      </w:tr>
    </w:tbl>
    <w:p w14:paraId="2112C4BB" w14:textId="6AA7FCF8" w:rsidR="00584233" w:rsidRDefault="00584233" w:rsidP="00956391">
      <w:pPr>
        <w:outlineLvl w:val="0"/>
        <w:rPr>
          <w:bCs/>
          <w:color w:val="000000" w:themeColor="text1"/>
          <w:sz w:val="28"/>
          <w:szCs w:val="28"/>
        </w:rPr>
      </w:pPr>
    </w:p>
    <w:p w14:paraId="6811F307" w14:textId="38F5A7FB"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1975"/>
        <w:gridCol w:w="12425"/>
      </w:tblGrid>
      <w:tr w:rsidR="00584233" w:rsidRPr="00584233" w14:paraId="783B7918"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13A53D1F" w14:textId="77777777" w:rsidR="00584233" w:rsidRDefault="00584233" w:rsidP="00584233">
            <w:pPr>
              <w:rPr>
                <w:rFonts w:cs="Calibri"/>
                <w:color w:val="000000"/>
                <w:sz w:val="24"/>
              </w:rPr>
            </w:pPr>
            <w:r>
              <w:rPr>
                <w:color w:val="000000"/>
                <w:sz w:val="24"/>
              </w:rPr>
              <w:t xml:space="preserve">DENTRO </w:t>
            </w:r>
          </w:p>
          <w:p w14:paraId="45267F1D"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70E765DB" w14:textId="69BA2F9D" w:rsidR="00584233" w:rsidRPr="00616C9D" w:rsidRDefault="0078305D" w:rsidP="00584233">
            <w:pPr>
              <w:rPr>
                <w:rFonts w:cs="Calibri"/>
                <w:color w:val="000000"/>
                <w:sz w:val="22"/>
                <w:szCs w:val="22"/>
              </w:rPr>
            </w:pPr>
            <w:r>
              <w:rPr>
                <w:color w:val="000000"/>
                <w:sz w:val="22"/>
              </w:rPr>
              <w:t>Dentro do escopo: linha de montagem A</w:t>
            </w:r>
          </w:p>
        </w:tc>
      </w:tr>
      <w:tr w:rsidR="00584233" w:rsidRPr="00584233" w14:paraId="5A3908BE"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CA17559" w14:textId="77777777" w:rsidR="00584233" w:rsidRDefault="00584233" w:rsidP="00584233">
            <w:pPr>
              <w:rPr>
                <w:rFonts w:cs="Calibri"/>
                <w:color w:val="000000"/>
                <w:sz w:val="24"/>
              </w:rPr>
            </w:pPr>
            <w:r>
              <w:rPr>
                <w:color w:val="000000"/>
                <w:sz w:val="24"/>
              </w:rPr>
              <w:t xml:space="preserve">FORA </w:t>
            </w:r>
          </w:p>
          <w:p w14:paraId="791F92E6"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4B536AE7" w14:textId="1CD7B353" w:rsidR="00584233" w:rsidRPr="00616C9D" w:rsidRDefault="001277B2" w:rsidP="00584233">
            <w:pPr>
              <w:rPr>
                <w:rFonts w:cs="Calibri"/>
                <w:color w:val="000000"/>
                <w:sz w:val="22"/>
                <w:szCs w:val="22"/>
              </w:rPr>
            </w:pPr>
            <w:r>
              <w:rPr>
                <w:color w:val="000000"/>
                <w:sz w:val="22"/>
              </w:rPr>
              <w:t>Fora do escopo: linhas de montagem B, C, D, E, F</w:t>
            </w:r>
          </w:p>
        </w:tc>
      </w:tr>
    </w:tbl>
    <w:p w14:paraId="09969614" w14:textId="73CAFAF5" w:rsidR="00CB7EE4" w:rsidRDefault="00CB7EE4" w:rsidP="00584233">
      <w:pPr>
        <w:spacing w:line="276" w:lineRule="auto"/>
        <w:outlineLvl w:val="0"/>
        <w:rPr>
          <w:bCs/>
          <w:color w:val="000000" w:themeColor="text1"/>
          <w:sz w:val="28"/>
          <w:szCs w:val="28"/>
        </w:rPr>
        <w:sectPr w:rsidR="00CB7EE4" w:rsidSect="007A5B69">
          <w:pgSz w:w="15840" w:h="12240" w:orient="landscape"/>
          <w:pgMar w:top="459" w:right="720" w:bottom="189" w:left="576" w:header="720" w:footer="518" w:gutter="0"/>
          <w:cols w:space="720"/>
          <w:titlePg/>
          <w:docGrid w:linePitch="360"/>
        </w:sectPr>
      </w:pPr>
    </w:p>
    <w:p w14:paraId="3D2ACBE7" w14:textId="4148137A" w:rsidR="00A15151" w:rsidRDefault="00A15151" w:rsidP="00584233">
      <w:pPr>
        <w:spacing w:line="276" w:lineRule="auto"/>
        <w:outlineLvl w:val="0"/>
        <w:rPr>
          <w:bCs/>
          <w:color w:val="000000" w:themeColor="text1"/>
          <w:sz w:val="28"/>
          <w:szCs w:val="28"/>
        </w:rPr>
      </w:pPr>
    </w:p>
    <w:p w14:paraId="05B59A55" w14:textId="0F6BFF38"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48512B1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EE54F2"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C3D85E2" w14:textId="546E241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F45EAE5" w14:textId="77777777" w:rsidR="00584233" w:rsidRPr="00584233" w:rsidRDefault="00584233" w:rsidP="00584233">
            <w:pPr>
              <w:jc w:val="center"/>
              <w:rPr>
                <w:rFonts w:cs="Calibri"/>
                <w:b/>
                <w:bCs/>
                <w:color w:val="000000"/>
                <w:sz w:val="18"/>
                <w:szCs w:val="18"/>
              </w:rPr>
            </w:pPr>
            <w:r>
              <w:rPr>
                <w:b/>
                <w:color w:val="000000"/>
                <w:sz w:val="18"/>
              </w:rPr>
              <w:t>TÉRMINO</w:t>
            </w:r>
          </w:p>
        </w:tc>
      </w:tr>
      <w:tr w:rsidR="00584233" w:rsidRPr="00584233" w14:paraId="0C654A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EEA0F0" w14:textId="77777777" w:rsidR="00584233" w:rsidRPr="00616C9D" w:rsidRDefault="00584233" w:rsidP="00584233">
            <w:pPr>
              <w:rPr>
                <w:rFonts w:cs="Calibri"/>
                <w:color w:val="000000"/>
                <w:sz w:val="22"/>
                <w:szCs w:val="22"/>
              </w:rPr>
            </w:pPr>
            <w:r>
              <w:rPr>
                <w:color w:val="000000"/>
                <w:sz w:val="22"/>
              </w:rPr>
              <w:t>Formar equipe de projeto/Análise preliminar/Escopo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A10F00" w14:textId="00DC73EA"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2C9378F" w14:textId="77777777" w:rsidR="00584233" w:rsidRPr="00584233" w:rsidRDefault="00584233" w:rsidP="00584233">
            <w:pPr>
              <w:jc w:val="center"/>
              <w:rPr>
                <w:rFonts w:cs="Calibri"/>
                <w:color w:val="000000"/>
                <w:szCs w:val="20"/>
              </w:rPr>
            </w:pPr>
          </w:p>
        </w:tc>
      </w:tr>
      <w:tr w:rsidR="00584233" w:rsidRPr="00584233" w14:paraId="55D5C2B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E823BC" w14:textId="7F1FFD0C" w:rsidR="00584233" w:rsidRPr="00616C9D" w:rsidRDefault="00584233" w:rsidP="00584233">
            <w:pPr>
              <w:rPr>
                <w:rFonts w:cs="Calibri"/>
                <w:color w:val="000000"/>
                <w:sz w:val="22"/>
                <w:szCs w:val="22"/>
              </w:rPr>
            </w:pPr>
            <w:r>
              <w:rPr>
                <w:color w:val="000000"/>
                <w:sz w:val="22"/>
              </w:rPr>
              <w:t>Finalizar o planejamento do projeto/Termo de abertura/Início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AFBA36" w14:textId="44E561EE"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8879E6F" w14:textId="1C1644D3" w:rsidR="00584233" w:rsidRPr="00584233" w:rsidRDefault="00584233" w:rsidP="00584233">
            <w:pPr>
              <w:jc w:val="center"/>
              <w:rPr>
                <w:rFonts w:cs="Calibri"/>
                <w:color w:val="000000"/>
                <w:szCs w:val="20"/>
              </w:rPr>
            </w:pPr>
          </w:p>
        </w:tc>
      </w:tr>
      <w:tr w:rsidR="00584233" w:rsidRPr="00584233" w14:paraId="2C4F82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9AED40" w14:textId="5474DE2A" w:rsidR="00584233" w:rsidRPr="00616C9D" w:rsidRDefault="001277B2" w:rsidP="00584233">
            <w:pPr>
              <w:rPr>
                <w:rFonts w:cs="Calibri"/>
                <w:color w:val="000000"/>
                <w:sz w:val="22"/>
                <w:szCs w:val="22"/>
              </w:rPr>
            </w:pPr>
            <w:r>
              <w:rPr>
                <w:color w:val="000000"/>
                <w:sz w:val="22"/>
              </w:rPr>
              <w:t>Realizar a fase de definição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8C67C6" w14:textId="72F05D4F"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375E143" w14:textId="77777777" w:rsidR="00584233" w:rsidRPr="00584233" w:rsidRDefault="00584233" w:rsidP="00584233">
            <w:pPr>
              <w:jc w:val="center"/>
              <w:rPr>
                <w:rFonts w:cs="Calibri"/>
                <w:color w:val="000000"/>
                <w:szCs w:val="20"/>
              </w:rPr>
            </w:pPr>
          </w:p>
        </w:tc>
      </w:tr>
      <w:tr w:rsidR="00584233" w:rsidRPr="00584233" w14:paraId="1E92793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13B6930" w14:textId="01CB300D" w:rsidR="00584233" w:rsidRPr="00616C9D" w:rsidRDefault="001277B2" w:rsidP="00584233">
            <w:pPr>
              <w:rPr>
                <w:rFonts w:cs="Calibri"/>
                <w:color w:val="000000"/>
                <w:sz w:val="22"/>
                <w:szCs w:val="22"/>
              </w:rPr>
            </w:pPr>
            <w:r>
              <w:rPr>
                <w:color w:val="000000"/>
                <w:sz w:val="22"/>
              </w:rPr>
              <w:t>Realizar a 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EFD79" w14:textId="27A1671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8EFD27" w14:textId="77777777" w:rsidR="00584233" w:rsidRPr="00584233" w:rsidRDefault="00584233" w:rsidP="00584233">
            <w:pPr>
              <w:jc w:val="center"/>
              <w:rPr>
                <w:rFonts w:cs="Calibri"/>
                <w:color w:val="000000"/>
                <w:szCs w:val="20"/>
              </w:rPr>
            </w:pPr>
          </w:p>
        </w:tc>
      </w:tr>
      <w:tr w:rsidR="00584233" w:rsidRPr="00584233" w14:paraId="764CFDB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44107B9" w14:textId="559F043D" w:rsidR="00584233" w:rsidRPr="00616C9D" w:rsidRDefault="001277B2" w:rsidP="00584233">
            <w:pPr>
              <w:rPr>
                <w:rFonts w:cs="Calibri"/>
                <w:color w:val="000000"/>
                <w:sz w:val="22"/>
                <w:szCs w:val="22"/>
              </w:rPr>
            </w:pPr>
            <w:r>
              <w:rPr>
                <w:color w:val="000000"/>
                <w:sz w:val="22"/>
              </w:rPr>
              <w:t>Realizar a 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DD22EC0" w14:textId="61BCECC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3588758" w14:textId="0039FA85" w:rsidR="00584233" w:rsidRPr="00584233" w:rsidRDefault="00584233" w:rsidP="00584233">
            <w:pPr>
              <w:jc w:val="center"/>
              <w:rPr>
                <w:rFonts w:cs="Calibri"/>
                <w:color w:val="000000"/>
                <w:szCs w:val="20"/>
              </w:rPr>
            </w:pPr>
          </w:p>
        </w:tc>
      </w:tr>
      <w:tr w:rsidR="00584233" w:rsidRPr="00584233" w14:paraId="050B61D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2AEC2B5" w14:textId="5108019F" w:rsidR="00584233" w:rsidRPr="00616C9D" w:rsidRDefault="001277B2" w:rsidP="00584233">
            <w:pPr>
              <w:rPr>
                <w:rFonts w:cs="Calibri"/>
                <w:color w:val="000000"/>
                <w:sz w:val="22"/>
                <w:szCs w:val="22"/>
              </w:rPr>
            </w:pPr>
            <w:r>
              <w:rPr>
                <w:color w:val="000000"/>
                <w:sz w:val="22"/>
              </w:rPr>
              <w:t>Realizar a 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570503B" w14:textId="28E619F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C29CEF" w14:textId="0C70CEE6" w:rsidR="00584233" w:rsidRPr="00584233" w:rsidRDefault="00584233" w:rsidP="00584233">
            <w:pPr>
              <w:jc w:val="center"/>
              <w:rPr>
                <w:rFonts w:cs="Calibri"/>
                <w:color w:val="000000"/>
                <w:szCs w:val="20"/>
              </w:rPr>
            </w:pPr>
          </w:p>
        </w:tc>
      </w:tr>
      <w:tr w:rsidR="00584233" w:rsidRPr="00584233" w14:paraId="724116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B47A27" w14:textId="2FC30C46" w:rsidR="00584233" w:rsidRPr="00616C9D" w:rsidRDefault="001277B2" w:rsidP="00584233">
            <w:pPr>
              <w:rPr>
                <w:rFonts w:cs="Calibri"/>
                <w:color w:val="000000"/>
                <w:sz w:val="22"/>
                <w:szCs w:val="22"/>
              </w:rPr>
            </w:pPr>
            <w:r>
              <w:rPr>
                <w:color w:val="000000"/>
                <w:sz w:val="22"/>
              </w:rPr>
              <w:t>Realizar a 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BEDAD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2DF7967" w14:textId="3CAF6ADB" w:rsidR="00584233" w:rsidRPr="00584233" w:rsidRDefault="00584233" w:rsidP="00584233">
            <w:pPr>
              <w:jc w:val="center"/>
              <w:rPr>
                <w:rFonts w:cs="Calibri"/>
                <w:color w:val="000000"/>
                <w:szCs w:val="20"/>
              </w:rPr>
            </w:pPr>
          </w:p>
        </w:tc>
      </w:tr>
      <w:tr w:rsidR="00584233" w:rsidRPr="00584233" w14:paraId="6F8C618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07E052" w14:textId="2D94141E" w:rsidR="00584233" w:rsidRPr="00616C9D" w:rsidRDefault="001277B2" w:rsidP="00584233">
            <w:pPr>
              <w:rPr>
                <w:rFonts w:cs="Calibri"/>
                <w:color w:val="000000"/>
                <w:sz w:val="22"/>
                <w:szCs w:val="22"/>
              </w:rPr>
            </w:pPr>
            <w:r>
              <w:rPr>
                <w:color w:val="000000"/>
                <w:sz w:val="22"/>
              </w:rPr>
              <w:t>Entregar o resumo e encerrar 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73584D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358718" w14:textId="77777777" w:rsidR="00584233" w:rsidRPr="00584233" w:rsidRDefault="00584233" w:rsidP="00584233">
            <w:pPr>
              <w:jc w:val="center"/>
              <w:rPr>
                <w:rFonts w:cs="Calibri"/>
                <w:color w:val="000000"/>
                <w:szCs w:val="20"/>
              </w:rPr>
            </w:pPr>
          </w:p>
        </w:tc>
      </w:tr>
    </w:tbl>
    <w:p w14:paraId="00EA40FE" w14:textId="77777777" w:rsidR="00CB7EE4" w:rsidRDefault="00CB7EE4" w:rsidP="00CB7EE4">
      <w:pPr>
        <w:spacing w:line="276" w:lineRule="auto"/>
        <w:outlineLvl w:val="0"/>
        <w:rPr>
          <w:bCs/>
          <w:color w:val="000000" w:themeColor="text1"/>
          <w:sz w:val="28"/>
          <w:szCs w:val="28"/>
        </w:rPr>
      </w:pPr>
    </w:p>
    <w:p w14:paraId="35CBFBA8" w14:textId="77777777" w:rsidR="00CB7EE4" w:rsidRDefault="00CB7EE4" w:rsidP="00CB7EE4">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CB7EE4" w:rsidRPr="00584233" w14:paraId="7ADD44D0"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6D823C63" w14:textId="77777777" w:rsidR="00CB7EE4" w:rsidRPr="00584233" w:rsidRDefault="00CB7EE4" w:rsidP="0062041A">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8539DE6" w14:textId="77777777" w:rsidR="00CB7EE4" w:rsidRPr="00584233" w:rsidRDefault="00CB7EE4" w:rsidP="0062041A">
            <w:pPr>
              <w:rPr>
                <w:rFonts w:cs="Calibri"/>
                <w:color w:val="000000"/>
                <w:szCs w:val="20"/>
              </w:rPr>
            </w:pPr>
            <w:r>
              <w:rPr>
                <w:color w:val="000000"/>
              </w:rPr>
              <w:t> </w:t>
            </w:r>
          </w:p>
        </w:tc>
      </w:tr>
      <w:tr w:rsidR="00CB7EE4" w:rsidRPr="00584233" w14:paraId="32896CEB"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5A5CB9D" w14:textId="77777777" w:rsidR="00CB7EE4" w:rsidRPr="00584233" w:rsidRDefault="00CB7EE4" w:rsidP="0062041A">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480F6D1" w14:textId="77777777" w:rsidR="00CB7EE4" w:rsidRPr="00584233" w:rsidRDefault="00CB7EE4" w:rsidP="0062041A">
            <w:pPr>
              <w:rPr>
                <w:rFonts w:cs="Calibri"/>
                <w:color w:val="000000"/>
                <w:szCs w:val="20"/>
              </w:rPr>
            </w:pPr>
            <w:r>
              <w:rPr>
                <w:color w:val="000000"/>
              </w:rPr>
              <w:t> </w:t>
            </w:r>
          </w:p>
        </w:tc>
      </w:tr>
      <w:tr w:rsidR="00CB7EE4" w:rsidRPr="00584233" w14:paraId="0D456E5E"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D2447AA" w14:textId="77777777" w:rsidR="00CB7EE4" w:rsidRPr="00584233" w:rsidRDefault="00CB7EE4" w:rsidP="0062041A">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3DE2BDC" w14:textId="77777777" w:rsidR="00CB7EE4" w:rsidRPr="00584233" w:rsidRDefault="00CB7EE4" w:rsidP="0062041A">
            <w:pPr>
              <w:rPr>
                <w:rFonts w:cs="Calibri"/>
                <w:color w:val="000000"/>
                <w:szCs w:val="20"/>
              </w:rPr>
            </w:pPr>
            <w:r>
              <w:rPr>
                <w:color w:val="000000"/>
              </w:rPr>
              <w:t> </w:t>
            </w:r>
          </w:p>
        </w:tc>
      </w:tr>
    </w:tbl>
    <w:p w14:paraId="3BA7BEA7" w14:textId="77777777" w:rsidR="00CB7EE4" w:rsidRDefault="00CB7EE4" w:rsidP="00CB7EE4">
      <w:pPr>
        <w:spacing w:line="276" w:lineRule="auto"/>
        <w:outlineLvl w:val="0"/>
        <w:rPr>
          <w:bCs/>
          <w:color w:val="000000" w:themeColor="text1"/>
          <w:sz w:val="28"/>
          <w:szCs w:val="28"/>
        </w:rPr>
      </w:pPr>
    </w:p>
    <w:p w14:paraId="454D862C" w14:textId="77777777" w:rsidR="00CB7EE4" w:rsidRDefault="00CB7EE4" w:rsidP="00584233">
      <w:pPr>
        <w:spacing w:line="276" w:lineRule="auto"/>
        <w:outlineLvl w:val="0"/>
        <w:rPr>
          <w:bCs/>
          <w:color w:val="000000" w:themeColor="text1"/>
          <w:sz w:val="28"/>
          <w:szCs w:val="28"/>
        </w:rPr>
        <w:sectPr w:rsidR="00CB7EE4" w:rsidSect="007A5B69">
          <w:pgSz w:w="15840" w:h="12240" w:orient="landscape"/>
          <w:pgMar w:top="459" w:right="720" w:bottom="189" w:left="576" w:header="720" w:footer="518" w:gutter="0"/>
          <w:cols w:space="720"/>
          <w:titlePg/>
          <w:docGrid w:linePitch="360"/>
        </w:sectPr>
      </w:pPr>
    </w:p>
    <w:p w14:paraId="17F691CD" w14:textId="77777777" w:rsidR="00584233" w:rsidRDefault="00584233" w:rsidP="00584233">
      <w:pPr>
        <w:spacing w:line="276" w:lineRule="auto"/>
        <w:outlineLvl w:val="0"/>
        <w:rPr>
          <w:bCs/>
          <w:color w:val="000000" w:themeColor="text1"/>
          <w:sz w:val="28"/>
          <w:szCs w:val="28"/>
        </w:rPr>
      </w:pPr>
    </w:p>
    <w:p w14:paraId="69442529"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40344127"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76527EDE" w14:textId="77777777" w:rsidR="00584233" w:rsidRPr="00584233" w:rsidRDefault="00584233" w:rsidP="00584233">
            <w:pPr>
              <w:rPr>
                <w:rFonts w:cs="Calibri"/>
                <w:b/>
                <w:bCs/>
                <w:color w:val="000000"/>
                <w:sz w:val="18"/>
                <w:szCs w:val="18"/>
              </w:rPr>
            </w:pPr>
            <w:r>
              <w:rPr>
                <w:b/>
                <w:color w:val="000000"/>
                <w:sz w:val="18"/>
              </w:rPr>
              <w:t>TIPO DE CUSTO</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5D9F6D8"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5DFA166"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F3F933C"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001BB9" w14:textId="77777777" w:rsidR="00584233" w:rsidRPr="00584233" w:rsidRDefault="00584233" w:rsidP="00584233">
            <w:pPr>
              <w:jc w:val="center"/>
              <w:rPr>
                <w:rFonts w:cs="Calibri"/>
                <w:b/>
                <w:bCs/>
                <w:color w:val="000000"/>
                <w:sz w:val="18"/>
                <w:szCs w:val="18"/>
              </w:rPr>
            </w:pPr>
            <w:r>
              <w:rPr>
                <w:b/>
                <w:color w:val="000000"/>
                <w:sz w:val="18"/>
              </w:rPr>
              <w:t>VALOR</w:t>
            </w:r>
          </w:p>
        </w:tc>
      </w:tr>
      <w:tr w:rsidR="00584233" w:rsidRPr="00584233" w14:paraId="7040D79C"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FB450CE"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38CCE4C"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BD2FCD2" w14:textId="77777777" w:rsidR="00584233" w:rsidRPr="00A15151" w:rsidRDefault="00584233" w:rsidP="00584233">
            <w:pPr>
              <w:jc w:val="center"/>
              <w:rPr>
                <w:rFonts w:cs="Calibri"/>
                <w:color w:val="000000"/>
                <w:sz w:val="22"/>
                <w:szCs w:val="22"/>
              </w:rPr>
            </w:pPr>
            <w:r>
              <w:rPr>
                <w:color w:val="000000"/>
                <w:sz w:val="22"/>
              </w:rPr>
              <w:t>US$ 150,00</w:t>
            </w:r>
          </w:p>
        </w:tc>
        <w:tc>
          <w:tcPr>
            <w:tcW w:w="1440" w:type="dxa"/>
            <w:tcBorders>
              <w:top w:val="nil"/>
              <w:left w:val="nil"/>
              <w:bottom w:val="single" w:sz="4" w:space="0" w:color="BFBFBF"/>
              <w:right w:val="double" w:sz="6" w:space="0" w:color="BFBFBF"/>
            </w:tcBorders>
            <w:shd w:val="clear" w:color="000000" w:fill="F9F9F9"/>
            <w:vAlign w:val="center"/>
            <w:hideMark/>
          </w:tcPr>
          <w:p w14:paraId="2839DB82"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EA6CE30" w14:textId="5072A620" w:rsidR="00584233" w:rsidRPr="00A15151" w:rsidRDefault="00584233" w:rsidP="00981513">
            <w:pPr>
              <w:tabs>
                <w:tab w:val="right" w:pos="2094"/>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30.000,00 </w:t>
            </w:r>
          </w:p>
        </w:tc>
      </w:tr>
      <w:tr w:rsidR="00584233" w:rsidRPr="00584233" w14:paraId="36B2B822"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29C6327"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4947CCD"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F848FB5" w14:textId="77777777" w:rsidR="00584233" w:rsidRPr="00A15151" w:rsidRDefault="00584233" w:rsidP="00584233">
            <w:pPr>
              <w:jc w:val="center"/>
              <w:rPr>
                <w:rFonts w:cs="Calibri"/>
                <w:color w:val="000000"/>
                <w:sz w:val="22"/>
                <w:szCs w:val="22"/>
              </w:rPr>
            </w:pPr>
            <w:r>
              <w:rPr>
                <w:color w:val="000000"/>
                <w:sz w:val="22"/>
              </w:rPr>
              <w:t>US$ 200,00</w:t>
            </w:r>
          </w:p>
        </w:tc>
        <w:tc>
          <w:tcPr>
            <w:tcW w:w="1440" w:type="dxa"/>
            <w:tcBorders>
              <w:top w:val="nil"/>
              <w:left w:val="nil"/>
              <w:bottom w:val="single" w:sz="4" w:space="0" w:color="BFBFBF"/>
              <w:right w:val="double" w:sz="6" w:space="0" w:color="BFBFBF"/>
            </w:tcBorders>
            <w:shd w:val="clear" w:color="000000" w:fill="F9F9F9"/>
            <w:vAlign w:val="center"/>
            <w:hideMark/>
          </w:tcPr>
          <w:p w14:paraId="6B89C4F4"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F55B94E" w14:textId="743DE4DB" w:rsidR="00584233" w:rsidRPr="00A15151" w:rsidRDefault="00584233" w:rsidP="00981513">
            <w:pPr>
              <w:tabs>
                <w:tab w:val="right" w:pos="2094"/>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20.000,00 </w:t>
            </w:r>
          </w:p>
        </w:tc>
      </w:tr>
      <w:tr w:rsidR="00584233" w:rsidRPr="00584233" w14:paraId="2373FE78"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14EBF2E"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508FE7C"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517AC6D" w14:textId="77777777" w:rsidR="00584233" w:rsidRPr="00A15151" w:rsidRDefault="00584233" w:rsidP="00584233">
            <w:pPr>
              <w:jc w:val="center"/>
              <w:rPr>
                <w:rFonts w:cs="Calibri"/>
                <w:color w:val="000000"/>
                <w:sz w:val="22"/>
                <w:szCs w:val="22"/>
              </w:rPr>
            </w:pPr>
            <w:r>
              <w:rPr>
                <w:color w:val="000000"/>
                <w:sz w:val="22"/>
              </w:rPr>
              <w:t>US$ 350,00</w:t>
            </w:r>
          </w:p>
        </w:tc>
        <w:tc>
          <w:tcPr>
            <w:tcW w:w="1440" w:type="dxa"/>
            <w:tcBorders>
              <w:top w:val="nil"/>
              <w:left w:val="nil"/>
              <w:bottom w:val="single" w:sz="4" w:space="0" w:color="BFBFBF"/>
              <w:right w:val="double" w:sz="6" w:space="0" w:color="BFBFBF"/>
            </w:tcBorders>
            <w:shd w:val="clear" w:color="000000" w:fill="F9F9F9"/>
            <w:vAlign w:val="center"/>
            <w:hideMark/>
          </w:tcPr>
          <w:p w14:paraId="783E7436"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EFD38AD" w14:textId="4C417301" w:rsidR="00584233" w:rsidRPr="00A15151" w:rsidRDefault="00584233" w:rsidP="00981513">
            <w:pPr>
              <w:tabs>
                <w:tab w:val="right" w:pos="2094"/>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17.500,00 </w:t>
            </w:r>
          </w:p>
        </w:tc>
      </w:tr>
      <w:tr w:rsidR="00584233" w:rsidRPr="00584233" w14:paraId="7320BD50"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F60F38"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B2B81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04C9DD9" w14:textId="77777777" w:rsidR="00584233" w:rsidRPr="00A15151" w:rsidRDefault="00584233" w:rsidP="00584233">
            <w:pPr>
              <w:jc w:val="center"/>
              <w:rPr>
                <w:rFonts w:cs="Calibri"/>
                <w:color w:val="000000"/>
                <w:sz w:val="22"/>
                <w:szCs w:val="22"/>
              </w:rPr>
            </w:pPr>
            <w:r>
              <w:rPr>
                <w:color w:val="000000"/>
                <w:sz w:val="22"/>
              </w:rPr>
              <w:t>US$ 85.000,00</w:t>
            </w:r>
          </w:p>
        </w:tc>
        <w:tc>
          <w:tcPr>
            <w:tcW w:w="1440" w:type="dxa"/>
            <w:tcBorders>
              <w:top w:val="nil"/>
              <w:left w:val="nil"/>
              <w:bottom w:val="single" w:sz="4" w:space="0" w:color="BFBFBF"/>
              <w:right w:val="double" w:sz="6" w:space="0" w:color="BFBFBF"/>
            </w:tcBorders>
            <w:shd w:val="clear" w:color="000000" w:fill="F9F9F9"/>
            <w:vAlign w:val="center"/>
            <w:hideMark/>
          </w:tcPr>
          <w:p w14:paraId="56506BB8"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641532C" w14:textId="586A8A3F" w:rsidR="00584233" w:rsidRPr="00A15151" w:rsidRDefault="00584233" w:rsidP="00981513">
            <w:pPr>
              <w:tabs>
                <w:tab w:val="right" w:pos="2094"/>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85.000,00 </w:t>
            </w:r>
          </w:p>
        </w:tc>
      </w:tr>
      <w:tr w:rsidR="00584233" w:rsidRPr="00584233" w14:paraId="1AE6C771"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A0B8958"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7A0C25F"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D4D8257" w14:textId="77777777" w:rsidR="00584233" w:rsidRPr="00A15151" w:rsidRDefault="00584233" w:rsidP="00584233">
            <w:pPr>
              <w:jc w:val="center"/>
              <w:rPr>
                <w:rFonts w:cs="Calibri"/>
                <w:color w:val="000000"/>
                <w:sz w:val="22"/>
                <w:szCs w:val="22"/>
              </w:rPr>
            </w:pPr>
            <w:r>
              <w:rPr>
                <w:color w:val="000000"/>
                <w:sz w:val="22"/>
              </w:rPr>
              <w:t>US$ 4.850,00</w:t>
            </w:r>
          </w:p>
        </w:tc>
        <w:tc>
          <w:tcPr>
            <w:tcW w:w="1440" w:type="dxa"/>
            <w:tcBorders>
              <w:top w:val="nil"/>
              <w:left w:val="nil"/>
              <w:bottom w:val="single" w:sz="4" w:space="0" w:color="BFBFBF"/>
              <w:right w:val="double" w:sz="6" w:space="0" w:color="BFBFBF"/>
            </w:tcBorders>
            <w:shd w:val="clear" w:color="000000" w:fill="F9F9F9"/>
            <w:vAlign w:val="center"/>
            <w:hideMark/>
          </w:tcPr>
          <w:p w14:paraId="118E168E"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303FBFD" w14:textId="7BBD17D0" w:rsidR="00584233" w:rsidRPr="00A15151" w:rsidRDefault="00584233" w:rsidP="00981513">
            <w:pPr>
              <w:tabs>
                <w:tab w:val="right" w:pos="2094"/>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14.550,00 </w:t>
            </w:r>
          </w:p>
        </w:tc>
      </w:tr>
      <w:tr w:rsidR="00584233" w:rsidRPr="00584233" w14:paraId="2A85C39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27E0C2D" w14:textId="77777777" w:rsidR="00584233" w:rsidRPr="00A15151" w:rsidRDefault="00584233" w:rsidP="00584233">
            <w:pPr>
              <w:rPr>
                <w:rFonts w:cs="Calibri"/>
                <w:b/>
                <w:bCs/>
                <w:color w:val="000000"/>
                <w:sz w:val="22"/>
                <w:szCs w:val="22"/>
              </w:rPr>
            </w:pPr>
            <w:r>
              <w:rPr>
                <w:b/>
                <w:color w:val="000000"/>
                <w:sz w:val="22"/>
              </w:rPr>
              <w:t>Suprimentos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8A5D0D2"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C48E426" w14:textId="77777777" w:rsidR="00584233" w:rsidRPr="00A15151" w:rsidRDefault="00584233" w:rsidP="00584233">
            <w:pPr>
              <w:jc w:val="center"/>
              <w:rPr>
                <w:rFonts w:cs="Calibri"/>
                <w:color w:val="000000"/>
                <w:sz w:val="22"/>
                <w:szCs w:val="22"/>
              </w:rPr>
            </w:pPr>
            <w:r>
              <w:rPr>
                <w:color w:val="000000"/>
                <w:sz w:val="22"/>
              </w:rPr>
              <w:t>US$ 17.850,00</w:t>
            </w:r>
          </w:p>
        </w:tc>
        <w:tc>
          <w:tcPr>
            <w:tcW w:w="1440" w:type="dxa"/>
            <w:tcBorders>
              <w:top w:val="nil"/>
              <w:left w:val="nil"/>
              <w:bottom w:val="single" w:sz="4" w:space="0" w:color="BFBFBF"/>
              <w:right w:val="double" w:sz="6" w:space="0" w:color="BFBFBF"/>
            </w:tcBorders>
            <w:shd w:val="clear" w:color="000000" w:fill="F9F9F9"/>
            <w:vAlign w:val="center"/>
            <w:hideMark/>
          </w:tcPr>
          <w:p w14:paraId="43657A2B"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270CA0E9" w14:textId="57F3B22C" w:rsidR="00584233" w:rsidRPr="00A15151" w:rsidRDefault="00584233" w:rsidP="00981513">
            <w:pPr>
              <w:tabs>
                <w:tab w:val="right" w:pos="2094"/>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17.850,00 </w:t>
            </w:r>
          </w:p>
        </w:tc>
      </w:tr>
      <w:tr w:rsidR="00584233" w:rsidRPr="00584233" w14:paraId="170657C5" w14:textId="77777777" w:rsidTr="00CB7EE4">
        <w:trPr>
          <w:trHeight w:val="504"/>
        </w:trPr>
        <w:tc>
          <w:tcPr>
            <w:tcW w:w="2335" w:type="dxa"/>
            <w:tcBorders>
              <w:top w:val="nil"/>
              <w:left w:val="nil"/>
              <w:bottom w:val="nil"/>
              <w:right w:val="nil"/>
            </w:tcBorders>
            <w:shd w:val="clear" w:color="000000" w:fill="FFFFFF"/>
            <w:vAlign w:val="bottom"/>
            <w:hideMark/>
          </w:tcPr>
          <w:p w14:paraId="0A8CA657"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50D60529"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3D90E085"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7A0213FF" w14:textId="77777777" w:rsidR="00584233" w:rsidRPr="00584233" w:rsidRDefault="00584233" w:rsidP="00584233">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CC61AFE" w14:textId="055CD724" w:rsidR="00584233" w:rsidRPr="00A15151" w:rsidRDefault="00584233" w:rsidP="00981513">
            <w:pPr>
              <w:tabs>
                <w:tab w:val="right" w:pos="2094"/>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184.900,00 </w:t>
            </w:r>
          </w:p>
        </w:tc>
      </w:tr>
    </w:tbl>
    <w:p w14:paraId="36392176" w14:textId="77777777" w:rsidR="00CB7EE4" w:rsidRDefault="00CB7EE4" w:rsidP="00CB7EE4">
      <w:pPr>
        <w:spacing w:line="276" w:lineRule="auto"/>
        <w:outlineLvl w:val="0"/>
        <w:rPr>
          <w:bCs/>
          <w:color w:val="000000" w:themeColor="text1"/>
          <w:sz w:val="28"/>
          <w:szCs w:val="28"/>
        </w:rPr>
      </w:pPr>
    </w:p>
    <w:p w14:paraId="48C5893A" w14:textId="77777777" w:rsidR="00CB7EE4" w:rsidRDefault="00CB7EE4" w:rsidP="00CB7EE4">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CB7EE4" w:rsidRPr="00E1117B" w14:paraId="5DAFF9AA"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5D2E5C59" w14:textId="77777777" w:rsidR="00CB7EE4" w:rsidRPr="00E1117B" w:rsidRDefault="00CB7EE4" w:rsidP="0062041A">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9999D9" w14:textId="77777777" w:rsidR="00CB7EE4" w:rsidRPr="00E1117B" w:rsidRDefault="00CB7EE4" w:rsidP="0062041A">
            <w:pPr>
              <w:rPr>
                <w:rFonts w:cs="Calibri"/>
                <w:color w:val="000000"/>
                <w:szCs w:val="20"/>
              </w:rPr>
            </w:pPr>
            <w:r>
              <w:rPr>
                <w:color w:val="000000"/>
              </w:rPr>
              <w:t> </w:t>
            </w:r>
          </w:p>
        </w:tc>
      </w:tr>
      <w:tr w:rsidR="00CB7EE4" w:rsidRPr="00E1117B" w14:paraId="0F986E2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309D4CF" w14:textId="77777777" w:rsidR="00CB7EE4" w:rsidRPr="00E1117B" w:rsidRDefault="00CB7EE4" w:rsidP="0062041A">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B35F22C" w14:textId="77777777" w:rsidR="00CB7EE4" w:rsidRPr="00E1117B" w:rsidRDefault="00CB7EE4" w:rsidP="0062041A">
            <w:pPr>
              <w:rPr>
                <w:rFonts w:cs="Calibri"/>
                <w:color w:val="000000"/>
                <w:szCs w:val="20"/>
              </w:rPr>
            </w:pPr>
            <w:r>
              <w:rPr>
                <w:color w:val="000000"/>
              </w:rPr>
              <w:t> </w:t>
            </w:r>
          </w:p>
        </w:tc>
      </w:tr>
      <w:tr w:rsidR="00CB7EE4" w:rsidRPr="00E1117B" w14:paraId="66D5A066"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5C7BFA3" w14:textId="77777777" w:rsidR="00CB7EE4" w:rsidRPr="00E1117B" w:rsidRDefault="00CB7EE4" w:rsidP="0062041A">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B0FC3C1" w14:textId="77777777" w:rsidR="00CB7EE4" w:rsidRPr="00E1117B" w:rsidRDefault="00CB7EE4" w:rsidP="0062041A">
            <w:pPr>
              <w:rPr>
                <w:rFonts w:cs="Calibri"/>
                <w:color w:val="000000"/>
                <w:szCs w:val="20"/>
              </w:rPr>
            </w:pPr>
            <w:r>
              <w:rPr>
                <w:color w:val="000000"/>
              </w:rPr>
              <w:t> </w:t>
            </w:r>
          </w:p>
        </w:tc>
      </w:tr>
      <w:tr w:rsidR="00CB7EE4" w:rsidRPr="00E1117B" w14:paraId="1FCA55B2"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C77485D" w14:textId="77777777" w:rsidR="00CB7EE4" w:rsidRPr="00E1117B" w:rsidRDefault="00CB7EE4" w:rsidP="0062041A">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71FF36B" w14:textId="77777777" w:rsidR="00CB7EE4" w:rsidRPr="00E1117B" w:rsidRDefault="00CB7EE4" w:rsidP="0062041A">
            <w:pPr>
              <w:rPr>
                <w:rFonts w:cs="Calibri"/>
                <w:color w:val="000000"/>
                <w:szCs w:val="20"/>
              </w:rPr>
            </w:pPr>
            <w:r>
              <w:rPr>
                <w:color w:val="000000"/>
              </w:rPr>
              <w:t> </w:t>
            </w:r>
          </w:p>
        </w:tc>
      </w:tr>
    </w:tbl>
    <w:p w14:paraId="2572CDDE" w14:textId="77777777" w:rsidR="008F07BB" w:rsidRDefault="008F07BB" w:rsidP="00584233">
      <w:pPr>
        <w:spacing w:line="276" w:lineRule="auto"/>
        <w:outlineLvl w:val="0"/>
        <w:rPr>
          <w:bCs/>
          <w:color w:val="000000" w:themeColor="text1"/>
          <w:sz w:val="28"/>
          <w:szCs w:val="28"/>
        </w:rPr>
        <w:sectPr w:rsidR="008F07BB" w:rsidSect="007A5B69">
          <w:pgSz w:w="15840" w:h="12240" w:orient="landscape"/>
          <w:pgMar w:top="459" w:right="720" w:bottom="189" w:left="576" w:header="720" w:footer="518" w:gutter="0"/>
          <w:cols w:space="720"/>
          <w:titlePg/>
          <w:docGrid w:linePitch="360"/>
        </w:sectPr>
      </w:pPr>
    </w:p>
    <w:p w14:paraId="537BECE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681"/>
        <w:gridCol w:w="2279"/>
        <w:gridCol w:w="2140"/>
        <w:gridCol w:w="3200"/>
        <w:gridCol w:w="3100"/>
      </w:tblGrid>
      <w:tr w:rsidR="00E1117B" w:rsidRPr="00E1117B" w14:paraId="12DB7199" w14:textId="77777777" w:rsidTr="00B870E3">
        <w:trPr>
          <w:trHeight w:val="432"/>
        </w:trPr>
        <w:tc>
          <w:tcPr>
            <w:tcW w:w="3681"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543BA70A" w14:textId="77777777" w:rsidR="00E1117B" w:rsidRPr="00E1117B" w:rsidRDefault="00E1117B" w:rsidP="00E1117B">
            <w:pPr>
              <w:rPr>
                <w:rFonts w:cs="Calibri"/>
                <w:b/>
                <w:bCs/>
                <w:color w:val="000000"/>
                <w:sz w:val="18"/>
                <w:szCs w:val="18"/>
              </w:rPr>
            </w:pPr>
            <w:r>
              <w:rPr>
                <w:b/>
                <w:color w:val="000000"/>
                <w:sz w:val="18"/>
              </w:rPr>
              <w:t>TIPO DE BENEFÍCIO</w:t>
            </w:r>
          </w:p>
        </w:tc>
        <w:tc>
          <w:tcPr>
            <w:tcW w:w="7619"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F841E07" w14:textId="77777777" w:rsidR="00E1117B" w:rsidRPr="00E1117B" w:rsidRDefault="00E1117B" w:rsidP="00E1117B">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5A809B87" w14:textId="77777777" w:rsidR="00E1117B" w:rsidRPr="00E1117B" w:rsidRDefault="00E1117B" w:rsidP="00E1117B">
            <w:pPr>
              <w:jc w:val="center"/>
              <w:rPr>
                <w:rFonts w:cs="Calibri"/>
                <w:b/>
                <w:bCs/>
                <w:color w:val="000000"/>
                <w:sz w:val="18"/>
                <w:szCs w:val="18"/>
              </w:rPr>
            </w:pPr>
            <w:r>
              <w:rPr>
                <w:b/>
                <w:color w:val="000000"/>
                <w:sz w:val="18"/>
              </w:rPr>
              <w:t>VALOR ESTIMADO DO BENEFÍCIO</w:t>
            </w:r>
          </w:p>
        </w:tc>
      </w:tr>
      <w:tr w:rsidR="00E1117B" w:rsidRPr="00E1117B" w14:paraId="24DABCBC" w14:textId="77777777" w:rsidTr="00B870E3">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07A1AF1C" w14:textId="77777777" w:rsidR="00E1117B" w:rsidRPr="00A15151" w:rsidRDefault="00E1117B" w:rsidP="00E1117B">
            <w:pPr>
              <w:rPr>
                <w:rFonts w:cs="Calibri"/>
                <w:b/>
                <w:bCs/>
                <w:color w:val="000000"/>
                <w:sz w:val="22"/>
                <w:szCs w:val="22"/>
              </w:rPr>
            </w:pPr>
            <w:r>
              <w:rPr>
                <w:b/>
                <w:color w:val="000000"/>
                <w:sz w:val="22"/>
              </w:rPr>
              <w:t>Redução de custos específicos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60C7854F"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152141E" w14:textId="5C7A10C1" w:rsidR="00E1117B" w:rsidRPr="00A15151" w:rsidRDefault="00E1117B" w:rsidP="00981513">
            <w:pPr>
              <w:tabs>
                <w:tab w:val="right" w:pos="2767"/>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25.000,00 </w:t>
            </w:r>
          </w:p>
        </w:tc>
      </w:tr>
      <w:tr w:rsidR="00E1117B" w:rsidRPr="00E1117B" w14:paraId="68458A8F" w14:textId="77777777" w:rsidTr="00B870E3">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7687391B" w14:textId="77777777" w:rsidR="00E1117B" w:rsidRPr="00A15151" w:rsidRDefault="00E1117B" w:rsidP="00E1117B">
            <w:pPr>
              <w:rPr>
                <w:rFonts w:cs="Calibri"/>
                <w:b/>
                <w:bCs/>
                <w:color w:val="000000"/>
                <w:sz w:val="22"/>
                <w:szCs w:val="22"/>
              </w:rPr>
            </w:pPr>
            <w:r>
              <w:rPr>
                <w:b/>
                <w:color w:val="000000"/>
                <w:sz w:val="22"/>
              </w:rPr>
              <w:t>Aumento de receitas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3CA6C595"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4F6B9DF" w14:textId="5E49955F" w:rsidR="00E1117B" w:rsidRPr="00A15151" w:rsidRDefault="00E1117B" w:rsidP="00981513">
            <w:pPr>
              <w:tabs>
                <w:tab w:val="right" w:pos="2767"/>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92.500,00 </w:t>
            </w:r>
          </w:p>
        </w:tc>
      </w:tr>
      <w:tr w:rsidR="00E1117B" w:rsidRPr="00E1117B" w14:paraId="136F1AF7" w14:textId="77777777" w:rsidTr="00B870E3">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4EE17507" w14:textId="77777777" w:rsidR="00E1117B" w:rsidRPr="00A15151" w:rsidRDefault="00E1117B" w:rsidP="00E1117B">
            <w:pPr>
              <w:rPr>
                <w:rFonts w:cs="Calibri"/>
                <w:b/>
                <w:bCs/>
                <w:color w:val="000000"/>
                <w:sz w:val="22"/>
                <w:szCs w:val="22"/>
              </w:rPr>
            </w:pPr>
            <w:r>
              <w:rPr>
                <w:b/>
                <w:color w:val="000000"/>
                <w:sz w:val="22"/>
              </w:rPr>
              <w:t>Maior produtividade (leve)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3A5368A8"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CE2CA14" w14:textId="22957C14" w:rsidR="00E1117B" w:rsidRPr="00A15151" w:rsidRDefault="00E1117B" w:rsidP="00981513">
            <w:pPr>
              <w:tabs>
                <w:tab w:val="right" w:pos="2767"/>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17.500,00 </w:t>
            </w:r>
          </w:p>
        </w:tc>
      </w:tr>
      <w:tr w:rsidR="00E1117B" w:rsidRPr="00E1117B" w14:paraId="1C428372" w14:textId="77777777" w:rsidTr="00B870E3">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286A23F7" w14:textId="77777777" w:rsidR="00E1117B" w:rsidRPr="00A15151" w:rsidRDefault="00E1117B" w:rsidP="00E1117B">
            <w:pPr>
              <w:rPr>
                <w:rFonts w:cs="Calibri"/>
                <w:b/>
                <w:bCs/>
                <w:color w:val="000000"/>
                <w:sz w:val="22"/>
                <w:szCs w:val="22"/>
              </w:rPr>
            </w:pPr>
            <w:r>
              <w:rPr>
                <w:b/>
                <w:color w:val="000000"/>
                <w:sz w:val="22"/>
              </w:rPr>
              <w:t>Melhor conformidade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AF270FB"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1E51425" w14:textId="041D9E58" w:rsidR="00E1117B" w:rsidRPr="00A15151" w:rsidRDefault="00E1117B" w:rsidP="00981513">
            <w:pPr>
              <w:tabs>
                <w:tab w:val="right" w:pos="2767"/>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12.000,00 </w:t>
            </w:r>
          </w:p>
        </w:tc>
      </w:tr>
      <w:tr w:rsidR="00E1117B" w:rsidRPr="00E1117B" w14:paraId="7E93A122" w14:textId="77777777" w:rsidTr="00B870E3">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3EB96223" w14:textId="77777777" w:rsidR="00E1117B" w:rsidRPr="00A15151" w:rsidRDefault="00E1117B" w:rsidP="00E1117B">
            <w:pPr>
              <w:rPr>
                <w:rFonts w:cs="Calibri"/>
                <w:b/>
                <w:bCs/>
                <w:color w:val="000000"/>
                <w:sz w:val="22"/>
                <w:szCs w:val="22"/>
              </w:rPr>
            </w:pPr>
            <w:r>
              <w:rPr>
                <w:b/>
                <w:color w:val="000000"/>
                <w:sz w:val="22"/>
              </w:rPr>
              <w:t>Melhor tomada de decisões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68F6BB9E"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C88939C" w14:textId="4B0B46BD" w:rsidR="00E1117B" w:rsidRPr="00A15151" w:rsidRDefault="00E1117B" w:rsidP="00981513">
            <w:pPr>
              <w:tabs>
                <w:tab w:val="right" w:pos="2767"/>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18.500,00 </w:t>
            </w:r>
          </w:p>
        </w:tc>
      </w:tr>
      <w:tr w:rsidR="00E1117B" w:rsidRPr="00E1117B" w14:paraId="63D92031" w14:textId="77777777" w:rsidTr="00B870E3">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009990EA" w14:textId="77777777" w:rsidR="00E1117B" w:rsidRPr="00A15151" w:rsidRDefault="00E1117B" w:rsidP="00E1117B">
            <w:pPr>
              <w:rPr>
                <w:rFonts w:cs="Calibri"/>
                <w:b/>
                <w:bCs/>
                <w:color w:val="000000"/>
                <w:sz w:val="22"/>
                <w:szCs w:val="22"/>
              </w:rPr>
            </w:pPr>
            <w:r>
              <w:rPr>
                <w:b/>
                <w:color w:val="000000"/>
                <w:sz w:val="22"/>
              </w:rPr>
              <w:t>Menos manutenção</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1E59025A"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7BC0A04" w14:textId="7A040B4A" w:rsidR="00E1117B" w:rsidRPr="00A15151" w:rsidRDefault="00E1117B" w:rsidP="00981513">
            <w:pPr>
              <w:tabs>
                <w:tab w:val="right" w:pos="2767"/>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26.000,00 </w:t>
            </w:r>
          </w:p>
        </w:tc>
      </w:tr>
      <w:tr w:rsidR="00E1117B" w:rsidRPr="00E1117B" w14:paraId="59106E38" w14:textId="77777777" w:rsidTr="00B870E3">
        <w:trPr>
          <w:trHeight w:val="504"/>
        </w:trPr>
        <w:tc>
          <w:tcPr>
            <w:tcW w:w="3681" w:type="dxa"/>
            <w:tcBorders>
              <w:top w:val="nil"/>
              <w:left w:val="single" w:sz="4" w:space="0" w:color="BFBFBF"/>
              <w:bottom w:val="single" w:sz="8" w:space="0" w:color="BFBFBF"/>
              <w:right w:val="double" w:sz="6" w:space="0" w:color="BFBFBF"/>
            </w:tcBorders>
            <w:shd w:val="clear" w:color="000000" w:fill="F2F2F2"/>
            <w:vAlign w:val="center"/>
            <w:hideMark/>
          </w:tcPr>
          <w:p w14:paraId="1BB4ED24" w14:textId="77777777" w:rsidR="00E1117B" w:rsidRPr="00A15151" w:rsidRDefault="00E1117B" w:rsidP="00E1117B">
            <w:pPr>
              <w:rPr>
                <w:rFonts w:cs="Calibri"/>
                <w:b/>
                <w:bCs/>
                <w:color w:val="000000"/>
                <w:sz w:val="22"/>
                <w:szCs w:val="22"/>
              </w:rPr>
            </w:pPr>
            <w:r>
              <w:rPr>
                <w:b/>
                <w:color w:val="000000"/>
                <w:sz w:val="22"/>
              </w:rPr>
              <w:t>Outros custos evitados</w:t>
            </w:r>
          </w:p>
        </w:tc>
        <w:tc>
          <w:tcPr>
            <w:tcW w:w="7619" w:type="dxa"/>
            <w:gridSpan w:val="3"/>
            <w:tcBorders>
              <w:top w:val="single" w:sz="4" w:space="0" w:color="BFBFBF"/>
              <w:left w:val="nil"/>
              <w:bottom w:val="single" w:sz="8" w:space="0" w:color="BFBFBF"/>
              <w:right w:val="double" w:sz="6" w:space="0" w:color="BFBFBF"/>
            </w:tcBorders>
            <w:shd w:val="clear" w:color="auto" w:fill="auto"/>
            <w:vAlign w:val="center"/>
            <w:hideMark/>
          </w:tcPr>
          <w:p w14:paraId="06FA42CB"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49E10883" w14:textId="3A9EFD15" w:rsidR="00E1117B" w:rsidRPr="00A15151" w:rsidRDefault="00E1117B" w:rsidP="00981513">
            <w:pPr>
              <w:tabs>
                <w:tab w:val="right" w:pos="2767"/>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46.250,00 </w:t>
            </w:r>
          </w:p>
        </w:tc>
      </w:tr>
      <w:tr w:rsidR="00E1117B" w:rsidRPr="00E1117B" w14:paraId="3B08343B" w14:textId="77777777" w:rsidTr="00B870E3">
        <w:trPr>
          <w:trHeight w:val="504"/>
        </w:trPr>
        <w:tc>
          <w:tcPr>
            <w:tcW w:w="3681" w:type="dxa"/>
            <w:tcBorders>
              <w:top w:val="nil"/>
              <w:left w:val="nil"/>
              <w:bottom w:val="nil"/>
              <w:right w:val="nil"/>
            </w:tcBorders>
            <w:shd w:val="clear" w:color="000000" w:fill="FFFFFF"/>
            <w:vAlign w:val="bottom"/>
            <w:hideMark/>
          </w:tcPr>
          <w:p w14:paraId="66613202" w14:textId="77777777" w:rsidR="00E1117B" w:rsidRPr="00E1117B" w:rsidRDefault="00E1117B" w:rsidP="00E1117B">
            <w:pPr>
              <w:rPr>
                <w:rFonts w:cs="Calibri"/>
                <w:color w:val="000000"/>
                <w:szCs w:val="20"/>
              </w:rPr>
            </w:pPr>
            <w:r>
              <w:rPr>
                <w:color w:val="000000"/>
              </w:rPr>
              <w:t> </w:t>
            </w:r>
          </w:p>
        </w:tc>
        <w:tc>
          <w:tcPr>
            <w:tcW w:w="2279" w:type="dxa"/>
            <w:tcBorders>
              <w:top w:val="nil"/>
              <w:left w:val="nil"/>
              <w:bottom w:val="nil"/>
              <w:right w:val="nil"/>
            </w:tcBorders>
            <w:shd w:val="clear" w:color="000000" w:fill="FFFFFF"/>
            <w:vAlign w:val="bottom"/>
            <w:hideMark/>
          </w:tcPr>
          <w:p w14:paraId="39C8647F"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57C439F2"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1DEFE2A4" w14:textId="77777777" w:rsidR="00E1117B" w:rsidRPr="00E1117B" w:rsidRDefault="00E1117B" w:rsidP="00E1117B">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6D66C5F" w14:textId="5C88DF64" w:rsidR="00E1117B" w:rsidRPr="00A15151" w:rsidRDefault="00E1117B" w:rsidP="00981513">
            <w:pPr>
              <w:tabs>
                <w:tab w:val="right" w:pos="2767"/>
              </w:tabs>
              <w:rPr>
                <w:rFonts w:cs="Calibri"/>
                <w:color w:val="000000"/>
                <w:sz w:val="22"/>
                <w:szCs w:val="22"/>
              </w:rPr>
            </w:pPr>
            <w:r>
              <w:rPr>
                <w:color w:val="000000"/>
                <w:sz w:val="22"/>
              </w:rPr>
              <w:t xml:space="preserve"> US$ </w:t>
            </w:r>
            <w:r w:rsidR="00981513" w:rsidRPr="0081090C">
              <w:rPr>
                <w:color w:val="000000"/>
              </w:rPr>
              <w:tab/>
            </w:r>
            <w:r>
              <w:rPr>
                <w:color w:val="000000"/>
                <w:sz w:val="22"/>
              </w:rPr>
              <w:t xml:space="preserve">237.750,00 </w:t>
            </w:r>
          </w:p>
        </w:tc>
      </w:tr>
    </w:tbl>
    <w:p w14:paraId="44C88C5B" w14:textId="77777777" w:rsidR="00E1117B" w:rsidRDefault="00E1117B" w:rsidP="00584233">
      <w:pPr>
        <w:spacing w:line="276" w:lineRule="auto"/>
        <w:outlineLvl w:val="0"/>
        <w:rPr>
          <w:bCs/>
          <w:color w:val="000000" w:themeColor="text1"/>
          <w:sz w:val="28"/>
          <w:szCs w:val="28"/>
        </w:rPr>
      </w:pPr>
    </w:p>
    <w:p w14:paraId="79B9426C" w14:textId="77777777" w:rsidR="00CB7EE4" w:rsidRDefault="00CB7EE4" w:rsidP="00CB7EE4">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CB7EE4" w:rsidRPr="00E1117B" w14:paraId="7425B9F7"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53361A13" w14:textId="77777777" w:rsidR="00CB7EE4" w:rsidRPr="00E1117B" w:rsidRDefault="00CB7EE4" w:rsidP="0062041A">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D933A05" w14:textId="77777777" w:rsidR="00CB7EE4" w:rsidRPr="00E1117B" w:rsidRDefault="00CB7EE4" w:rsidP="0062041A">
            <w:pPr>
              <w:rPr>
                <w:rFonts w:cs="Calibri"/>
                <w:color w:val="000000"/>
                <w:szCs w:val="20"/>
              </w:rPr>
            </w:pPr>
            <w:r>
              <w:rPr>
                <w:color w:val="000000"/>
              </w:rPr>
              <w:t> </w:t>
            </w:r>
          </w:p>
        </w:tc>
      </w:tr>
      <w:tr w:rsidR="00CB7EE4" w:rsidRPr="00E1117B" w14:paraId="5A6F8C7B"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65C2500" w14:textId="77777777" w:rsidR="00CB7EE4" w:rsidRPr="00E1117B" w:rsidRDefault="00CB7EE4" w:rsidP="0062041A">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8045CF8" w14:textId="77777777" w:rsidR="00CB7EE4" w:rsidRPr="00E1117B" w:rsidRDefault="00CB7EE4" w:rsidP="0062041A">
            <w:pPr>
              <w:rPr>
                <w:rFonts w:cs="Calibri"/>
                <w:color w:val="000000"/>
                <w:szCs w:val="20"/>
              </w:rPr>
            </w:pPr>
            <w:r>
              <w:rPr>
                <w:color w:val="000000"/>
              </w:rPr>
              <w:t> </w:t>
            </w:r>
          </w:p>
        </w:tc>
      </w:tr>
      <w:tr w:rsidR="00CB7EE4" w:rsidRPr="00E1117B" w14:paraId="085D808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46D243A" w14:textId="77777777" w:rsidR="00CB7EE4" w:rsidRPr="00E1117B" w:rsidRDefault="00CB7EE4" w:rsidP="0062041A">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A137ADE" w14:textId="77777777" w:rsidR="00CB7EE4" w:rsidRPr="00E1117B" w:rsidRDefault="00CB7EE4" w:rsidP="0062041A">
            <w:pPr>
              <w:rPr>
                <w:rFonts w:cs="Calibri"/>
                <w:color w:val="000000"/>
                <w:szCs w:val="20"/>
              </w:rPr>
            </w:pPr>
            <w:r>
              <w:rPr>
                <w:color w:val="000000"/>
              </w:rPr>
              <w:t> </w:t>
            </w:r>
          </w:p>
        </w:tc>
      </w:tr>
    </w:tbl>
    <w:p w14:paraId="177D96F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34EDB48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814AFC2" w14:textId="77777777" w:rsidR="00E1117B" w:rsidRPr="00E1117B" w:rsidRDefault="00E1117B" w:rsidP="00E1117B">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5CA78A41" w14:textId="77777777" w:rsidR="00E1117B" w:rsidRPr="00E1117B" w:rsidRDefault="00E1117B" w:rsidP="00E1117B">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226FC538" w14:textId="77777777" w:rsidR="00E1117B" w:rsidRPr="00E1117B" w:rsidRDefault="00E1117B" w:rsidP="00E1117B">
            <w:pPr>
              <w:jc w:val="center"/>
              <w:rPr>
                <w:rFonts w:cs="Calibri"/>
                <w:color w:val="000000"/>
                <w:szCs w:val="20"/>
              </w:rPr>
            </w:pPr>
            <w:r>
              <w:rPr>
                <w:color w:val="000000"/>
              </w:rPr>
              <w:t>DATA</w:t>
            </w:r>
          </w:p>
        </w:tc>
      </w:tr>
      <w:tr w:rsidR="00E1117B" w:rsidRPr="00E1117B" w14:paraId="328ADDB5"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1E32BDCA"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BA7AAB4"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0A4C7756" w14:textId="77777777" w:rsidR="00E1117B" w:rsidRPr="00E1117B" w:rsidRDefault="00E1117B" w:rsidP="00E1117B">
            <w:pPr>
              <w:jc w:val="center"/>
              <w:rPr>
                <w:rFonts w:cs="Calibri"/>
                <w:color w:val="000000"/>
                <w:sz w:val="24"/>
              </w:rPr>
            </w:pPr>
            <w:r>
              <w:rPr>
                <w:color w:val="000000"/>
                <w:sz w:val="24"/>
              </w:rPr>
              <w:t> </w:t>
            </w:r>
          </w:p>
        </w:tc>
      </w:tr>
    </w:tbl>
    <w:p w14:paraId="14683CD4" w14:textId="77777777" w:rsidR="00E1117B" w:rsidRPr="00584233" w:rsidRDefault="00E1117B" w:rsidP="00584233">
      <w:pPr>
        <w:spacing w:line="276" w:lineRule="auto"/>
        <w:outlineLvl w:val="0"/>
        <w:rPr>
          <w:bCs/>
          <w:color w:val="000000" w:themeColor="text1"/>
          <w:sz w:val="28"/>
          <w:szCs w:val="28"/>
        </w:rPr>
        <w:sectPr w:rsidR="00E1117B" w:rsidRPr="00584233" w:rsidSect="007A5B69">
          <w:pgSz w:w="15840" w:h="12240" w:orient="landscape"/>
          <w:pgMar w:top="459" w:right="720" w:bottom="189" w:left="576" w:header="720" w:footer="518" w:gutter="0"/>
          <w:cols w:space="720"/>
          <w:titlePg/>
          <w:docGrid w:linePitch="360"/>
        </w:sectPr>
      </w:pPr>
    </w:p>
    <w:p w14:paraId="511534A3" w14:textId="77777777" w:rsidR="003D220F" w:rsidRPr="003D706E" w:rsidRDefault="003D220F">
      <w:pPr>
        <w:rPr>
          <w:rFonts w:cs="Arial"/>
          <w:b/>
          <w:color w:val="000000" w:themeColor="text1"/>
          <w:szCs w:val="36"/>
        </w:rPr>
      </w:pPr>
    </w:p>
    <w:p w14:paraId="359128F5" w14:textId="77777777" w:rsidR="00C81141" w:rsidRPr="003D706E" w:rsidRDefault="00C81141" w:rsidP="00FF51C2">
      <w:pPr>
        <w:rPr>
          <w:rFonts w:cs="Arial"/>
          <w:b/>
          <w:color w:val="000000" w:themeColor="text1"/>
          <w:szCs w:val="36"/>
        </w:rPr>
      </w:pPr>
    </w:p>
    <w:p w14:paraId="1CDD0D62"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A6B1DC9" w14:textId="77777777" w:rsidR="006B5ECE" w:rsidRPr="003D706E" w:rsidRDefault="006B5ECE" w:rsidP="00D022DF">
      <w:pPr>
        <w:rPr>
          <w:b/>
          <w:color w:val="000000" w:themeColor="text1"/>
          <w:sz w:val="32"/>
          <w:szCs w:val="44"/>
        </w:rPr>
      </w:pPr>
    </w:p>
    <w:sectPr w:rsidR="006B5ECE" w:rsidRPr="003D706E" w:rsidSect="007A5B69">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2DB2" w14:textId="77777777" w:rsidR="007A5B69" w:rsidRDefault="007A5B69" w:rsidP="00F36FE0">
      <w:r>
        <w:separator/>
      </w:r>
    </w:p>
  </w:endnote>
  <w:endnote w:type="continuationSeparator" w:id="0">
    <w:p w14:paraId="021BB14C" w14:textId="77777777" w:rsidR="007A5B69" w:rsidRDefault="007A5B6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AD22" w14:textId="77777777" w:rsidR="007A5B69" w:rsidRDefault="007A5B69" w:rsidP="00F36FE0">
      <w:r>
        <w:separator/>
      </w:r>
    </w:p>
  </w:footnote>
  <w:footnote w:type="continuationSeparator" w:id="0">
    <w:p w14:paraId="0D721A23" w14:textId="77777777" w:rsidR="007A5B69" w:rsidRDefault="007A5B6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10E91"/>
    <w:rsid w:val="00031AF7"/>
    <w:rsid w:val="00036FF2"/>
    <w:rsid w:val="000413A5"/>
    <w:rsid w:val="00067019"/>
    <w:rsid w:val="0006761B"/>
    <w:rsid w:val="00076A8D"/>
    <w:rsid w:val="000B3AA5"/>
    <w:rsid w:val="000C02F8"/>
    <w:rsid w:val="000C4DD4"/>
    <w:rsid w:val="000C5A84"/>
    <w:rsid w:val="000D5F7F"/>
    <w:rsid w:val="000E7AF5"/>
    <w:rsid w:val="000F1D44"/>
    <w:rsid w:val="00101D56"/>
    <w:rsid w:val="0011091C"/>
    <w:rsid w:val="00111C4F"/>
    <w:rsid w:val="00121D51"/>
    <w:rsid w:val="001277B2"/>
    <w:rsid w:val="001472A1"/>
    <w:rsid w:val="00150B91"/>
    <w:rsid w:val="001546C7"/>
    <w:rsid w:val="001577C5"/>
    <w:rsid w:val="00166745"/>
    <w:rsid w:val="001962A6"/>
    <w:rsid w:val="00206944"/>
    <w:rsid w:val="002453A2"/>
    <w:rsid w:val="002507EE"/>
    <w:rsid w:val="002526C3"/>
    <w:rsid w:val="00260AD4"/>
    <w:rsid w:val="002632A9"/>
    <w:rsid w:val="002864B3"/>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87443"/>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97253"/>
    <w:rsid w:val="004B4C32"/>
    <w:rsid w:val="004B6B4F"/>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96F39"/>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8305D"/>
    <w:rsid w:val="007A5B69"/>
    <w:rsid w:val="007D181E"/>
    <w:rsid w:val="007F08AA"/>
    <w:rsid w:val="007F4423"/>
    <w:rsid w:val="00813A41"/>
    <w:rsid w:val="0081690B"/>
    <w:rsid w:val="00824EBE"/>
    <w:rsid w:val="008350B3"/>
    <w:rsid w:val="0083736F"/>
    <w:rsid w:val="0085124E"/>
    <w:rsid w:val="00863730"/>
    <w:rsid w:val="00882D6F"/>
    <w:rsid w:val="00893CD8"/>
    <w:rsid w:val="008B4152"/>
    <w:rsid w:val="008C3ED9"/>
    <w:rsid w:val="008F07BB"/>
    <w:rsid w:val="008F0F82"/>
    <w:rsid w:val="009016C1"/>
    <w:rsid w:val="009152A8"/>
    <w:rsid w:val="009364C5"/>
    <w:rsid w:val="00942BD8"/>
    <w:rsid w:val="009541D8"/>
    <w:rsid w:val="00956391"/>
    <w:rsid w:val="00981513"/>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AE5530"/>
    <w:rsid w:val="00B06472"/>
    <w:rsid w:val="00B1033B"/>
    <w:rsid w:val="00B20655"/>
    <w:rsid w:val="00B51FC7"/>
    <w:rsid w:val="00B5531F"/>
    <w:rsid w:val="00B8500C"/>
    <w:rsid w:val="00B870E3"/>
    <w:rsid w:val="00B91333"/>
    <w:rsid w:val="00B97A54"/>
    <w:rsid w:val="00BA49BD"/>
    <w:rsid w:val="00BC38F6"/>
    <w:rsid w:val="00BC3D1E"/>
    <w:rsid w:val="00BC4CD6"/>
    <w:rsid w:val="00BC7F9D"/>
    <w:rsid w:val="00BE5BAF"/>
    <w:rsid w:val="00C12C0B"/>
    <w:rsid w:val="00C24DCC"/>
    <w:rsid w:val="00C66649"/>
    <w:rsid w:val="00C81141"/>
    <w:rsid w:val="00CA2CD6"/>
    <w:rsid w:val="00CA6F96"/>
    <w:rsid w:val="00CB17F5"/>
    <w:rsid w:val="00CB4DF0"/>
    <w:rsid w:val="00CB7EE4"/>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B7576"/>
    <w:rsid w:val="00DE1475"/>
    <w:rsid w:val="00E0014C"/>
    <w:rsid w:val="00E06662"/>
    <w:rsid w:val="00E1117B"/>
    <w:rsid w:val="00E11F52"/>
    <w:rsid w:val="00E1328E"/>
    <w:rsid w:val="00E4487C"/>
    <w:rsid w:val="00E62BF6"/>
    <w:rsid w:val="00E7322A"/>
    <w:rsid w:val="00E8348B"/>
    <w:rsid w:val="00E85804"/>
    <w:rsid w:val="00E86F2F"/>
    <w:rsid w:val="00E87354"/>
    <w:rsid w:val="00E94EE7"/>
    <w:rsid w:val="00E97F89"/>
    <w:rsid w:val="00EB23F8"/>
    <w:rsid w:val="00EC3CDB"/>
    <w:rsid w:val="00F05EE6"/>
    <w:rsid w:val="00F0767D"/>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Manufacturing+Six+Sigma+Project+Charter+Example-word-57903-pt&amp;lpa=ic+Manufacturing+Six+Sigma+Project+Charter+Example+word+57903+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Okonczak</cp:lastModifiedBy>
  <cp:revision>10</cp:revision>
  <cp:lastPrinted>2019-11-24T23:54:00Z</cp:lastPrinted>
  <dcterms:created xsi:type="dcterms:W3CDTF">2022-05-02T03:02:00Z</dcterms:created>
  <dcterms:modified xsi:type="dcterms:W3CDTF">2024-03-04T12:33:00Z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