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6A286" w14:textId="2787F99F" w:rsidR="00C04D51" w:rsidRPr="00A523AE" w:rsidRDefault="00937628" w:rsidP="001909EB">
      <w:pPr>
        <w:outlineLvl w:val="0"/>
        <w:rPr>
          <w:rFonts w:ascii="Century Gothic" w:hAnsi="Century Gothic"/>
          <w:b/>
          <w:color w:val="595959" w:themeColor="text1" w:themeTint="A6"/>
          <w:sz w:val="44"/>
          <w:szCs w:val="44"/>
        </w:rPr>
      </w:pPr>
      <w:r w:rsidRPr="00937628">
        <w:rPr>
          <w:rFonts w:ascii="Century Gothic" w:hAnsi="Century Gothic"/>
          <w:b/>
          <w:color w:val="595959" w:themeColor="text1" w:themeTint="A6"/>
          <w:sz w:val="44"/>
        </w:rPr>
        <w:drawing>
          <wp:anchor distT="0" distB="0" distL="114300" distR="114300" simplePos="0" relativeHeight="251658240" behindDoc="0" locked="0" layoutInCell="1" allowOverlap="1" wp14:anchorId="4EA5F968" wp14:editId="33615F36">
            <wp:simplePos x="0" y="0"/>
            <wp:positionH relativeFrom="column">
              <wp:posOffset>4107180</wp:posOffset>
            </wp:positionH>
            <wp:positionV relativeFrom="paragraph">
              <wp:posOffset>-140314</wp:posOffset>
            </wp:positionV>
            <wp:extent cx="2750301" cy="482600"/>
            <wp:effectExtent l="0" t="0" r="5715" b="0"/>
            <wp:wrapNone/>
            <wp:docPr id="1361488847"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488847" name="Picture 1" descr="A blue and white logo&#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750301" cy="482600"/>
                    </a:xfrm>
                    <a:prstGeom prst="rect">
                      <a:avLst/>
                    </a:prstGeom>
                  </pic:spPr>
                </pic:pic>
              </a:graphicData>
            </a:graphic>
            <wp14:sizeRelH relativeFrom="page">
              <wp14:pctWidth>0</wp14:pctWidth>
            </wp14:sizeRelH>
            <wp14:sizeRelV relativeFrom="page">
              <wp14:pctHeight>0</wp14:pctHeight>
            </wp14:sizeRelV>
          </wp:anchor>
        </w:drawing>
      </w:r>
      <w:r w:rsidR="00F75164">
        <w:rPr>
          <w:rFonts w:ascii="Century Gothic" w:hAnsi="Century Gothic"/>
          <w:b/>
          <w:color w:val="595959" w:themeColor="text1" w:themeTint="A6"/>
          <w:sz w:val="44"/>
        </w:rPr>
        <w:t>COMUNICAÇÕES DA MARCA</w:t>
      </w:r>
    </w:p>
    <w:p w14:paraId="3995B0D8" w14:textId="77777777" w:rsidR="00385C71" w:rsidRPr="00A523AE" w:rsidRDefault="00F75164" w:rsidP="001909EB">
      <w:pPr>
        <w:outlineLvl w:val="0"/>
        <w:rPr>
          <w:rFonts w:ascii="Century Gothic" w:hAnsi="Century Gothic"/>
          <w:b/>
          <w:color w:val="595959" w:themeColor="text1" w:themeTint="A6"/>
          <w:sz w:val="44"/>
          <w:szCs w:val="44"/>
        </w:rPr>
      </w:pPr>
      <w:r>
        <w:rPr>
          <w:rFonts w:ascii="Century Gothic" w:hAnsi="Century Gothic"/>
          <w:b/>
          <w:color w:val="595959" w:themeColor="text1" w:themeTint="A6"/>
          <w:sz w:val="44"/>
        </w:rPr>
        <w:t xml:space="preserve">MODELO DE ESTRATÉGIA </w:t>
      </w:r>
    </w:p>
    <w:p w14:paraId="3EAE10DB" w14:textId="77777777" w:rsidR="003372BB" w:rsidRPr="00C04D51" w:rsidRDefault="003372BB" w:rsidP="00C04D51">
      <w:pPr>
        <w:spacing w:line="276" w:lineRule="auto"/>
        <w:outlineLvl w:val="0"/>
        <w:rPr>
          <w:rFonts w:ascii="Century Gothic" w:hAnsi="Century Gothic"/>
          <w:bCs/>
          <w:color w:val="404040" w:themeColor="text1" w:themeTint="BF"/>
          <w:sz w:val="21"/>
          <w:szCs w:val="21"/>
        </w:rPr>
      </w:pPr>
    </w:p>
    <w:tbl>
      <w:tblPr>
        <w:tblW w:w="10800" w:type="dxa"/>
        <w:tblLook w:val="04A0" w:firstRow="1" w:lastRow="0" w:firstColumn="1" w:lastColumn="0" w:noHBand="0" w:noVBand="1"/>
      </w:tblPr>
      <w:tblGrid>
        <w:gridCol w:w="10800"/>
      </w:tblGrid>
      <w:tr w:rsidR="00A523AE" w14:paraId="6A2E0E1F" w14:textId="77777777" w:rsidTr="00A523AE">
        <w:trPr>
          <w:trHeight w:val="480"/>
        </w:trPr>
        <w:tc>
          <w:tcPr>
            <w:tcW w:w="10800" w:type="dxa"/>
            <w:tcBorders>
              <w:top w:val="nil"/>
              <w:left w:val="nil"/>
              <w:bottom w:val="nil"/>
              <w:right w:val="nil"/>
            </w:tcBorders>
            <w:shd w:val="clear" w:color="auto" w:fill="auto"/>
            <w:vAlign w:val="center"/>
            <w:hideMark/>
          </w:tcPr>
          <w:p w14:paraId="36C978DA" w14:textId="77777777" w:rsidR="00A523AE" w:rsidRDefault="00A523AE">
            <w:pPr>
              <w:rPr>
                <w:rFonts w:ascii="Century Gothic" w:hAnsi="Century Gothic" w:cs="Calibri"/>
                <w:color w:val="595959"/>
                <w:sz w:val="28"/>
                <w:szCs w:val="28"/>
              </w:rPr>
            </w:pPr>
            <w:r>
              <w:rPr>
                <w:rFonts w:ascii="Century Gothic" w:hAnsi="Century Gothic"/>
                <w:color w:val="595959"/>
                <w:sz w:val="28"/>
              </w:rPr>
              <w:t>INTRODUÇÃO</w:t>
            </w:r>
          </w:p>
        </w:tc>
      </w:tr>
      <w:tr w:rsidR="00A523AE" w14:paraId="5D73ADB2" w14:textId="77777777" w:rsidTr="002B1D73">
        <w:trPr>
          <w:trHeight w:val="926"/>
        </w:trPr>
        <w:tc>
          <w:tcPr>
            <w:tcW w:w="10800" w:type="dxa"/>
            <w:tcBorders>
              <w:top w:val="single" w:sz="4" w:space="0" w:color="BFBFBF"/>
              <w:left w:val="single" w:sz="4" w:space="0" w:color="BFBFBF"/>
              <w:bottom w:val="single" w:sz="8" w:space="0" w:color="BFBFBF"/>
              <w:right w:val="single" w:sz="4" w:space="0" w:color="BFBFBF"/>
            </w:tcBorders>
            <w:shd w:val="clear" w:color="000000" w:fill="F7F9FB"/>
            <w:vAlign w:val="center"/>
            <w:hideMark/>
          </w:tcPr>
          <w:p w14:paraId="03E0ADAE" w14:textId="77777777" w:rsidR="00A523AE" w:rsidRDefault="00A523AE" w:rsidP="00A523AE">
            <w:pPr>
              <w:rPr>
                <w:rFonts w:ascii="Century Gothic" w:hAnsi="Century Gothic" w:cs="Calibri"/>
                <w:color w:val="000000"/>
                <w:sz w:val="20"/>
                <w:szCs w:val="20"/>
              </w:rPr>
            </w:pPr>
            <w:r>
              <w:rPr>
                <w:rFonts w:ascii="Century Gothic" w:hAnsi="Century Gothic"/>
                <w:color w:val="000000"/>
                <w:sz w:val="20"/>
              </w:rPr>
              <w:t>Crie um plano de estratégia de comunicações com base no roteiro abaixo. Usando modelos do Smartsheet, você pode variar a quantidade de detalhes aplicados ao plano, dependendo do escopo e prazo do projeto.</w:t>
            </w:r>
          </w:p>
        </w:tc>
      </w:tr>
    </w:tbl>
    <w:p w14:paraId="39DB7C6D" w14:textId="77777777" w:rsidR="00591289" w:rsidRPr="00C04D51" w:rsidRDefault="00591289" w:rsidP="00591289">
      <w:pPr>
        <w:rPr>
          <w:rFonts w:ascii="Century Gothic" w:hAnsi="Century Gothic"/>
          <w:bCs/>
          <w:color w:val="44546A" w:themeColor="text2"/>
          <w:sz w:val="16"/>
          <w:szCs w:val="18"/>
        </w:rPr>
      </w:pPr>
    </w:p>
    <w:tbl>
      <w:tblPr>
        <w:tblW w:w="10800" w:type="dxa"/>
        <w:tblLook w:val="04A0" w:firstRow="1" w:lastRow="0" w:firstColumn="1" w:lastColumn="0" w:noHBand="0" w:noVBand="1"/>
      </w:tblPr>
      <w:tblGrid>
        <w:gridCol w:w="3240"/>
        <w:gridCol w:w="2160"/>
        <w:gridCol w:w="5400"/>
      </w:tblGrid>
      <w:tr w:rsidR="00C04D51" w:rsidRPr="00C04D51" w14:paraId="66FEEA72" w14:textId="77777777" w:rsidTr="00C04D51">
        <w:trPr>
          <w:trHeight w:val="320"/>
        </w:trPr>
        <w:tc>
          <w:tcPr>
            <w:tcW w:w="3240" w:type="dxa"/>
            <w:tcBorders>
              <w:top w:val="nil"/>
              <w:left w:val="nil"/>
              <w:bottom w:val="single" w:sz="4" w:space="0" w:color="BFBFBF"/>
              <w:right w:val="nil"/>
            </w:tcBorders>
            <w:shd w:val="clear" w:color="auto" w:fill="auto"/>
            <w:noWrap/>
            <w:vAlign w:val="center"/>
            <w:hideMark/>
          </w:tcPr>
          <w:p w14:paraId="3441379E" w14:textId="77777777" w:rsidR="00C04D51" w:rsidRPr="00C04D51" w:rsidRDefault="00F75164" w:rsidP="00C04D51">
            <w:pPr>
              <w:ind w:left="-109"/>
              <w:rPr>
                <w:rFonts w:ascii="Century Gothic" w:hAnsi="Century Gothic" w:cs="Calibri"/>
                <w:color w:val="000000"/>
                <w:sz w:val="21"/>
                <w:szCs w:val="16"/>
              </w:rPr>
            </w:pPr>
            <w:r>
              <w:rPr>
                <w:rFonts w:ascii="Century Gothic" w:hAnsi="Century Gothic"/>
                <w:color w:val="000000"/>
                <w:sz w:val="21"/>
              </w:rPr>
              <w:t>NOME DA EMPRESA</w:t>
            </w:r>
          </w:p>
        </w:tc>
        <w:tc>
          <w:tcPr>
            <w:tcW w:w="2160" w:type="dxa"/>
            <w:tcBorders>
              <w:top w:val="nil"/>
              <w:left w:val="nil"/>
              <w:bottom w:val="single" w:sz="4" w:space="0" w:color="BFBFBF"/>
              <w:right w:val="nil"/>
            </w:tcBorders>
            <w:shd w:val="clear" w:color="auto" w:fill="auto"/>
            <w:noWrap/>
            <w:vAlign w:val="center"/>
            <w:hideMark/>
          </w:tcPr>
          <w:p w14:paraId="44FF6FF4" w14:textId="77777777" w:rsidR="00C04D51" w:rsidRPr="00C04D51" w:rsidRDefault="00C04D51" w:rsidP="00C04D51">
            <w:pPr>
              <w:rPr>
                <w:rFonts w:ascii="Century Gothic" w:hAnsi="Century Gothic" w:cs="Calibri"/>
                <w:color w:val="000000"/>
                <w:szCs w:val="20"/>
              </w:rPr>
            </w:pPr>
          </w:p>
        </w:tc>
        <w:tc>
          <w:tcPr>
            <w:tcW w:w="5400" w:type="dxa"/>
            <w:tcBorders>
              <w:top w:val="nil"/>
              <w:left w:val="nil"/>
              <w:bottom w:val="single" w:sz="4" w:space="0" w:color="BFBFBF"/>
              <w:right w:val="nil"/>
            </w:tcBorders>
            <w:shd w:val="clear" w:color="auto" w:fill="auto"/>
            <w:noWrap/>
            <w:vAlign w:val="center"/>
            <w:hideMark/>
          </w:tcPr>
          <w:p w14:paraId="1676CF64" w14:textId="77777777" w:rsidR="00C04D51" w:rsidRPr="00C04D51" w:rsidRDefault="00C04D51" w:rsidP="00C04D51">
            <w:pPr>
              <w:rPr>
                <w:rFonts w:ascii="Century Gothic" w:hAnsi="Century Gothic"/>
                <w:szCs w:val="20"/>
              </w:rPr>
            </w:pPr>
          </w:p>
        </w:tc>
      </w:tr>
      <w:tr w:rsidR="00C04D51" w:rsidRPr="00C04D51" w14:paraId="0F26E778" w14:textId="77777777" w:rsidTr="00AD3F4D">
        <w:trPr>
          <w:trHeight w:val="864"/>
        </w:trPr>
        <w:tc>
          <w:tcPr>
            <w:tcW w:w="10800" w:type="dxa"/>
            <w:gridSpan w:val="3"/>
            <w:tcBorders>
              <w:top w:val="single" w:sz="4" w:space="0" w:color="BFBFBF"/>
              <w:left w:val="single" w:sz="4" w:space="0" w:color="BFBFBF"/>
              <w:bottom w:val="single" w:sz="18" w:space="0" w:color="A6A6A6" w:themeColor="background1" w:themeShade="A6"/>
              <w:right w:val="single" w:sz="4" w:space="0" w:color="BFBFBF"/>
            </w:tcBorders>
            <w:shd w:val="clear" w:color="000000" w:fill="F7F9FB"/>
            <w:vAlign w:val="center"/>
            <w:hideMark/>
          </w:tcPr>
          <w:p w14:paraId="5C74FD51" w14:textId="77777777" w:rsidR="00C04D51" w:rsidRPr="00C04D51" w:rsidRDefault="00C04D51" w:rsidP="00C04D51">
            <w:pPr>
              <w:rPr>
                <w:rFonts w:ascii="Century Gothic" w:hAnsi="Century Gothic" w:cs="Calibri"/>
                <w:color w:val="000000"/>
                <w:sz w:val="20"/>
                <w:szCs w:val="20"/>
              </w:rPr>
            </w:pPr>
          </w:p>
        </w:tc>
      </w:tr>
      <w:tr w:rsidR="00C04D51" w:rsidRPr="00C04D51" w14:paraId="5A491E1E" w14:textId="77777777" w:rsidTr="00C04D51">
        <w:trPr>
          <w:trHeight w:val="320"/>
        </w:trPr>
        <w:tc>
          <w:tcPr>
            <w:tcW w:w="3240" w:type="dxa"/>
            <w:tcBorders>
              <w:top w:val="nil"/>
              <w:left w:val="nil"/>
              <w:bottom w:val="single" w:sz="4" w:space="0" w:color="BFBFBF"/>
              <w:right w:val="nil"/>
            </w:tcBorders>
            <w:shd w:val="clear" w:color="auto" w:fill="auto"/>
            <w:noWrap/>
            <w:vAlign w:val="center"/>
            <w:hideMark/>
          </w:tcPr>
          <w:p w14:paraId="628A8E4E" w14:textId="77777777" w:rsidR="00C04D51" w:rsidRPr="00C04D51" w:rsidRDefault="00C04D51" w:rsidP="00C04D51">
            <w:pPr>
              <w:ind w:left="-109"/>
              <w:rPr>
                <w:rFonts w:ascii="Century Gothic" w:hAnsi="Century Gothic" w:cs="Calibri"/>
                <w:color w:val="000000"/>
                <w:sz w:val="18"/>
                <w:szCs w:val="18"/>
              </w:rPr>
            </w:pPr>
            <w:r>
              <w:rPr>
                <w:rFonts w:ascii="Century Gothic" w:hAnsi="Century Gothic"/>
                <w:color w:val="000000"/>
                <w:sz w:val="18"/>
              </w:rPr>
              <w:t>AUTOR</w:t>
            </w:r>
          </w:p>
        </w:tc>
        <w:tc>
          <w:tcPr>
            <w:tcW w:w="2160" w:type="dxa"/>
            <w:tcBorders>
              <w:top w:val="nil"/>
              <w:left w:val="nil"/>
              <w:bottom w:val="single" w:sz="4" w:space="0" w:color="BFBFBF"/>
              <w:right w:val="nil"/>
            </w:tcBorders>
            <w:shd w:val="clear" w:color="auto" w:fill="auto"/>
            <w:noWrap/>
            <w:vAlign w:val="center"/>
            <w:hideMark/>
          </w:tcPr>
          <w:p w14:paraId="78822A83" w14:textId="77777777" w:rsidR="00C04D51" w:rsidRPr="00C04D51" w:rsidRDefault="00C04D51" w:rsidP="00C04D51">
            <w:pPr>
              <w:ind w:left="-114"/>
              <w:jc w:val="center"/>
              <w:rPr>
                <w:rFonts w:ascii="Century Gothic" w:hAnsi="Century Gothic" w:cs="Calibri"/>
                <w:color w:val="000000"/>
                <w:sz w:val="18"/>
                <w:szCs w:val="18"/>
              </w:rPr>
            </w:pPr>
            <w:r>
              <w:rPr>
                <w:rFonts w:ascii="Century Gothic" w:hAnsi="Century Gothic"/>
                <w:color w:val="000000"/>
                <w:sz w:val="18"/>
              </w:rPr>
              <w:t>DATA</w:t>
            </w:r>
          </w:p>
        </w:tc>
        <w:tc>
          <w:tcPr>
            <w:tcW w:w="5400" w:type="dxa"/>
            <w:tcBorders>
              <w:top w:val="nil"/>
              <w:left w:val="nil"/>
              <w:bottom w:val="nil"/>
              <w:right w:val="nil"/>
            </w:tcBorders>
            <w:shd w:val="clear" w:color="auto" w:fill="auto"/>
            <w:noWrap/>
            <w:vAlign w:val="center"/>
            <w:hideMark/>
          </w:tcPr>
          <w:p w14:paraId="34A5DE2C" w14:textId="77777777" w:rsidR="00C04D51" w:rsidRPr="00C04D51" w:rsidRDefault="00C04D51" w:rsidP="00C04D51">
            <w:pPr>
              <w:jc w:val="center"/>
              <w:rPr>
                <w:rFonts w:ascii="Century Gothic" w:hAnsi="Century Gothic" w:cs="Calibri"/>
                <w:color w:val="000000"/>
                <w:sz w:val="18"/>
                <w:szCs w:val="18"/>
              </w:rPr>
            </w:pPr>
          </w:p>
        </w:tc>
      </w:tr>
      <w:tr w:rsidR="00C04D51" w:rsidRPr="00C04D51" w14:paraId="173D51F5" w14:textId="77777777" w:rsidTr="00C04D51">
        <w:trPr>
          <w:trHeight w:val="700"/>
        </w:trPr>
        <w:tc>
          <w:tcPr>
            <w:tcW w:w="3240" w:type="dxa"/>
            <w:tcBorders>
              <w:top w:val="single" w:sz="4" w:space="0" w:color="BFBFBF"/>
              <w:left w:val="single" w:sz="4" w:space="0" w:color="BFBFBF"/>
              <w:bottom w:val="single" w:sz="18" w:space="0" w:color="A6A6A6" w:themeColor="background1" w:themeShade="A6"/>
              <w:right w:val="single" w:sz="4" w:space="0" w:color="BFBFBF"/>
            </w:tcBorders>
            <w:shd w:val="clear" w:color="000000" w:fill="F7F9FB"/>
            <w:noWrap/>
            <w:vAlign w:val="center"/>
            <w:hideMark/>
          </w:tcPr>
          <w:p w14:paraId="42154076" w14:textId="77777777" w:rsidR="00C04D51" w:rsidRPr="00C04D51" w:rsidRDefault="00C04D51" w:rsidP="00C04D51">
            <w:pPr>
              <w:rPr>
                <w:rFonts w:ascii="Century Gothic" w:hAnsi="Century Gothic" w:cs="Calibri"/>
                <w:color w:val="000000"/>
                <w:sz w:val="20"/>
                <w:szCs w:val="20"/>
              </w:rPr>
            </w:pPr>
          </w:p>
        </w:tc>
        <w:tc>
          <w:tcPr>
            <w:tcW w:w="2160" w:type="dxa"/>
            <w:tcBorders>
              <w:top w:val="single" w:sz="4" w:space="0" w:color="BFBFBF"/>
              <w:left w:val="nil"/>
              <w:bottom w:val="single" w:sz="18" w:space="0" w:color="A6A6A6" w:themeColor="background1" w:themeShade="A6"/>
              <w:right w:val="single" w:sz="4" w:space="0" w:color="BFBFBF"/>
            </w:tcBorders>
            <w:shd w:val="clear" w:color="000000" w:fill="F7F9FB"/>
            <w:noWrap/>
            <w:vAlign w:val="center"/>
            <w:hideMark/>
          </w:tcPr>
          <w:p w14:paraId="4456C75C" w14:textId="77777777" w:rsidR="00C04D51" w:rsidRPr="00C04D51" w:rsidRDefault="00C04D51" w:rsidP="00C04D51">
            <w:pPr>
              <w:jc w:val="center"/>
              <w:rPr>
                <w:rFonts w:ascii="Century Gothic" w:hAnsi="Century Gothic" w:cs="Calibri"/>
                <w:color w:val="000000"/>
                <w:sz w:val="20"/>
                <w:szCs w:val="20"/>
              </w:rPr>
            </w:pPr>
            <w:r>
              <w:rPr>
                <w:rFonts w:ascii="Century Gothic" w:hAnsi="Century Gothic"/>
                <w:color w:val="000000"/>
                <w:sz w:val="20"/>
              </w:rPr>
              <w:t> </w:t>
            </w:r>
          </w:p>
        </w:tc>
        <w:tc>
          <w:tcPr>
            <w:tcW w:w="5400" w:type="dxa"/>
            <w:tcBorders>
              <w:top w:val="nil"/>
              <w:left w:val="nil"/>
              <w:bottom w:val="nil"/>
              <w:right w:val="nil"/>
            </w:tcBorders>
            <w:shd w:val="clear" w:color="auto" w:fill="auto"/>
            <w:noWrap/>
            <w:vAlign w:val="center"/>
            <w:hideMark/>
          </w:tcPr>
          <w:p w14:paraId="502ADBC1" w14:textId="77777777" w:rsidR="00C04D51" w:rsidRPr="00C04D51" w:rsidRDefault="00C04D51" w:rsidP="00C04D51">
            <w:pPr>
              <w:jc w:val="center"/>
              <w:rPr>
                <w:rFonts w:ascii="Century Gothic" w:hAnsi="Century Gothic" w:cs="Calibri"/>
                <w:color w:val="000000"/>
                <w:szCs w:val="20"/>
              </w:rPr>
            </w:pPr>
          </w:p>
        </w:tc>
      </w:tr>
    </w:tbl>
    <w:p w14:paraId="267DEB7D" w14:textId="77777777" w:rsidR="00591289" w:rsidRPr="00C04D51" w:rsidRDefault="00591289" w:rsidP="00591289">
      <w:pPr>
        <w:rPr>
          <w:rFonts w:ascii="Century Gothic" w:hAnsi="Century Gothic"/>
          <w:bCs/>
          <w:color w:val="44546A" w:themeColor="text2"/>
          <w:sz w:val="16"/>
          <w:szCs w:val="18"/>
        </w:rPr>
      </w:pPr>
    </w:p>
    <w:p w14:paraId="47BFD8D3" w14:textId="77777777" w:rsidR="00C04D51" w:rsidRPr="00C04D51" w:rsidRDefault="00D4676E" w:rsidP="00C04D51">
      <w:pPr>
        <w:spacing w:line="276" w:lineRule="auto"/>
        <w:outlineLvl w:val="0"/>
        <w:rPr>
          <w:rFonts w:ascii="Century Gothic" w:hAnsi="Century Gothic"/>
          <w:bCs/>
          <w:color w:val="000000" w:themeColor="text1"/>
          <w:sz w:val="28"/>
          <w:szCs w:val="28"/>
        </w:rPr>
      </w:pPr>
      <w:r>
        <w:rPr>
          <w:rFonts w:ascii="Century Gothic" w:hAnsi="Century Gothic"/>
          <w:color w:val="000000" w:themeColor="text1"/>
          <w:sz w:val="28"/>
        </w:rPr>
        <w:t>VISÃO GERAL DA ESTRATÉGIA</w:t>
      </w:r>
    </w:p>
    <w:tbl>
      <w:tblPr>
        <w:tblW w:w="10800" w:type="dxa"/>
        <w:tblLook w:val="04A0" w:firstRow="1" w:lastRow="0" w:firstColumn="1" w:lastColumn="0" w:noHBand="0" w:noVBand="1"/>
      </w:tblPr>
      <w:tblGrid>
        <w:gridCol w:w="10800"/>
      </w:tblGrid>
      <w:tr w:rsidR="00C04D51" w:rsidRPr="00C04D51" w14:paraId="35F32F24" w14:textId="77777777" w:rsidTr="00A523AE">
        <w:trPr>
          <w:trHeight w:val="700"/>
        </w:trPr>
        <w:tc>
          <w:tcPr>
            <w:tcW w:w="10800" w:type="dxa"/>
            <w:tcBorders>
              <w:top w:val="single" w:sz="18" w:space="0" w:color="A6A6A6" w:themeColor="background1" w:themeShade="A6"/>
              <w:left w:val="single" w:sz="4" w:space="0" w:color="A6A6A6"/>
              <w:bottom w:val="single" w:sz="4" w:space="0" w:color="A6A6A6"/>
              <w:right w:val="single" w:sz="4" w:space="0" w:color="A6A6A6"/>
            </w:tcBorders>
            <w:shd w:val="clear" w:color="auto" w:fill="FFD966" w:themeFill="accent4" w:themeFillTint="99"/>
            <w:vAlign w:val="center"/>
            <w:hideMark/>
          </w:tcPr>
          <w:p w14:paraId="25EDFC42" w14:textId="7A8E5F2B" w:rsidR="00C04D51" w:rsidRPr="00C04D51" w:rsidRDefault="00C04D51" w:rsidP="00EF0948">
            <w:pPr>
              <w:rPr>
                <w:rFonts w:ascii="Century Gothic" w:hAnsi="Century Gothic" w:cs="Calibri"/>
                <w:color w:val="000000"/>
                <w:szCs w:val="20"/>
              </w:rPr>
            </w:pPr>
            <w:r>
              <w:rPr>
                <w:rFonts w:ascii="Century Gothic" w:hAnsi="Century Gothic"/>
                <w:color w:val="000000"/>
                <w:sz w:val="20"/>
              </w:rPr>
              <w:t>Um resumo conciso do plano completo, destacando os principais pontos fortes e fracos, metas importantes e técnicas primárias a serem empregadas.</w:t>
            </w:r>
          </w:p>
        </w:tc>
      </w:tr>
      <w:tr w:rsidR="00C04D51" w:rsidRPr="00C04D51" w14:paraId="1D5C8DE6" w14:textId="77777777" w:rsidTr="00A523AE">
        <w:trPr>
          <w:trHeight w:val="7586"/>
        </w:trPr>
        <w:tc>
          <w:tcPr>
            <w:tcW w:w="10800" w:type="dxa"/>
            <w:tcBorders>
              <w:top w:val="single" w:sz="4" w:space="0" w:color="A6A6A6"/>
              <w:left w:val="single" w:sz="4" w:space="0" w:color="A6A6A6"/>
              <w:bottom w:val="single" w:sz="4" w:space="0" w:color="A6A6A6"/>
              <w:right w:val="single" w:sz="4" w:space="0" w:color="A6A6A6"/>
            </w:tcBorders>
            <w:shd w:val="clear" w:color="auto" w:fill="FFF2CC" w:themeFill="accent4" w:themeFillTint="33"/>
            <w:vAlign w:val="center"/>
            <w:hideMark/>
          </w:tcPr>
          <w:p w14:paraId="4D6456A3" w14:textId="77777777" w:rsidR="00C04D51" w:rsidRPr="00A523AE" w:rsidRDefault="00C04D51" w:rsidP="00C04D51">
            <w:pPr>
              <w:rPr>
                <w:rFonts w:ascii="Century Gothic" w:hAnsi="Century Gothic" w:cs="Calibri"/>
                <w:color w:val="000000"/>
                <w:sz w:val="20"/>
                <w:szCs w:val="20"/>
              </w:rPr>
            </w:pPr>
            <w:r>
              <w:rPr>
                <w:rFonts w:ascii="Century Gothic" w:hAnsi="Century Gothic"/>
                <w:color w:val="000000"/>
              </w:rPr>
              <w:t> </w:t>
            </w:r>
          </w:p>
        </w:tc>
      </w:tr>
    </w:tbl>
    <w:p w14:paraId="02BC6C80" w14:textId="77777777" w:rsidR="00C04D51" w:rsidRDefault="00C04D51" w:rsidP="00C04D51">
      <w:pPr>
        <w:spacing w:line="276" w:lineRule="auto"/>
        <w:outlineLvl w:val="0"/>
        <w:rPr>
          <w:rFonts w:ascii="Century Gothic" w:hAnsi="Century Gothic"/>
          <w:bCs/>
          <w:color w:val="000000" w:themeColor="text1"/>
          <w:sz w:val="28"/>
          <w:szCs w:val="28"/>
        </w:rPr>
        <w:sectPr w:rsidR="00C04D51" w:rsidSect="007B501B">
          <w:footerReference w:type="even" r:id="rId13"/>
          <w:footerReference w:type="default" r:id="rId14"/>
          <w:pgSz w:w="12240" w:h="15840"/>
          <w:pgMar w:top="441" w:right="720" w:bottom="432" w:left="720" w:header="720" w:footer="518" w:gutter="0"/>
          <w:cols w:space="720"/>
          <w:titlePg/>
          <w:docGrid w:linePitch="360"/>
        </w:sectPr>
      </w:pPr>
    </w:p>
    <w:tbl>
      <w:tblPr>
        <w:tblW w:w="10800" w:type="dxa"/>
        <w:tblLook w:val="04A0" w:firstRow="1" w:lastRow="0" w:firstColumn="1" w:lastColumn="0" w:noHBand="0" w:noVBand="1"/>
      </w:tblPr>
      <w:tblGrid>
        <w:gridCol w:w="3240"/>
        <w:gridCol w:w="2160"/>
        <w:gridCol w:w="5400"/>
      </w:tblGrid>
      <w:tr w:rsidR="00A523AE" w14:paraId="08A5BCCE" w14:textId="77777777" w:rsidTr="00A523AE">
        <w:trPr>
          <w:trHeight w:val="480"/>
        </w:trPr>
        <w:tc>
          <w:tcPr>
            <w:tcW w:w="10800" w:type="dxa"/>
            <w:gridSpan w:val="3"/>
            <w:tcBorders>
              <w:top w:val="nil"/>
              <w:left w:val="nil"/>
              <w:bottom w:val="single" w:sz="8" w:space="0" w:color="BFBFBF"/>
              <w:right w:val="nil"/>
            </w:tcBorders>
            <w:shd w:val="clear" w:color="auto" w:fill="auto"/>
            <w:noWrap/>
            <w:vAlign w:val="center"/>
            <w:hideMark/>
          </w:tcPr>
          <w:p w14:paraId="119B29F8" w14:textId="77777777" w:rsidR="00A523AE" w:rsidRDefault="00A523AE">
            <w:pPr>
              <w:rPr>
                <w:rFonts w:ascii="Century Gothic" w:hAnsi="Century Gothic" w:cs="Calibri"/>
                <w:color w:val="000000"/>
                <w:sz w:val="28"/>
                <w:szCs w:val="28"/>
              </w:rPr>
            </w:pPr>
            <w:r>
              <w:rPr>
                <w:rFonts w:ascii="Century Gothic" w:hAnsi="Century Gothic"/>
                <w:color w:val="000000"/>
                <w:sz w:val="28"/>
              </w:rPr>
              <w:lastRenderedPageBreak/>
              <w:t>ANÁLISE DE COMUNICAÇÃO</w:t>
            </w:r>
          </w:p>
        </w:tc>
      </w:tr>
      <w:tr w:rsidR="00A523AE" w14:paraId="5DD2BA39" w14:textId="77777777" w:rsidTr="00A523AE">
        <w:trPr>
          <w:trHeight w:val="702"/>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222B35"/>
            <w:vAlign w:val="center"/>
            <w:hideMark/>
          </w:tcPr>
          <w:p w14:paraId="5948EDAC" w14:textId="77777777" w:rsidR="00A523AE" w:rsidRDefault="00A523AE" w:rsidP="00EF0948">
            <w:pPr>
              <w:rPr>
                <w:rFonts w:ascii="Century Gothic" w:hAnsi="Century Gothic" w:cs="Calibri"/>
                <w:color w:val="FFFFFF"/>
                <w:sz w:val="20"/>
                <w:szCs w:val="20"/>
              </w:rPr>
            </w:pPr>
            <w:r>
              <w:rPr>
                <w:rFonts w:ascii="Century Gothic" w:hAnsi="Century Gothic"/>
                <w:color w:val="FFFFFF"/>
                <w:sz w:val="20"/>
              </w:rPr>
              <w:t>Analise como você se comunica com seu público-alvo.</w:t>
            </w:r>
          </w:p>
        </w:tc>
      </w:tr>
      <w:tr w:rsidR="00A523AE" w14:paraId="22544CBB" w14:textId="77777777" w:rsidTr="00A523AE">
        <w:trPr>
          <w:trHeight w:val="439"/>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D6DCE4"/>
            <w:vAlign w:val="center"/>
            <w:hideMark/>
          </w:tcPr>
          <w:p w14:paraId="783EF545" w14:textId="77777777" w:rsidR="00A523AE" w:rsidRDefault="00A523AE">
            <w:pPr>
              <w:jc w:val="center"/>
              <w:rPr>
                <w:rFonts w:ascii="Century Gothic" w:hAnsi="Century Gothic" w:cs="Calibri"/>
                <w:b/>
                <w:bCs/>
                <w:color w:val="000000"/>
                <w:sz w:val="20"/>
                <w:szCs w:val="20"/>
              </w:rPr>
            </w:pPr>
            <w:r>
              <w:rPr>
                <w:rFonts w:ascii="Century Gothic" w:hAnsi="Century Gothic"/>
                <w:b/>
                <w:color w:val="000000"/>
                <w:sz w:val="20"/>
              </w:rPr>
              <w:t>FATORES INTERNOS</w:t>
            </w:r>
          </w:p>
        </w:tc>
      </w:tr>
      <w:tr w:rsidR="00A523AE" w14:paraId="5606079D" w14:textId="77777777" w:rsidTr="00A523AE">
        <w:trPr>
          <w:trHeight w:val="439"/>
        </w:trPr>
        <w:tc>
          <w:tcPr>
            <w:tcW w:w="5400" w:type="dxa"/>
            <w:gridSpan w:val="2"/>
            <w:tcBorders>
              <w:top w:val="single" w:sz="4" w:space="0" w:color="A6A6A6"/>
              <w:left w:val="single" w:sz="4" w:space="0" w:color="A6A6A6"/>
              <w:bottom w:val="single" w:sz="4" w:space="0" w:color="A6A6A6"/>
              <w:right w:val="single" w:sz="4" w:space="0" w:color="A6A6A6"/>
            </w:tcBorders>
            <w:shd w:val="clear" w:color="000000" w:fill="D6DCE4"/>
            <w:vAlign w:val="center"/>
            <w:hideMark/>
          </w:tcPr>
          <w:p w14:paraId="171074BB" w14:textId="77777777" w:rsidR="00A523AE" w:rsidRDefault="00A523AE">
            <w:pPr>
              <w:jc w:val="center"/>
              <w:rPr>
                <w:rFonts w:ascii="Century Gothic" w:hAnsi="Century Gothic" w:cs="Calibri"/>
                <w:b/>
                <w:bCs/>
                <w:color w:val="000000"/>
                <w:sz w:val="20"/>
                <w:szCs w:val="20"/>
              </w:rPr>
            </w:pPr>
            <w:r>
              <w:rPr>
                <w:rFonts w:ascii="Century Gothic" w:hAnsi="Century Gothic"/>
                <w:b/>
                <w:color w:val="000000"/>
                <w:sz w:val="20"/>
              </w:rPr>
              <w:t>PONTOS FORTES +</w:t>
            </w:r>
          </w:p>
        </w:tc>
        <w:tc>
          <w:tcPr>
            <w:tcW w:w="5400" w:type="dxa"/>
            <w:tcBorders>
              <w:top w:val="nil"/>
              <w:left w:val="nil"/>
              <w:bottom w:val="single" w:sz="4" w:space="0" w:color="A6A6A6"/>
              <w:right w:val="single" w:sz="4" w:space="0" w:color="A6A6A6"/>
            </w:tcBorders>
            <w:shd w:val="clear" w:color="000000" w:fill="D6DCE4"/>
            <w:vAlign w:val="center"/>
            <w:hideMark/>
          </w:tcPr>
          <w:p w14:paraId="6D5AF8C1" w14:textId="77777777" w:rsidR="00A523AE" w:rsidRDefault="00A523AE">
            <w:pPr>
              <w:jc w:val="center"/>
              <w:rPr>
                <w:rFonts w:ascii="Century Gothic" w:hAnsi="Century Gothic" w:cs="Calibri"/>
                <w:b/>
                <w:bCs/>
                <w:color w:val="000000"/>
                <w:sz w:val="20"/>
                <w:szCs w:val="20"/>
              </w:rPr>
            </w:pPr>
            <w:r>
              <w:rPr>
                <w:rFonts w:ascii="Century Gothic" w:hAnsi="Century Gothic"/>
                <w:b/>
                <w:color w:val="000000"/>
                <w:sz w:val="20"/>
              </w:rPr>
              <w:t>PONTOS FRACOS -</w:t>
            </w:r>
          </w:p>
        </w:tc>
      </w:tr>
      <w:tr w:rsidR="00A523AE" w14:paraId="11D1CBFF" w14:textId="77777777" w:rsidTr="00A523AE">
        <w:trPr>
          <w:trHeight w:val="1999"/>
        </w:trPr>
        <w:tc>
          <w:tcPr>
            <w:tcW w:w="5400" w:type="dxa"/>
            <w:gridSpan w:val="2"/>
            <w:tcBorders>
              <w:top w:val="single" w:sz="4" w:space="0" w:color="A6A6A6"/>
              <w:left w:val="single" w:sz="4" w:space="0" w:color="A6A6A6"/>
              <w:bottom w:val="single" w:sz="4" w:space="0" w:color="A6A6A6"/>
              <w:right w:val="single" w:sz="4" w:space="0" w:color="A6A6A6"/>
            </w:tcBorders>
            <w:shd w:val="clear" w:color="000000" w:fill="F2F2F2"/>
            <w:vAlign w:val="center"/>
            <w:hideMark/>
          </w:tcPr>
          <w:p w14:paraId="405EE37C" w14:textId="77777777" w:rsidR="00A523AE" w:rsidRDefault="00A523AE">
            <w:pPr>
              <w:ind w:firstLineChars="100" w:firstLine="200"/>
              <w:rPr>
                <w:rFonts w:ascii="Century Gothic" w:hAnsi="Century Gothic" w:cs="Calibri"/>
                <w:color w:val="000000"/>
                <w:sz w:val="20"/>
                <w:szCs w:val="20"/>
              </w:rPr>
            </w:pPr>
            <w:r>
              <w:rPr>
                <w:rFonts w:ascii="Century Gothic" w:hAnsi="Century Gothic"/>
                <w:color w:val="000000"/>
                <w:sz w:val="20"/>
              </w:rPr>
              <w:t> </w:t>
            </w:r>
          </w:p>
        </w:tc>
        <w:tc>
          <w:tcPr>
            <w:tcW w:w="5400" w:type="dxa"/>
            <w:tcBorders>
              <w:top w:val="nil"/>
              <w:left w:val="nil"/>
              <w:bottom w:val="single" w:sz="4" w:space="0" w:color="A6A6A6"/>
              <w:right w:val="single" w:sz="4" w:space="0" w:color="A6A6A6"/>
            </w:tcBorders>
            <w:shd w:val="clear" w:color="000000" w:fill="F2F2F2"/>
            <w:vAlign w:val="center"/>
            <w:hideMark/>
          </w:tcPr>
          <w:p w14:paraId="1349D089" w14:textId="77777777" w:rsidR="00A523AE" w:rsidRDefault="00A523AE">
            <w:pPr>
              <w:ind w:firstLineChars="100" w:firstLine="200"/>
              <w:rPr>
                <w:rFonts w:ascii="Century Gothic" w:hAnsi="Century Gothic" w:cs="Calibri"/>
                <w:color w:val="000000"/>
                <w:sz w:val="20"/>
                <w:szCs w:val="20"/>
              </w:rPr>
            </w:pPr>
            <w:r>
              <w:rPr>
                <w:rFonts w:ascii="Century Gothic" w:hAnsi="Century Gothic"/>
                <w:color w:val="000000"/>
                <w:sz w:val="20"/>
              </w:rPr>
              <w:t> </w:t>
            </w:r>
          </w:p>
        </w:tc>
      </w:tr>
      <w:tr w:rsidR="00A523AE" w14:paraId="645BC73E" w14:textId="77777777" w:rsidTr="00A523AE">
        <w:trPr>
          <w:trHeight w:val="439"/>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D6DCE4"/>
            <w:vAlign w:val="center"/>
            <w:hideMark/>
          </w:tcPr>
          <w:p w14:paraId="388BC044" w14:textId="77777777" w:rsidR="00A523AE" w:rsidRDefault="00A523AE">
            <w:pPr>
              <w:jc w:val="center"/>
              <w:rPr>
                <w:rFonts w:ascii="Century Gothic" w:hAnsi="Century Gothic" w:cs="Calibri"/>
                <w:b/>
                <w:bCs/>
                <w:color w:val="000000"/>
                <w:sz w:val="20"/>
                <w:szCs w:val="20"/>
              </w:rPr>
            </w:pPr>
            <w:r>
              <w:rPr>
                <w:rFonts w:ascii="Century Gothic" w:hAnsi="Century Gothic"/>
                <w:b/>
                <w:color w:val="000000"/>
                <w:sz w:val="20"/>
              </w:rPr>
              <w:t>FATORES EXTERNOS</w:t>
            </w:r>
          </w:p>
        </w:tc>
      </w:tr>
      <w:tr w:rsidR="00A523AE" w14:paraId="65A7FF64" w14:textId="77777777" w:rsidTr="00A523AE">
        <w:trPr>
          <w:trHeight w:val="439"/>
        </w:trPr>
        <w:tc>
          <w:tcPr>
            <w:tcW w:w="5400" w:type="dxa"/>
            <w:gridSpan w:val="2"/>
            <w:tcBorders>
              <w:top w:val="single" w:sz="4" w:space="0" w:color="A6A6A6"/>
              <w:left w:val="single" w:sz="4" w:space="0" w:color="A6A6A6"/>
              <w:bottom w:val="single" w:sz="4" w:space="0" w:color="A6A6A6"/>
              <w:right w:val="single" w:sz="4" w:space="0" w:color="A6A6A6"/>
            </w:tcBorders>
            <w:shd w:val="clear" w:color="000000" w:fill="D6DCE4"/>
            <w:vAlign w:val="center"/>
            <w:hideMark/>
          </w:tcPr>
          <w:p w14:paraId="2FF78DDC" w14:textId="77777777" w:rsidR="00A523AE" w:rsidRDefault="00A523AE">
            <w:pPr>
              <w:jc w:val="center"/>
              <w:rPr>
                <w:rFonts w:ascii="Century Gothic" w:hAnsi="Century Gothic" w:cs="Calibri"/>
                <w:b/>
                <w:bCs/>
                <w:color w:val="000000"/>
                <w:sz w:val="20"/>
                <w:szCs w:val="20"/>
              </w:rPr>
            </w:pPr>
            <w:r>
              <w:rPr>
                <w:rFonts w:ascii="Century Gothic" w:hAnsi="Century Gothic"/>
                <w:b/>
                <w:color w:val="000000"/>
                <w:sz w:val="20"/>
              </w:rPr>
              <w:t>OPORTUNIDADES +</w:t>
            </w:r>
          </w:p>
        </w:tc>
        <w:tc>
          <w:tcPr>
            <w:tcW w:w="5400" w:type="dxa"/>
            <w:tcBorders>
              <w:top w:val="nil"/>
              <w:left w:val="nil"/>
              <w:bottom w:val="single" w:sz="4" w:space="0" w:color="A6A6A6"/>
              <w:right w:val="single" w:sz="4" w:space="0" w:color="A6A6A6"/>
            </w:tcBorders>
            <w:shd w:val="clear" w:color="000000" w:fill="D6DCE4"/>
            <w:vAlign w:val="center"/>
            <w:hideMark/>
          </w:tcPr>
          <w:p w14:paraId="4709FFD2" w14:textId="77777777" w:rsidR="00A523AE" w:rsidRDefault="00A523AE">
            <w:pPr>
              <w:jc w:val="center"/>
              <w:rPr>
                <w:rFonts w:ascii="Century Gothic" w:hAnsi="Century Gothic" w:cs="Calibri"/>
                <w:b/>
                <w:bCs/>
                <w:color w:val="000000"/>
                <w:sz w:val="20"/>
                <w:szCs w:val="20"/>
              </w:rPr>
            </w:pPr>
            <w:r>
              <w:rPr>
                <w:rFonts w:ascii="Century Gothic" w:hAnsi="Century Gothic"/>
                <w:b/>
                <w:color w:val="000000"/>
                <w:sz w:val="20"/>
              </w:rPr>
              <w:t>AMEAÇAS –</w:t>
            </w:r>
          </w:p>
        </w:tc>
      </w:tr>
      <w:tr w:rsidR="00A523AE" w14:paraId="6400B906" w14:textId="77777777" w:rsidTr="00A523AE">
        <w:trPr>
          <w:trHeight w:val="1999"/>
        </w:trPr>
        <w:tc>
          <w:tcPr>
            <w:tcW w:w="5400" w:type="dxa"/>
            <w:gridSpan w:val="2"/>
            <w:tcBorders>
              <w:top w:val="single" w:sz="4" w:space="0" w:color="A6A6A6"/>
              <w:left w:val="single" w:sz="4" w:space="0" w:color="A6A6A6"/>
              <w:bottom w:val="single" w:sz="4" w:space="0" w:color="A6A6A6"/>
              <w:right w:val="single" w:sz="4" w:space="0" w:color="A6A6A6"/>
            </w:tcBorders>
            <w:shd w:val="clear" w:color="000000" w:fill="F2F2F2"/>
            <w:vAlign w:val="center"/>
            <w:hideMark/>
          </w:tcPr>
          <w:p w14:paraId="78FD92F0" w14:textId="77777777" w:rsidR="00A523AE" w:rsidRDefault="00A523AE">
            <w:pPr>
              <w:ind w:firstLineChars="100" w:firstLine="200"/>
              <w:rPr>
                <w:rFonts w:ascii="Century Gothic" w:hAnsi="Century Gothic" w:cs="Calibri"/>
                <w:color w:val="000000"/>
                <w:sz w:val="20"/>
                <w:szCs w:val="20"/>
              </w:rPr>
            </w:pPr>
            <w:r>
              <w:rPr>
                <w:rFonts w:ascii="Century Gothic" w:hAnsi="Century Gothic"/>
                <w:color w:val="000000"/>
                <w:sz w:val="20"/>
              </w:rPr>
              <w:t> </w:t>
            </w:r>
          </w:p>
        </w:tc>
        <w:tc>
          <w:tcPr>
            <w:tcW w:w="5400" w:type="dxa"/>
            <w:tcBorders>
              <w:top w:val="nil"/>
              <w:left w:val="nil"/>
              <w:bottom w:val="single" w:sz="4" w:space="0" w:color="A6A6A6"/>
              <w:right w:val="single" w:sz="4" w:space="0" w:color="A6A6A6"/>
            </w:tcBorders>
            <w:shd w:val="clear" w:color="000000" w:fill="F2F2F2"/>
            <w:vAlign w:val="center"/>
            <w:hideMark/>
          </w:tcPr>
          <w:p w14:paraId="32FB0BCE" w14:textId="77777777" w:rsidR="00A523AE" w:rsidRDefault="00A523AE">
            <w:pPr>
              <w:ind w:firstLineChars="100" w:firstLine="200"/>
              <w:rPr>
                <w:rFonts w:ascii="Century Gothic" w:hAnsi="Century Gothic" w:cs="Calibri"/>
                <w:color w:val="000000"/>
                <w:sz w:val="20"/>
                <w:szCs w:val="20"/>
              </w:rPr>
            </w:pPr>
            <w:r>
              <w:rPr>
                <w:rFonts w:ascii="Century Gothic" w:hAnsi="Century Gothic"/>
                <w:color w:val="000000"/>
                <w:sz w:val="20"/>
              </w:rPr>
              <w:t> </w:t>
            </w:r>
          </w:p>
        </w:tc>
      </w:tr>
      <w:tr w:rsidR="00A523AE" w14:paraId="0E05EEBE" w14:textId="77777777" w:rsidTr="00A523AE">
        <w:trPr>
          <w:trHeight w:val="439"/>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D6DCE4"/>
            <w:vAlign w:val="center"/>
            <w:hideMark/>
          </w:tcPr>
          <w:p w14:paraId="0AC6F732" w14:textId="77777777" w:rsidR="00A523AE" w:rsidRDefault="00A523AE">
            <w:pPr>
              <w:jc w:val="center"/>
              <w:rPr>
                <w:rFonts w:ascii="Century Gothic" w:hAnsi="Century Gothic" w:cs="Calibri"/>
                <w:b/>
                <w:bCs/>
                <w:color w:val="000000"/>
                <w:sz w:val="20"/>
                <w:szCs w:val="20"/>
              </w:rPr>
            </w:pPr>
            <w:r>
              <w:rPr>
                <w:rFonts w:ascii="Century Gothic" w:hAnsi="Century Gothic"/>
                <w:b/>
                <w:color w:val="000000"/>
                <w:sz w:val="20"/>
              </w:rPr>
              <w:t>Resumo da análise SWOT</w:t>
            </w:r>
          </w:p>
        </w:tc>
      </w:tr>
      <w:tr w:rsidR="00A523AE" w14:paraId="0A400295" w14:textId="77777777" w:rsidTr="00A523AE">
        <w:trPr>
          <w:trHeight w:val="1999"/>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F2F2F2"/>
            <w:vAlign w:val="center"/>
            <w:hideMark/>
          </w:tcPr>
          <w:p w14:paraId="14A49DA2" w14:textId="77777777" w:rsidR="00A523AE" w:rsidRDefault="00A523AE">
            <w:pPr>
              <w:ind w:firstLineChars="100" w:firstLine="200"/>
              <w:rPr>
                <w:rFonts w:ascii="Century Gothic" w:hAnsi="Century Gothic" w:cs="Calibri"/>
                <w:color w:val="000000"/>
                <w:sz w:val="20"/>
                <w:szCs w:val="20"/>
              </w:rPr>
            </w:pPr>
            <w:r>
              <w:rPr>
                <w:rFonts w:ascii="Century Gothic" w:hAnsi="Century Gothic"/>
                <w:color w:val="000000"/>
                <w:sz w:val="20"/>
              </w:rPr>
              <w:t> </w:t>
            </w:r>
          </w:p>
        </w:tc>
      </w:tr>
      <w:tr w:rsidR="00A523AE" w14:paraId="75780AEB" w14:textId="77777777" w:rsidTr="00A523AE">
        <w:trPr>
          <w:trHeight w:val="702"/>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222B35"/>
            <w:vAlign w:val="center"/>
            <w:hideMark/>
          </w:tcPr>
          <w:p w14:paraId="54AFC07B" w14:textId="77777777" w:rsidR="00A523AE" w:rsidRDefault="00A523AE" w:rsidP="00EF0948">
            <w:pPr>
              <w:rPr>
                <w:rFonts w:ascii="Century Gothic" w:hAnsi="Century Gothic" w:cs="Calibri"/>
                <w:color w:val="FFFFFF"/>
                <w:sz w:val="20"/>
                <w:szCs w:val="20"/>
              </w:rPr>
            </w:pPr>
            <w:r>
              <w:rPr>
                <w:rFonts w:ascii="Century Gothic" w:hAnsi="Century Gothic"/>
                <w:color w:val="FFFFFF"/>
                <w:sz w:val="20"/>
              </w:rPr>
              <w:t>IDENTIFICAR OBJETIVOS E MÉTRICAS SMART (específicas, mensuráveis, alcançáveis, realistas e oportunas).</w:t>
            </w:r>
          </w:p>
        </w:tc>
      </w:tr>
      <w:tr w:rsidR="00A523AE" w14:paraId="72256895" w14:textId="77777777" w:rsidTr="00A523AE">
        <w:trPr>
          <w:trHeight w:val="4002"/>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F2F2F2"/>
            <w:vAlign w:val="center"/>
            <w:hideMark/>
          </w:tcPr>
          <w:p w14:paraId="1947CA37" w14:textId="77777777" w:rsidR="00A523AE" w:rsidRDefault="00A523AE">
            <w:pPr>
              <w:ind w:firstLineChars="100" w:firstLine="200"/>
              <w:rPr>
                <w:rFonts w:ascii="Century Gothic" w:hAnsi="Century Gothic" w:cs="Calibri"/>
                <w:color w:val="000000"/>
                <w:sz w:val="20"/>
                <w:szCs w:val="20"/>
              </w:rPr>
            </w:pPr>
            <w:r>
              <w:rPr>
                <w:rFonts w:ascii="Century Gothic" w:hAnsi="Century Gothic"/>
                <w:color w:val="000000"/>
                <w:sz w:val="20"/>
              </w:rPr>
              <w:t> </w:t>
            </w:r>
          </w:p>
        </w:tc>
      </w:tr>
      <w:tr w:rsidR="00A523AE" w14:paraId="43AEC246" w14:textId="77777777" w:rsidTr="00A523AE">
        <w:trPr>
          <w:trHeight w:val="222"/>
        </w:trPr>
        <w:tc>
          <w:tcPr>
            <w:tcW w:w="3240" w:type="dxa"/>
            <w:tcBorders>
              <w:top w:val="nil"/>
              <w:left w:val="nil"/>
              <w:bottom w:val="nil"/>
              <w:right w:val="nil"/>
            </w:tcBorders>
            <w:shd w:val="clear" w:color="auto" w:fill="auto"/>
            <w:vAlign w:val="center"/>
            <w:hideMark/>
          </w:tcPr>
          <w:p w14:paraId="202A1CB5" w14:textId="77777777" w:rsidR="00A523AE" w:rsidRDefault="00A523AE">
            <w:pPr>
              <w:ind w:firstLineChars="100" w:firstLine="200"/>
              <w:rPr>
                <w:rFonts w:ascii="Century Gothic" w:hAnsi="Century Gothic" w:cs="Calibri"/>
                <w:color w:val="000000"/>
                <w:sz w:val="20"/>
                <w:szCs w:val="20"/>
              </w:rPr>
            </w:pPr>
          </w:p>
        </w:tc>
        <w:tc>
          <w:tcPr>
            <w:tcW w:w="2160" w:type="dxa"/>
            <w:tcBorders>
              <w:top w:val="nil"/>
              <w:left w:val="nil"/>
              <w:bottom w:val="nil"/>
              <w:right w:val="nil"/>
            </w:tcBorders>
            <w:shd w:val="clear" w:color="auto" w:fill="auto"/>
            <w:vAlign w:val="center"/>
            <w:hideMark/>
          </w:tcPr>
          <w:p w14:paraId="0A9C19E8" w14:textId="77777777" w:rsidR="00A523AE" w:rsidRDefault="00A523AE">
            <w:pPr>
              <w:ind w:firstLineChars="100" w:firstLine="200"/>
              <w:rPr>
                <w:sz w:val="20"/>
                <w:szCs w:val="20"/>
              </w:rPr>
            </w:pPr>
          </w:p>
        </w:tc>
        <w:tc>
          <w:tcPr>
            <w:tcW w:w="5400" w:type="dxa"/>
            <w:tcBorders>
              <w:top w:val="nil"/>
              <w:left w:val="nil"/>
              <w:bottom w:val="nil"/>
              <w:right w:val="nil"/>
            </w:tcBorders>
            <w:shd w:val="clear" w:color="auto" w:fill="auto"/>
            <w:vAlign w:val="center"/>
            <w:hideMark/>
          </w:tcPr>
          <w:p w14:paraId="219A9E11" w14:textId="77777777" w:rsidR="00A523AE" w:rsidRDefault="00A523AE">
            <w:pPr>
              <w:ind w:firstLineChars="100" w:firstLine="200"/>
              <w:rPr>
                <w:sz w:val="20"/>
                <w:szCs w:val="20"/>
              </w:rPr>
            </w:pPr>
          </w:p>
        </w:tc>
      </w:tr>
    </w:tbl>
    <w:p w14:paraId="225FD7F1" w14:textId="77777777" w:rsidR="00A523AE" w:rsidRDefault="00A523AE">
      <w:r>
        <w:br w:type="page"/>
      </w:r>
    </w:p>
    <w:tbl>
      <w:tblPr>
        <w:tblW w:w="10800" w:type="dxa"/>
        <w:tblLook w:val="04A0" w:firstRow="1" w:lastRow="0" w:firstColumn="1" w:lastColumn="0" w:noHBand="0" w:noVBand="1"/>
      </w:tblPr>
      <w:tblGrid>
        <w:gridCol w:w="3240"/>
        <w:gridCol w:w="2160"/>
        <w:gridCol w:w="5400"/>
      </w:tblGrid>
      <w:tr w:rsidR="00A523AE" w14:paraId="62859D51" w14:textId="77777777" w:rsidTr="00A523AE">
        <w:trPr>
          <w:trHeight w:val="480"/>
        </w:trPr>
        <w:tc>
          <w:tcPr>
            <w:tcW w:w="10800" w:type="dxa"/>
            <w:gridSpan w:val="3"/>
            <w:tcBorders>
              <w:top w:val="nil"/>
              <w:left w:val="nil"/>
              <w:bottom w:val="single" w:sz="8" w:space="0" w:color="BFBFBF"/>
              <w:right w:val="nil"/>
            </w:tcBorders>
            <w:shd w:val="clear" w:color="auto" w:fill="auto"/>
            <w:noWrap/>
            <w:vAlign w:val="center"/>
            <w:hideMark/>
          </w:tcPr>
          <w:p w14:paraId="51EBEA3A" w14:textId="77777777" w:rsidR="00A523AE" w:rsidRDefault="00A523AE">
            <w:pPr>
              <w:rPr>
                <w:rFonts w:ascii="Century Gothic" w:hAnsi="Century Gothic" w:cs="Calibri"/>
                <w:color w:val="000000"/>
                <w:sz w:val="28"/>
                <w:szCs w:val="28"/>
              </w:rPr>
            </w:pPr>
            <w:r>
              <w:rPr>
                <w:rFonts w:ascii="Century Gothic" w:hAnsi="Century Gothic"/>
                <w:color w:val="000000"/>
                <w:sz w:val="28"/>
              </w:rPr>
              <w:lastRenderedPageBreak/>
              <w:t>ANÁLISE DA CONCORRÊNCIA</w:t>
            </w:r>
          </w:p>
        </w:tc>
      </w:tr>
      <w:tr w:rsidR="00A523AE" w14:paraId="4ECBCADF" w14:textId="77777777" w:rsidTr="00A523AE">
        <w:trPr>
          <w:trHeight w:val="702"/>
        </w:trPr>
        <w:tc>
          <w:tcPr>
            <w:tcW w:w="10800" w:type="dxa"/>
            <w:gridSpan w:val="3"/>
            <w:tcBorders>
              <w:top w:val="nil"/>
              <w:left w:val="single" w:sz="4" w:space="0" w:color="A6A6A6"/>
              <w:bottom w:val="single" w:sz="4" w:space="0" w:color="A6A6A6"/>
              <w:right w:val="single" w:sz="4" w:space="0" w:color="A6A6A6"/>
            </w:tcBorders>
            <w:shd w:val="clear" w:color="000000" w:fill="C9C9C9"/>
            <w:vAlign w:val="center"/>
            <w:hideMark/>
          </w:tcPr>
          <w:p w14:paraId="3AF11BFF" w14:textId="77777777" w:rsidR="00A523AE" w:rsidRDefault="00A523AE" w:rsidP="00EF0948">
            <w:pPr>
              <w:rPr>
                <w:rFonts w:ascii="Century Gothic" w:hAnsi="Century Gothic" w:cs="Calibri"/>
                <w:color w:val="000000"/>
                <w:sz w:val="20"/>
                <w:szCs w:val="20"/>
              </w:rPr>
            </w:pPr>
            <w:r>
              <w:rPr>
                <w:rFonts w:ascii="Century Gothic" w:hAnsi="Century Gothic"/>
                <w:color w:val="000000"/>
                <w:sz w:val="20"/>
              </w:rPr>
              <w:t>Como seus concorrentes se comunicam com o público-alvo? O que funciona e o que não funciona?</w:t>
            </w:r>
          </w:p>
        </w:tc>
      </w:tr>
      <w:tr w:rsidR="00A523AE" w14:paraId="604655BB" w14:textId="77777777" w:rsidTr="00A523AE">
        <w:trPr>
          <w:trHeight w:val="5093"/>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F2F2F2"/>
            <w:vAlign w:val="center"/>
            <w:hideMark/>
          </w:tcPr>
          <w:p w14:paraId="7B32A08E" w14:textId="77777777" w:rsidR="00A523AE" w:rsidRDefault="00A523AE">
            <w:pPr>
              <w:ind w:firstLineChars="100" w:firstLine="200"/>
              <w:rPr>
                <w:rFonts w:ascii="Century Gothic" w:hAnsi="Century Gothic" w:cs="Calibri"/>
                <w:color w:val="000000"/>
                <w:sz w:val="20"/>
                <w:szCs w:val="20"/>
              </w:rPr>
            </w:pPr>
            <w:r>
              <w:rPr>
                <w:rFonts w:ascii="Century Gothic" w:hAnsi="Century Gothic"/>
                <w:color w:val="000000"/>
                <w:sz w:val="20"/>
              </w:rPr>
              <w:t> </w:t>
            </w:r>
          </w:p>
        </w:tc>
      </w:tr>
      <w:tr w:rsidR="00A523AE" w14:paraId="1E6690C3" w14:textId="77777777" w:rsidTr="00A523AE">
        <w:trPr>
          <w:trHeight w:val="222"/>
        </w:trPr>
        <w:tc>
          <w:tcPr>
            <w:tcW w:w="3240" w:type="dxa"/>
            <w:tcBorders>
              <w:top w:val="nil"/>
              <w:left w:val="nil"/>
              <w:bottom w:val="nil"/>
              <w:right w:val="nil"/>
            </w:tcBorders>
            <w:shd w:val="clear" w:color="auto" w:fill="auto"/>
            <w:vAlign w:val="center"/>
            <w:hideMark/>
          </w:tcPr>
          <w:p w14:paraId="0553C13A" w14:textId="77777777" w:rsidR="00A523AE" w:rsidRDefault="00A523AE">
            <w:pPr>
              <w:ind w:firstLineChars="100" w:firstLine="200"/>
              <w:rPr>
                <w:rFonts w:ascii="Century Gothic" w:hAnsi="Century Gothic" w:cs="Calibri"/>
                <w:color w:val="000000"/>
                <w:sz w:val="20"/>
                <w:szCs w:val="20"/>
              </w:rPr>
            </w:pPr>
          </w:p>
        </w:tc>
        <w:tc>
          <w:tcPr>
            <w:tcW w:w="2160" w:type="dxa"/>
            <w:tcBorders>
              <w:top w:val="nil"/>
              <w:left w:val="nil"/>
              <w:bottom w:val="nil"/>
              <w:right w:val="nil"/>
            </w:tcBorders>
            <w:shd w:val="clear" w:color="auto" w:fill="auto"/>
            <w:vAlign w:val="center"/>
            <w:hideMark/>
          </w:tcPr>
          <w:p w14:paraId="79287CD3" w14:textId="77777777" w:rsidR="00A523AE" w:rsidRDefault="00A523AE">
            <w:pPr>
              <w:ind w:firstLineChars="100" w:firstLine="200"/>
              <w:rPr>
                <w:sz w:val="20"/>
                <w:szCs w:val="20"/>
              </w:rPr>
            </w:pPr>
          </w:p>
        </w:tc>
        <w:tc>
          <w:tcPr>
            <w:tcW w:w="5400" w:type="dxa"/>
            <w:tcBorders>
              <w:top w:val="nil"/>
              <w:left w:val="nil"/>
              <w:bottom w:val="nil"/>
              <w:right w:val="nil"/>
            </w:tcBorders>
            <w:shd w:val="clear" w:color="auto" w:fill="auto"/>
            <w:vAlign w:val="center"/>
            <w:hideMark/>
          </w:tcPr>
          <w:p w14:paraId="214991AE" w14:textId="77777777" w:rsidR="00A523AE" w:rsidRDefault="00A523AE">
            <w:pPr>
              <w:ind w:firstLineChars="100" w:firstLine="200"/>
              <w:rPr>
                <w:sz w:val="20"/>
                <w:szCs w:val="20"/>
              </w:rPr>
            </w:pPr>
          </w:p>
        </w:tc>
      </w:tr>
      <w:tr w:rsidR="00A523AE" w14:paraId="3AB6CFA4" w14:textId="77777777" w:rsidTr="00A523AE">
        <w:trPr>
          <w:trHeight w:val="480"/>
        </w:trPr>
        <w:tc>
          <w:tcPr>
            <w:tcW w:w="10800" w:type="dxa"/>
            <w:gridSpan w:val="3"/>
            <w:tcBorders>
              <w:top w:val="nil"/>
              <w:left w:val="nil"/>
              <w:bottom w:val="single" w:sz="8" w:space="0" w:color="BFBFBF"/>
              <w:right w:val="nil"/>
            </w:tcBorders>
            <w:shd w:val="clear" w:color="auto" w:fill="auto"/>
            <w:noWrap/>
            <w:vAlign w:val="center"/>
            <w:hideMark/>
          </w:tcPr>
          <w:p w14:paraId="5FCC466E" w14:textId="77777777" w:rsidR="00A523AE" w:rsidRDefault="00A523AE">
            <w:pPr>
              <w:rPr>
                <w:rFonts w:ascii="Century Gothic" w:hAnsi="Century Gothic" w:cs="Calibri"/>
                <w:color w:val="000000"/>
                <w:sz w:val="28"/>
                <w:szCs w:val="28"/>
              </w:rPr>
            </w:pPr>
            <w:r>
              <w:rPr>
                <w:rFonts w:ascii="Century Gothic" w:hAnsi="Century Gothic"/>
                <w:color w:val="000000"/>
                <w:sz w:val="28"/>
              </w:rPr>
              <w:t>PÚBLICO-ALVO</w:t>
            </w:r>
          </w:p>
        </w:tc>
      </w:tr>
      <w:tr w:rsidR="00A523AE" w14:paraId="044AFC8F" w14:textId="77777777" w:rsidTr="00A523AE">
        <w:trPr>
          <w:trHeight w:val="702"/>
        </w:trPr>
        <w:tc>
          <w:tcPr>
            <w:tcW w:w="10800" w:type="dxa"/>
            <w:gridSpan w:val="3"/>
            <w:tcBorders>
              <w:top w:val="nil"/>
              <w:left w:val="single" w:sz="4" w:space="0" w:color="A6A6A6"/>
              <w:bottom w:val="single" w:sz="4" w:space="0" w:color="A6A6A6"/>
              <w:right w:val="single" w:sz="4" w:space="0" w:color="A6A6A6"/>
            </w:tcBorders>
            <w:shd w:val="clear" w:color="000000" w:fill="B4C6E7"/>
            <w:vAlign w:val="center"/>
            <w:hideMark/>
          </w:tcPr>
          <w:p w14:paraId="12488CB7" w14:textId="77777777" w:rsidR="00A523AE" w:rsidRDefault="00A523AE" w:rsidP="00EF0948">
            <w:pPr>
              <w:rPr>
                <w:rFonts w:ascii="Century Gothic" w:hAnsi="Century Gothic" w:cs="Calibri"/>
                <w:color w:val="000000"/>
                <w:sz w:val="20"/>
                <w:szCs w:val="20"/>
              </w:rPr>
            </w:pPr>
            <w:r>
              <w:rPr>
                <w:rFonts w:ascii="Century Gothic" w:hAnsi="Century Gothic"/>
                <w:color w:val="000000"/>
                <w:sz w:val="20"/>
              </w:rPr>
              <w:t>Descreva o público-alvo que você deseja influenciar.</w:t>
            </w:r>
          </w:p>
        </w:tc>
      </w:tr>
      <w:tr w:rsidR="00A523AE" w14:paraId="47B6905D" w14:textId="77777777" w:rsidTr="00B95FD5">
        <w:trPr>
          <w:trHeight w:val="5921"/>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D9E1F2"/>
            <w:vAlign w:val="center"/>
            <w:hideMark/>
          </w:tcPr>
          <w:p w14:paraId="4BC7B6A4" w14:textId="77777777" w:rsidR="00A523AE" w:rsidRDefault="00A523AE">
            <w:pPr>
              <w:ind w:firstLineChars="100" w:firstLine="200"/>
              <w:rPr>
                <w:rFonts w:ascii="Century Gothic" w:hAnsi="Century Gothic" w:cs="Calibri"/>
                <w:color w:val="000000"/>
                <w:sz w:val="20"/>
                <w:szCs w:val="20"/>
              </w:rPr>
            </w:pPr>
            <w:r>
              <w:rPr>
                <w:rFonts w:ascii="Century Gothic" w:hAnsi="Century Gothic"/>
                <w:color w:val="000000"/>
                <w:sz w:val="20"/>
              </w:rPr>
              <w:t> </w:t>
            </w:r>
          </w:p>
        </w:tc>
      </w:tr>
      <w:tr w:rsidR="00A523AE" w14:paraId="7ECBB467" w14:textId="77777777" w:rsidTr="00A523AE">
        <w:trPr>
          <w:trHeight w:val="222"/>
        </w:trPr>
        <w:tc>
          <w:tcPr>
            <w:tcW w:w="3240" w:type="dxa"/>
            <w:tcBorders>
              <w:top w:val="nil"/>
              <w:left w:val="nil"/>
              <w:bottom w:val="nil"/>
              <w:right w:val="nil"/>
            </w:tcBorders>
            <w:shd w:val="clear" w:color="auto" w:fill="auto"/>
            <w:vAlign w:val="center"/>
            <w:hideMark/>
          </w:tcPr>
          <w:p w14:paraId="41CD1102" w14:textId="77777777" w:rsidR="00A523AE" w:rsidRDefault="00A523AE">
            <w:pPr>
              <w:ind w:firstLineChars="100" w:firstLine="200"/>
              <w:rPr>
                <w:rFonts w:ascii="Century Gothic" w:hAnsi="Century Gothic" w:cs="Calibri"/>
                <w:color w:val="000000"/>
                <w:sz w:val="20"/>
                <w:szCs w:val="20"/>
              </w:rPr>
            </w:pPr>
          </w:p>
        </w:tc>
        <w:tc>
          <w:tcPr>
            <w:tcW w:w="2160" w:type="dxa"/>
            <w:tcBorders>
              <w:top w:val="nil"/>
              <w:left w:val="nil"/>
              <w:bottom w:val="nil"/>
              <w:right w:val="nil"/>
            </w:tcBorders>
            <w:shd w:val="clear" w:color="auto" w:fill="auto"/>
            <w:vAlign w:val="center"/>
            <w:hideMark/>
          </w:tcPr>
          <w:p w14:paraId="73124FAB" w14:textId="77777777" w:rsidR="00A523AE" w:rsidRDefault="00A523AE">
            <w:pPr>
              <w:ind w:firstLineChars="100" w:firstLine="200"/>
              <w:rPr>
                <w:sz w:val="20"/>
                <w:szCs w:val="20"/>
              </w:rPr>
            </w:pPr>
          </w:p>
        </w:tc>
        <w:tc>
          <w:tcPr>
            <w:tcW w:w="5400" w:type="dxa"/>
            <w:tcBorders>
              <w:top w:val="nil"/>
              <w:left w:val="nil"/>
              <w:bottom w:val="nil"/>
              <w:right w:val="nil"/>
            </w:tcBorders>
            <w:shd w:val="clear" w:color="auto" w:fill="auto"/>
            <w:vAlign w:val="center"/>
            <w:hideMark/>
          </w:tcPr>
          <w:p w14:paraId="20873A13" w14:textId="77777777" w:rsidR="00A523AE" w:rsidRDefault="00A523AE">
            <w:pPr>
              <w:ind w:firstLineChars="100" w:firstLine="200"/>
              <w:rPr>
                <w:sz w:val="20"/>
                <w:szCs w:val="20"/>
              </w:rPr>
            </w:pPr>
          </w:p>
        </w:tc>
      </w:tr>
    </w:tbl>
    <w:p w14:paraId="67D4DAE3" w14:textId="77777777" w:rsidR="00A523AE" w:rsidRDefault="00A523AE">
      <w:r>
        <w:br w:type="page"/>
      </w:r>
    </w:p>
    <w:tbl>
      <w:tblPr>
        <w:tblW w:w="10800" w:type="dxa"/>
        <w:tblLook w:val="04A0" w:firstRow="1" w:lastRow="0" w:firstColumn="1" w:lastColumn="0" w:noHBand="0" w:noVBand="1"/>
      </w:tblPr>
      <w:tblGrid>
        <w:gridCol w:w="3240"/>
        <w:gridCol w:w="2160"/>
        <w:gridCol w:w="5400"/>
      </w:tblGrid>
      <w:tr w:rsidR="00A523AE" w14:paraId="437A371C" w14:textId="77777777" w:rsidTr="00A523AE">
        <w:trPr>
          <w:trHeight w:val="480"/>
        </w:trPr>
        <w:tc>
          <w:tcPr>
            <w:tcW w:w="10800" w:type="dxa"/>
            <w:gridSpan w:val="3"/>
            <w:tcBorders>
              <w:top w:val="nil"/>
              <w:left w:val="nil"/>
              <w:bottom w:val="single" w:sz="8" w:space="0" w:color="BFBFBF"/>
              <w:right w:val="nil"/>
            </w:tcBorders>
            <w:shd w:val="clear" w:color="auto" w:fill="auto"/>
            <w:noWrap/>
            <w:vAlign w:val="center"/>
            <w:hideMark/>
          </w:tcPr>
          <w:p w14:paraId="6BDE1FE3" w14:textId="77777777" w:rsidR="00A523AE" w:rsidRDefault="00A523AE">
            <w:pPr>
              <w:rPr>
                <w:rFonts w:ascii="Century Gothic" w:hAnsi="Century Gothic" w:cs="Calibri"/>
                <w:color w:val="000000"/>
                <w:sz w:val="28"/>
                <w:szCs w:val="28"/>
              </w:rPr>
            </w:pPr>
            <w:r>
              <w:rPr>
                <w:rFonts w:ascii="Century Gothic" w:hAnsi="Century Gothic"/>
                <w:color w:val="000000"/>
                <w:sz w:val="28"/>
              </w:rPr>
              <w:lastRenderedPageBreak/>
              <w:t>POSICIONAMENTO DA MARCA</w:t>
            </w:r>
          </w:p>
        </w:tc>
      </w:tr>
      <w:tr w:rsidR="00A523AE" w14:paraId="348BA74D" w14:textId="77777777" w:rsidTr="00A523AE">
        <w:trPr>
          <w:trHeight w:val="702"/>
        </w:trPr>
        <w:tc>
          <w:tcPr>
            <w:tcW w:w="10800" w:type="dxa"/>
            <w:gridSpan w:val="3"/>
            <w:tcBorders>
              <w:top w:val="nil"/>
              <w:left w:val="single" w:sz="4" w:space="0" w:color="A6A6A6"/>
              <w:bottom w:val="single" w:sz="4" w:space="0" w:color="A6A6A6"/>
              <w:right w:val="single" w:sz="4" w:space="0" w:color="A6A6A6"/>
            </w:tcBorders>
            <w:shd w:val="clear" w:color="000000" w:fill="FFD966"/>
            <w:vAlign w:val="center"/>
            <w:hideMark/>
          </w:tcPr>
          <w:p w14:paraId="42A0F960" w14:textId="77777777" w:rsidR="00A523AE" w:rsidRDefault="00A523AE" w:rsidP="00EF0948">
            <w:pPr>
              <w:rPr>
                <w:rFonts w:ascii="Century Gothic" w:hAnsi="Century Gothic" w:cs="Calibri"/>
                <w:color w:val="000000"/>
                <w:sz w:val="20"/>
                <w:szCs w:val="20"/>
              </w:rPr>
            </w:pPr>
            <w:r>
              <w:rPr>
                <w:rFonts w:ascii="Century Gothic" w:hAnsi="Century Gothic"/>
                <w:color w:val="000000"/>
                <w:sz w:val="20"/>
              </w:rPr>
              <w:t>Como você deseja ser visto pelos clientes?</w:t>
            </w:r>
          </w:p>
        </w:tc>
      </w:tr>
      <w:tr w:rsidR="00A523AE" w14:paraId="0404B1C2" w14:textId="77777777" w:rsidTr="00A523AE">
        <w:trPr>
          <w:trHeight w:val="5183"/>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FFF2CC"/>
            <w:vAlign w:val="center"/>
            <w:hideMark/>
          </w:tcPr>
          <w:p w14:paraId="6C9DFD20" w14:textId="77777777" w:rsidR="00A523AE" w:rsidRDefault="00A523AE">
            <w:pPr>
              <w:ind w:firstLineChars="100" w:firstLine="200"/>
              <w:rPr>
                <w:rFonts w:ascii="Century Gothic" w:hAnsi="Century Gothic" w:cs="Calibri"/>
                <w:color w:val="000000"/>
                <w:sz w:val="20"/>
                <w:szCs w:val="20"/>
              </w:rPr>
            </w:pPr>
            <w:r>
              <w:rPr>
                <w:rFonts w:ascii="Century Gothic" w:hAnsi="Century Gothic"/>
                <w:color w:val="000000"/>
                <w:sz w:val="20"/>
              </w:rPr>
              <w:t> </w:t>
            </w:r>
          </w:p>
        </w:tc>
      </w:tr>
      <w:tr w:rsidR="00A523AE" w14:paraId="21AABDA6" w14:textId="77777777" w:rsidTr="00A523AE">
        <w:trPr>
          <w:trHeight w:val="222"/>
        </w:trPr>
        <w:tc>
          <w:tcPr>
            <w:tcW w:w="3240" w:type="dxa"/>
            <w:tcBorders>
              <w:top w:val="nil"/>
              <w:left w:val="nil"/>
              <w:bottom w:val="nil"/>
              <w:right w:val="nil"/>
            </w:tcBorders>
            <w:shd w:val="clear" w:color="auto" w:fill="auto"/>
            <w:vAlign w:val="center"/>
            <w:hideMark/>
          </w:tcPr>
          <w:p w14:paraId="43241FFD" w14:textId="77777777" w:rsidR="00A523AE" w:rsidRDefault="00A523AE">
            <w:pPr>
              <w:ind w:firstLineChars="100" w:firstLine="200"/>
              <w:rPr>
                <w:rFonts w:ascii="Century Gothic" w:hAnsi="Century Gothic" w:cs="Calibri"/>
                <w:color w:val="000000"/>
                <w:sz w:val="20"/>
                <w:szCs w:val="20"/>
              </w:rPr>
            </w:pPr>
          </w:p>
        </w:tc>
        <w:tc>
          <w:tcPr>
            <w:tcW w:w="2160" w:type="dxa"/>
            <w:tcBorders>
              <w:top w:val="nil"/>
              <w:left w:val="nil"/>
              <w:bottom w:val="nil"/>
              <w:right w:val="nil"/>
            </w:tcBorders>
            <w:shd w:val="clear" w:color="auto" w:fill="auto"/>
            <w:vAlign w:val="center"/>
            <w:hideMark/>
          </w:tcPr>
          <w:p w14:paraId="5BEC15CF" w14:textId="77777777" w:rsidR="00A523AE" w:rsidRDefault="00A523AE">
            <w:pPr>
              <w:ind w:firstLineChars="100" w:firstLine="200"/>
              <w:rPr>
                <w:sz w:val="20"/>
                <w:szCs w:val="20"/>
              </w:rPr>
            </w:pPr>
          </w:p>
        </w:tc>
        <w:tc>
          <w:tcPr>
            <w:tcW w:w="5400" w:type="dxa"/>
            <w:tcBorders>
              <w:top w:val="nil"/>
              <w:left w:val="nil"/>
              <w:bottom w:val="nil"/>
              <w:right w:val="nil"/>
            </w:tcBorders>
            <w:shd w:val="clear" w:color="auto" w:fill="auto"/>
            <w:vAlign w:val="center"/>
            <w:hideMark/>
          </w:tcPr>
          <w:p w14:paraId="0B0D8B6E" w14:textId="77777777" w:rsidR="00A523AE" w:rsidRDefault="00A523AE">
            <w:pPr>
              <w:ind w:firstLineChars="100" w:firstLine="200"/>
              <w:rPr>
                <w:sz w:val="20"/>
                <w:szCs w:val="20"/>
              </w:rPr>
            </w:pPr>
          </w:p>
        </w:tc>
      </w:tr>
      <w:tr w:rsidR="00A523AE" w14:paraId="0F062A9F" w14:textId="77777777" w:rsidTr="00A523AE">
        <w:trPr>
          <w:trHeight w:val="480"/>
        </w:trPr>
        <w:tc>
          <w:tcPr>
            <w:tcW w:w="10800" w:type="dxa"/>
            <w:gridSpan w:val="3"/>
            <w:tcBorders>
              <w:top w:val="nil"/>
              <w:left w:val="nil"/>
              <w:bottom w:val="single" w:sz="8" w:space="0" w:color="BFBFBF"/>
              <w:right w:val="nil"/>
            </w:tcBorders>
            <w:shd w:val="clear" w:color="auto" w:fill="auto"/>
            <w:noWrap/>
            <w:vAlign w:val="center"/>
            <w:hideMark/>
          </w:tcPr>
          <w:p w14:paraId="2E3A561C" w14:textId="77777777" w:rsidR="00A523AE" w:rsidRDefault="00A523AE">
            <w:pPr>
              <w:rPr>
                <w:rFonts w:ascii="Century Gothic" w:hAnsi="Century Gothic" w:cs="Calibri"/>
                <w:color w:val="000000"/>
                <w:sz w:val="28"/>
                <w:szCs w:val="28"/>
              </w:rPr>
            </w:pPr>
            <w:r>
              <w:rPr>
                <w:rFonts w:ascii="Century Gothic" w:hAnsi="Century Gothic"/>
                <w:color w:val="000000"/>
                <w:sz w:val="28"/>
              </w:rPr>
              <w:t>PROPOSTA DE VENDA EXCLUSIVA</w:t>
            </w:r>
          </w:p>
        </w:tc>
      </w:tr>
      <w:tr w:rsidR="00A523AE" w14:paraId="1066900B" w14:textId="77777777" w:rsidTr="00A523AE">
        <w:trPr>
          <w:trHeight w:val="702"/>
        </w:trPr>
        <w:tc>
          <w:tcPr>
            <w:tcW w:w="10800" w:type="dxa"/>
            <w:gridSpan w:val="3"/>
            <w:tcBorders>
              <w:top w:val="nil"/>
              <w:left w:val="single" w:sz="4" w:space="0" w:color="A6A6A6"/>
              <w:bottom w:val="single" w:sz="4" w:space="0" w:color="A6A6A6"/>
              <w:right w:val="single" w:sz="4" w:space="0" w:color="A6A6A6"/>
            </w:tcBorders>
            <w:shd w:val="clear" w:color="000000" w:fill="222B35"/>
            <w:vAlign w:val="center"/>
            <w:hideMark/>
          </w:tcPr>
          <w:p w14:paraId="7A9DBCF2" w14:textId="77777777" w:rsidR="00A523AE" w:rsidRDefault="00A523AE" w:rsidP="00EF0948">
            <w:pPr>
              <w:rPr>
                <w:rFonts w:ascii="Century Gothic" w:hAnsi="Century Gothic" w:cs="Calibri"/>
                <w:color w:val="FFFFFF"/>
                <w:sz w:val="20"/>
                <w:szCs w:val="20"/>
              </w:rPr>
            </w:pPr>
            <w:r>
              <w:rPr>
                <w:rFonts w:ascii="Century Gothic" w:hAnsi="Century Gothic"/>
                <w:color w:val="FFFFFF"/>
                <w:sz w:val="20"/>
              </w:rPr>
              <w:t>Qual USP você oferece aos clientes que seus concorrentes não oferecem?</w:t>
            </w:r>
          </w:p>
        </w:tc>
      </w:tr>
      <w:tr w:rsidR="00A523AE" w14:paraId="1CDD708A" w14:textId="77777777" w:rsidTr="00B95FD5">
        <w:trPr>
          <w:trHeight w:val="6101"/>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D6DCE4"/>
            <w:vAlign w:val="center"/>
            <w:hideMark/>
          </w:tcPr>
          <w:p w14:paraId="49B0C0B3" w14:textId="77777777" w:rsidR="00A523AE" w:rsidRDefault="00A523AE">
            <w:pPr>
              <w:ind w:firstLineChars="100" w:firstLine="200"/>
              <w:rPr>
                <w:rFonts w:ascii="Century Gothic" w:hAnsi="Century Gothic" w:cs="Calibri"/>
                <w:color w:val="000000"/>
                <w:sz w:val="20"/>
                <w:szCs w:val="20"/>
              </w:rPr>
            </w:pPr>
            <w:r>
              <w:rPr>
                <w:rFonts w:ascii="Century Gothic" w:hAnsi="Century Gothic"/>
                <w:color w:val="000000"/>
                <w:sz w:val="20"/>
              </w:rPr>
              <w:t> </w:t>
            </w:r>
          </w:p>
        </w:tc>
      </w:tr>
      <w:tr w:rsidR="00A523AE" w14:paraId="6770BB05" w14:textId="77777777" w:rsidTr="00A523AE">
        <w:trPr>
          <w:trHeight w:val="222"/>
        </w:trPr>
        <w:tc>
          <w:tcPr>
            <w:tcW w:w="3240" w:type="dxa"/>
            <w:tcBorders>
              <w:top w:val="nil"/>
              <w:left w:val="nil"/>
              <w:bottom w:val="nil"/>
              <w:right w:val="nil"/>
            </w:tcBorders>
            <w:shd w:val="clear" w:color="auto" w:fill="auto"/>
            <w:vAlign w:val="center"/>
            <w:hideMark/>
          </w:tcPr>
          <w:p w14:paraId="76332BFB" w14:textId="77777777" w:rsidR="00A523AE" w:rsidRDefault="00A523AE">
            <w:pPr>
              <w:ind w:firstLineChars="100" w:firstLine="200"/>
              <w:rPr>
                <w:rFonts w:ascii="Century Gothic" w:hAnsi="Century Gothic" w:cs="Calibri"/>
                <w:color w:val="000000"/>
                <w:sz w:val="20"/>
                <w:szCs w:val="20"/>
              </w:rPr>
            </w:pPr>
          </w:p>
        </w:tc>
        <w:tc>
          <w:tcPr>
            <w:tcW w:w="2160" w:type="dxa"/>
            <w:tcBorders>
              <w:top w:val="nil"/>
              <w:left w:val="nil"/>
              <w:bottom w:val="nil"/>
              <w:right w:val="nil"/>
            </w:tcBorders>
            <w:shd w:val="clear" w:color="auto" w:fill="auto"/>
            <w:vAlign w:val="center"/>
            <w:hideMark/>
          </w:tcPr>
          <w:p w14:paraId="242B31D3" w14:textId="77777777" w:rsidR="00A523AE" w:rsidRDefault="00A523AE">
            <w:pPr>
              <w:ind w:firstLineChars="100" w:firstLine="200"/>
              <w:rPr>
                <w:sz w:val="20"/>
                <w:szCs w:val="20"/>
              </w:rPr>
            </w:pPr>
          </w:p>
        </w:tc>
        <w:tc>
          <w:tcPr>
            <w:tcW w:w="5400" w:type="dxa"/>
            <w:tcBorders>
              <w:top w:val="nil"/>
              <w:left w:val="nil"/>
              <w:bottom w:val="nil"/>
              <w:right w:val="nil"/>
            </w:tcBorders>
            <w:shd w:val="clear" w:color="auto" w:fill="auto"/>
            <w:vAlign w:val="center"/>
            <w:hideMark/>
          </w:tcPr>
          <w:p w14:paraId="282325E0" w14:textId="77777777" w:rsidR="00A523AE" w:rsidRDefault="00A523AE">
            <w:pPr>
              <w:ind w:firstLineChars="100" w:firstLine="200"/>
              <w:rPr>
                <w:sz w:val="20"/>
                <w:szCs w:val="20"/>
              </w:rPr>
            </w:pPr>
          </w:p>
        </w:tc>
      </w:tr>
    </w:tbl>
    <w:p w14:paraId="6AC394F1" w14:textId="77777777" w:rsidR="00EF0948" w:rsidRDefault="00EF0948">
      <w:r>
        <w:br w:type="page"/>
      </w:r>
    </w:p>
    <w:tbl>
      <w:tblPr>
        <w:tblW w:w="10800" w:type="dxa"/>
        <w:tblLook w:val="04A0" w:firstRow="1" w:lastRow="0" w:firstColumn="1" w:lastColumn="0" w:noHBand="0" w:noVBand="1"/>
      </w:tblPr>
      <w:tblGrid>
        <w:gridCol w:w="3240"/>
        <w:gridCol w:w="2160"/>
        <w:gridCol w:w="5400"/>
      </w:tblGrid>
      <w:tr w:rsidR="00A523AE" w14:paraId="67B2B6D9" w14:textId="77777777" w:rsidTr="00A523AE">
        <w:trPr>
          <w:trHeight w:val="480"/>
        </w:trPr>
        <w:tc>
          <w:tcPr>
            <w:tcW w:w="10800" w:type="dxa"/>
            <w:gridSpan w:val="3"/>
            <w:tcBorders>
              <w:top w:val="nil"/>
              <w:left w:val="nil"/>
              <w:bottom w:val="single" w:sz="8" w:space="0" w:color="BFBFBF"/>
              <w:right w:val="nil"/>
            </w:tcBorders>
            <w:shd w:val="clear" w:color="auto" w:fill="auto"/>
            <w:noWrap/>
            <w:vAlign w:val="center"/>
            <w:hideMark/>
          </w:tcPr>
          <w:p w14:paraId="6C35D17E" w14:textId="77777777" w:rsidR="00A523AE" w:rsidRDefault="00A523AE">
            <w:pPr>
              <w:rPr>
                <w:rFonts w:ascii="Century Gothic" w:hAnsi="Century Gothic" w:cs="Calibri"/>
                <w:color w:val="000000"/>
                <w:sz w:val="28"/>
                <w:szCs w:val="28"/>
              </w:rPr>
            </w:pPr>
            <w:r>
              <w:rPr>
                <w:rFonts w:ascii="Century Gothic" w:hAnsi="Century Gothic"/>
                <w:color w:val="000000"/>
                <w:sz w:val="28"/>
              </w:rPr>
              <w:lastRenderedPageBreak/>
              <w:t>PERSONALIDADE DA MARCA</w:t>
            </w:r>
          </w:p>
        </w:tc>
      </w:tr>
      <w:tr w:rsidR="00A523AE" w14:paraId="5DFF503D" w14:textId="77777777" w:rsidTr="00A523AE">
        <w:trPr>
          <w:trHeight w:val="702"/>
        </w:trPr>
        <w:tc>
          <w:tcPr>
            <w:tcW w:w="10800" w:type="dxa"/>
            <w:gridSpan w:val="3"/>
            <w:tcBorders>
              <w:top w:val="nil"/>
              <w:left w:val="single" w:sz="4" w:space="0" w:color="A6A6A6"/>
              <w:bottom w:val="single" w:sz="4" w:space="0" w:color="A6A6A6"/>
              <w:right w:val="single" w:sz="4" w:space="0" w:color="A6A6A6"/>
            </w:tcBorders>
            <w:shd w:val="clear" w:color="000000" w:fill="C9C9C9"/>
            <w:vAlign w:val="center"/>
            <w:hideMark/>
          </w:tcPr>
          <w:p w14:paraId="4E1D8836" w14:textId="77777777" w:rsidR="00A523AE" w:rsidRDefault="00A523AE" w:rsidP="00EF0948">
            <w:pPr>
              <w:rPr>
                <w:rFonts w:ascii="Century Gothic" w:hAnsi="Century Gothic" w:cs="Calibri"/>
                <w:color w:val="000000"/>
                <w:sz w:val="20"/>
                <w:szCs w:val="20"/>
              </w:rPr>
            </w:pPr>
            <w:r>
              <w:rPr>
                <w:rFonts w:ascii="Century Gothic" w:hAnsi="Century Gothic"/>
                <w:color w:val="000000"/>
                <w:sz w:val="20"/>
              </w:rPr>
              <w:t>Descreva o tom de voz e o aspecto da sua marca que você deseja comunicar consistentemente por meio dos materiais de marketing.</w:t>
            </w:r>
          </w:p>
        </w:tc>
      </w:tr>
      <w:tr w:rsidR="00A523AE" w14:paraId="33D34A30" w14:textId="77777777" w:rsidTr="00EF0948">
        <w:trPr>
          <w:trHeight w:val="5273"/>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F2F2F2"/>
            <w:vAlign w:val="center"/>
            <w:hideMark/>
          </w:tcPr>
          <w:p w14:paraId="26B61F16" w14:textId="77777777" w:rsidR="00A523AE" w:rsidRDefault="00A523AE">
            <w:pPr>
              <w:ind w:firstLineChars="100" w:firstLine="200"/>
              <w:rPr>
                <w:rFonts w:ascii="Century Gothic" w:hAnsi="Century Gothic" w:cs="Calibri"/>
                <w:color w:val="000000"/>
                <w:sz w:val="20"/>
                <w:szCs w:val="20"/>
              </w:rPr>
            </w:pPr>
            <w:r>
              <w:rPr>
                <w:rFonts w:ascii="Century Gothic" w:hAnsi="Century Gothic"/>
                <w:color w:val="000000"/>
                <w:sz w:val="20"/>
              </w:rPr>
              <w:t> </w:t>
            </w:r>
          </w:p>
        </w:tc>
      </w:tr>
      <w:tr w:rsidR="00A523AE" w14:paraId="654281AC" w14:textId="77777777" w:rsidTr="00A523AE">
        <w:trPr>
          <w:trHeight w:val="222"/>
        </w:trPr>
        <w:tc>
          <w:tcPr>
            <w:tcW w:w="3240" w:type="dxa"/>
            <w:tcBorders>
              <w:top w:val="nil"/>
              <w:left w:val="nil"/>
              <w:bottom w:val="nil"/>
              <w:right w:val="nil"/>
            </w:tcBorders>
            <w:shd w:val="clear" w:color="auto" w:fill="auto"/>
            <w:vAlign w:val="center"/>
            <w:hideMark/>
          </w:tcPr>
          <w:p w14:paraId="4BD1D9F2" w14:textId="77777777" w:rsidR="00A523AE" w:rsidRDefault="00A523AE">
            <w:pPr>
              <w:ind w:firstLineChars="100" w:firstLine="200"/>
              <w:rPr>
                <w:rFonts w:ascii="Century Gothic" w:hAnsi="Century Gothic" w:cs="Calibri"/>
                <w:color w:val="000000"/>
                <w:sz w:val="20"/>
                <w:szCs w:val="20"/>
              </w:rPr>
            </w:pPr>
          </w:p>
        </w:tc>
        <w:tc>
          <w:tcPr>
            <w:tcW w:w="2160" w:type="dxa"/>
            <w:tcBorders>
              <w:top w:val="nil"/>
              <w:left w:val="nil"/>
              <w:bottom w:val="nil"/>
              <w:right w:val="nil"/>
            </w:tcBorders>
            <w:shd w:val="clear" w:color="auto" w:fill="auto"/>
            <w:vAlign w:val="center"/>
            <w:hideMark/>
          </w:tcPr>
          <w:p w14:paraId="4CA2EFD5" w14:textId="77777777" w:rsidR="00A523AE" w:rsidRDefault="00A523AE">
            <w:pPr>
              <w:ind w:firstLineChars="100" w:firstLine="200"/>
              <w:rPr>
                <w:sz w:val="20"/>
                <w:szCs w:val="20"/>
              </w:rPr>
            </w:pPr>
          </w:p>
        </w:tc>
        <w:tc>
          <w:tcPr>
            <w:tcW w:w="5400" w:type="dxa"/>
            <w:tcBorders>
              <w:top w:val="nil"/>
              <w:left w:val="nil"/>
              <w:bottom w:val="nil"/>
              <w:right w:val="nil"/>
            </w:tcBorders>
            <w:shd w:val="clear" w:color="auto" w:fill="auto"/>
            <w:vAlign w:val="center"/>
            <w:hideMark/>
          </w:tcPr>
          <w:p w14:paraId="21D78CD5" w14:textId="77777777" w:rsidR="00A523AE" w:rsidRDefault="00A523AE">
            <w:pPr>
              <w:ind w:firstLineChars="100" w:firstLine="200"/>
              <w:rPr>
                <w:sz w:val="20"/>
                <w:szCs w:val="20"/>
              </w:rPr>
            </w:pPr>
          </w:p>
        </w:tc>
      </w:tr>
      <w:tr w:rsidR="00A523AE" w14:paraId="0F2755E0" w14:textId="77777777" w:rsidTr="00A523AE">
        <w:trPr>
          <w:trHeight w:val="480"/>
        </w:trPr>
        <w:tc>
          <w:tcPr>
            <w:tcW w:w="10800" w:type="dxa"/>
            <w:gridSpan w:val="3"/>
            <w:tcBorders>
              <w:top w:val="nil"/>
              <w:left w:val="nil"/>
              <w:bottom w:val="single" w:sz="8" w:space="0" w:color="BFBFBF"/>
              <w:right w:val="nil"/>
            </w:tcBorders>
            <w:shd w:val="clear" w:color="auto" w:fill="auto"/>
            <w:noWrap/>
            <w:vAlign w:val="center"/>
            <w:hideMark/>
          </w:tcPr>
          <w:p w14:paraId="43758976" w14:textId="77777777" w:rsidR="00A523AE" w:rsidRDefault="00A523AE">
            <w:pPr>
              <w:rPr>
                <w:rFonts w:ascii="Century Gothic" w:hAnsi="Century Gothic" w:cs="Calibri"/>
                <w:color w:val="000000"/>
                <w:sz w:val="28"/>
                <w:szCs w:val="28"/>
              </w:rPr>
            </w:pPr>
            <w:r>
              <w:rPr>
                <w:rFonts w:ascii="Century Gothic" w:hAnsi="Century Gothic"/>
                <w:color w:val="000000"/>
                <w:sz w:val="28"/>
              </w:rPr>
              <w:t>CANAIS DE COMUNICAÇÃO</w:t>
            </w:r>
          </w:p>
        </w:tc>
      </w:tr>
      <w:tr w:rsidR="00A523AE" w14:paraId="37154712" w14:textId="77777777" w:rsidTr="00A523AE">
        <w:trPr>
          <w:trHeight w:val="702"/>
        </w:trPr>
        <w:tc>
          <w:tcPr>
            <w:tcW w:w="10800" w:type="dxa"/>
            <w:gridSpan w:val="3"/>
            <w:tcBorders>
              <w:top w:val="nil"/>
              <w:left w:val="single" w:sz="4" w:space="0" w:color="A6A6A6"/>
              <w:bottom w:val="single" w:sz="4" w:space="0" w:color="A6A6A6"/>
              <w:right w:val="single" w:sz="4" w:space="0" w:color="A6A6A6"/>
            </w:tcBorders>
            <w:shd w:val="clear" w:color="000000" w:fill="B4C6E7"/>
            <w:vAlign w:val="center"/>
            <w:hideMark/>
          </w:tcPr>
          <w:p w14:paraId="73163C54" w14:textId="77777777" w:rsidR="00A523AE" w:rsidRDefault="00A523AE" w:rsidP="00EF0948">
            <w:pPr>
              <w:rPr>
                <w:rFonts w:ascii="Century Gothic" w:hAnsi="Century Gothic" w:cs="Calibri"/>
                <w:color w:val="000000"/>
                <w:sz w:val="20"/>
                <w:szCs w:val="20"/>
              </w:rPr>
            </w:pPr>
            <w:r>
              <w:rPr>
                <w:rFonts w:ascii="Century Gothic" w:hAnsi="Century Gothic"/>
                <w:color w:val="000000"/>
                <w:sz w:val="20"/>
              </w:rPr>
              <w:t>Quais canais de comunicação você usará para alcançar seu público? Por exemplo, redes sociais, marketing por e-mail, conteúdo web, RP, publicidade paga e/ou meios de comunicação.</w:t>
            </w:r>
          </w:p>
        </w:tc>
      </w:tr>
      <w:tr w:rsidR="00A523AE" w14:paraId="2B4A45B1" w14:textId="77777777" w:rsidTr="00B95FD5">
        <w:trPr>
          <w:trHeight w:val="5921"/>
        </w:trPr>
        <w:tc>
          <w:tcPr>
            <w:tcW w:w="10800" w:type="dxa"/>
            <w:gridSpan w:val="3"/>
            <w:tcBorders>
              <w:top w:val="single" w:sz="4" w:space="0" w:color="A6A6A6"/>
              <w:left w:val="single" w:sz="4" w:space="0" w:color="A6A6A6"/>
              <w:bottom w:val="single" w:sz="4" w:space="0" w:color="A6A6A6"/>
              <w:right w:val="single" w:sz="4" w:space="0" w:color="A6A6A6"/>
            </w:tcBorders>
            <w:shd w:val="clear" w:color="000000" w:fill="D9E1F2"/>
            <w:vAlign w:val="center"/>
            <w:hideMark/>
          </w:tcPr>
          <w:p w14:paraId="46544E3D" w14:textId="77777777" w:rsidR="00A523AE" w:rsidRDefault="00A523AE">
            <w:pPr>
              <w:ind w:firstLineChars="100" w:firstLine="200"/>
              <w:rPr>
                <w:rFonts w:ascii="Century Gothic" w:hAnsi="Century Gothic" w:cs="Calibri"/>
                <w:color w:val="000000"/>
                <w:sz w:val="20"/>
                <w:szCs w:val="20"/>
              </w:rPr>
            </w:pPr>
            <w:r>
              <w:rPr>
                <w:rFonts w:ascii="Century Gothic" w:hAnsi="Century Gothic"/>
                <w:color w:val="000000"/>
                <w:sz w:val="20"/>
              </w:rPr>
              <w:t> </w:t>
            </w:r>
          </w:p>
        </w:tc>
      </w:tr>
      <w:tr w:rsidR="00A523AE" w14:paraId="6DCE3338" w14:textId="77777777" w:rsidTr="00A523AE">
        <w:trPr>
          <w:trHeight w:val="222"/>
        </w:trPr>
        <w:tc>
          <w:tcPr>
            <w:tcW w:w="3240" w:type="dxa"/>
            <w:tcBorders>
              <w:top w:val="nil"/>
              <w:left w:val="nil"/>
              <w:bottom w:val="nil"/>
              <w:right w:val="nil"/>
            </w:tcBorders>
            <w:shd w:val="clear" w:color="auto" w:fill="auto"/>
            <w:vAlign w:val="center"/>
            <w:hideMark/>
          </w:tcPr>
          <w:p w14:paraId="5B604E5F" w14:textId="77777777" w:rsidR="00A523AE" w:rsidRDefault="00A523AE">
            <w:pPr>
              <w:ind w:firstLineChars="100" w:firstLine="200"/>
              <w:rPr>
                <w:rFonts w:ascii="Century Gothic" w:hAnsi="Century Gothic" w:cs="Calibri"/>
                <w:color w:val="000000"/>
                <w:sz w:val="20"/>
                <w:szCs w:val="20"/>
              </w:rPr>
            </w:pPr>
          </w:p>
        </w:tc>
        <w:tc>
          <w:tcPr>
            <w:tcW w:w="2160" w:type="dxa"/>
            <w:tcBorders>
              <w:top w:val="nil"/>
              <w:left w:val="nil"/>
              <w:bottom w:val="nil"/>
              <w:right w:val="nil"/>
            </w:tcBorders>
            <w:shd w:val="clear" w:color="auto" w:fill="auto"/>
            <w:vAlign w:val="center"/>
            <w:hideMark/>
          </w:tcPr>
          <w:p w14:paraId="18AB7FC3" w14:textId="77777777" w:rsidR="00A523AE" w:rsidRDefault="00A523AE">
            <w:pPr>
              <w:ind w:firstLineChars="100" w:firstLine="200"/>
              <w:rPr>
                <w:sz w:val="20"/>
                <w:szCs w:val="20"/>
              </w:rPr>
            </w:pPr>
          </w:p>
        </w:tc>
        <w:tc>
          <w:tcPr>
            <w:tcW w:w="5400" w:type="dxa"/>
            <w:tcBorders>
              <w:top w:val="nil"/>
              <w:left w:val="nil"/>
              <w:bottom w:val="nil"/>
              <w:right w:val="nil"/>
            </w:tcBorders>
            <w:shd w:val="clear" w:color="auto" w:fill="auto"/>
            <w:vAlign w:val="center"/>
            <w:hideMark/>
          </w:tcPr>
          <w:p w14:paraId="065108E0" w14:textId="77777777" w:rsidR="00A523AE" w:rsidRDefault="00A523AE">
            <w:pPr>
              <w:ind w:firstLineChars="100" w:firstLine="200"/>
              <w:rPr>
                <w:sz w:val="20"/>
                <w:szCs w:val="20"/>
              </w:rPr>
            </w:pPr>
          </w:p>
        </w:tc>
      </w:tr>
    </w:tbl>
    <w:p w14:paraId="1A8FCDE1" w14:textId="77777777" w:rsidR="00EF0948" w:rsidRDefault="00EF0948">
      <w:r>
        <w:br w:type="page"/>
      </w:r>
    </w:p>
    <w:tbl>
      <w:tblPr>
        <w:tblW w:w="10800" w:type="dxa"/>
        <w:tblLook w:val="04A0" w:firstRow="1" w:lastRow="0" w:firstColumn="1" w:lastColumn="0" w:noHBand="0" w:noVBand="1"/>
      </w:tblPr>
      <w:tblGrid>
        <w:gridCol w:w="10800"/>
      </w:tblGrid>
      <w:tr w:rsidR="00A523AE" w14:paraId="5645ECF6" w14:textId="77777777" w:rsidTr="00A523AE">
        <w:trPr>
          <w:trHeight w:val="480"/>
        </w:trPr>
        <w:tc>
          <w:tcPr>
            <w:tcW w:w="10800" w:type="dxa"/>
            <w:tcBorders>
              <w:top w:val="nil"/>
              <w:left w:val="nil"/>
              <w:bottom w:val="single" w:sz="8" w:space="0" w:color="BFBFBF"/>
              <w:right w:val="nil"/>
            </w:tcBorders>
            <w:shd w:val="clear" w:color="auto" w:fill="auto"/>
            <w:noWrap/>
            <w:vAlign w:val="center"/>
            <w:hideMark/>
          </w:tcPr>
          <w:p w14:paraId="19D9DED2" w14:textId="77777777" w:rsidR="00A523AE" w:rsidRDefault="00A523AE">
            <w:pPr>
              <w:rPr>
                <w:rFonts w:ascii="Century Gothic" w:hAnsi="Century Gothic" w:cs="Calibri"/>
                <w:color w:val="000000"/>
                <w:sz w:val="28"/>
                <w:szCs w:val="28"/>
              </w:rPr>
            </w:pPr>
            <w:r>
              <w:rPr>
                <w:rFonts w:ascii="Century Gothic" w:hAnsi="Century Gothic"/>
                <w:color w:val="000000"/>
                <w:sz w:val="28"/>
              </w:rPr>
              <w:lastRenderedPageBreak/>
              <w:t>AVALIAR</w:t>
            </w:r>
          </w:p>
        </w:tc>
      </w:tr>
      <w:tr w:rsidR="00A523AE" w14:paraId="51981A13" w14:textId="77777777" w:rsidTr="00A523AE">
        <w:trPr>
          <w:trHeight w:val="702"/>
        </w:trPr>
        <w:tc>
          <w:tcPr>
            <w:tcW w:w="10800" w:type="dxa"/>
            <w:tcBorders>
              <w:top w:val="nil"/>
              <w:left w:val="single" w:sz="4" w:space="0" w:color="A6A6A6"/>
              <w:bottom w:val="single" w:sz="4" w:space="0" w:color="A6A6A6"/>
              <w:right w:val="single" w:sz="4" w:space="0" w:color="A6A6A6"/>
            </w:tcBorders>
            <w:shd w:val="clear" w:color="000000" w:fill="FFD966"/>
            <w:vAlign w:val="center"/>
            <w:hideMark/>
          </w:tcPr>
          <w:p w14:paraId="53A08EEE" w14:textId="77777777" w:rsidR="00A523AE" w:rsidRDefault="00A523AE" w:rsidP="00EF0948">
            <w:pPr>
              <w:rPr>
                <w:rFonts w:ascii="Century Gothic" w:hAnsi="Century Gothic" w:cs="Calibri"/>
                <w:color w:val="000000"/>
                <w:sz w:val="20"/>
                <w:szCs w:val="20"/>
              </w:rPr>
            </w:pPr>
            <w:r>
              <w:rPr>
                <w:rFonts w:ascii="Century Gothic" w:hAnsi="Century Gothic"/>
                <w:color w:val="000000"/>
                <w:sz w:val="20"/>
              </w:rPr>
              <w:t>Com base na sua métrica, avalie seu sucesso no alcance das metas.</w:t>
            </w:r>
          </w:p>
        </w:tc>
      </w:tr>
      <w:tr w:rsidR="00A523AE" w14:paraId="074BCEAA" w14:textId="77777777" w:rsidTr="00EF0948">
        <w:trPr>
          <w:trHeight w:val="11924"/>
        </w:trPr>
        <w:tc>
          <w:tcPr>
            <w:tcW w:w="10800" w:type="dxa"/>
            <w:tcBorders>
              <w:top w:val="single" w:sz="4" w:space="0" w:color="A6A6A6"/>
              <w:left w:val="single" w:sz="4" w:space="0" w:color="A6A6A6"/>
              <w:bottom w:val="single" w:sz="4" w:space="0" w:color="A6A6A6"/>
              <w:right w:val="single" w:sz="4" w:space="0" w:color="A6A6A6"/>
            </w:tcBorders>
            <w:shd w:val="clear" w:color="000000" w:fill="FFF2CC"/>
            <w:vAlign w:val="center"/>
            <w:hideMark/>
          </w:tcPr>
          <w:p w14:paraId="532D2E08" w14:textId="77777777" w:rsidR="00A523AE" w:rsidRDefault="00A523AE">
            <w:pPr>
              <w:ind w:firstLineChars="100" w:firstLine="200"/>
              <w:rPr>
                <w:rFonts w:ascii="Century Gothic" w:hAnsi="Century Gothic" w:cs="Calibri"/>
                <w:color w:val="000000"/>
                <w:sz w:val="20"/>
                <w:szCs w:val="20"/>
              </w:rPr>
            </w:pPr>
            <w:r>
              <w:rPr>
                <w:rFonts w:ascii="Century Gothic" w:hAnsi="Century Gothic"/>
                <w:color w:val="000000"/>
                <w:sz w:val="20"/>
              </w:rPr>
              <w:t> </w:t>
            </w:r>
          </w:p>
        </w:tc>
      </w:tr>
    </w:tbl>
    <w:p w14:paraId="0243F680" w14:textId="77777777" w:rsidR="00EF0948" w:rsidRDefault="00EF0948" w:rsidP="009A7000">
      <w:pPr>
        <w:spacing w:line="360" w:lineRule="auto"/>
        <w:outlineLvl w:val="0"/>
        <w:rPr>
          <w:rFonts w:ascii="Century Gothic" w:hAnsi="Century Gothic"/>
          <w:bCs/>
          <w:color w:val="000000" w:themeColor="text1"/>
          <w:szCs w:val="20"/>
        </w:rPr>
      </w:pPr>
    </w:p>
    <w:p w14:paraId="04543C75" w14:textId="77777777" w:rsidR="00EF0948" w:rsidRDefault="00EF0948">
      <w:pPr>
        <w:rPr>
          <w:rFonts w:ascii="Century Gothic" w:hAnsi="Century Gothic"/>
          <w:bCs/>
          <w:color w:val="000000" w:themeColor="text1"/>
          <w:szCs w:val="20"/>
        </w:rPr>
      </w:pPr>
      <w:r>
        <w:rPr>
          <w:rFonts w:ascii="Century Gothic" w:hAnsi="Century Gothic"/>
          <w:bCs/>
          <w:color w:val="000000" w:themeColor="text1"/>
          <w:szCs w:val="20"/>
        </w:rPr>
        <w:br w:type="page"/>
      </w:r>
    </w:p>
    <w:p w14:paraId="2EA01193" w14:textId="77777777" w:rsidR="009A7000" w:rsidRPr="00C04D51" w:rsidRDefault="009A7000" w:rsidP="009A7000">
      <w:pPr>
        <w:spacing w:line="360" w:lineRule="auto"/>
        <w:outlineLvl w:val="0"/>
        <w:rPr>
          <w:rFonts w:ascii="Century Gothic" w:hAnsi="Century Gothic"/>
          <w:bCs/>
          <w:color w:val="000000" w:themeColor="text1"/>
          <w:szCs w:val="20"/>
        </w:rPr>
      </w:pPr>
    </w:p>
    <w:p w14:paraId="4DCF004D" w14:textId="77777777" w:rsidR="00C81141" w:rsidRPr="00C04D51" w:rsidRDefault="00C81141" w:rsidP="001032AD">
      <w:pPr>
        <w:rPr>
          <w:rFonts w:ascii="Century Gothic" w:hAnsi="Century Gothic" w:cs="Arial"/>
          <w:b/>
          <w:color w:val="000000" w:themeColor="text1"/>
          <w:szCs w:val="36"/>
        </w:r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3D706E" w:rsidRPr="00C04D51" w14:paraId="6094833D" w14:textId="77777777" w:rsidTr="00F1014A">
        <w:trPr>
          <w:trHeight w:val="3168"/>
        </w:trPr>
        <w:tc>
          <w:tcPr>
            <w:tcW w:w="10530" w:type="dxa"/>
          </w:tcPr>
          <w:p w14:paraId="194B5C3F" w14:textId="77777777" w:rsidR="00A255C6" w:rsidRPr="00C04D51" w:rsidRDefault="00A255C6" w:rsidP="001032AD">
            <w:pPr>
              <w:jc w:val="center"/>
              <w:rPr>
                <w:rFonts w:ascii="Century Gothic" w:hAnsi="Century Gothic" w:cs="Arial"/>
                <w:b/>
                <w:color w:val="000000" w:themeColor="text1"/>
                <w:sz w:val="20"/>
                <w:szCs w:val="20"/>
              </w:rPr>
            </w:pPr>
          </w:p>
          <w:p w14:paraId="7B1EA14B" w14:textId="77777777" w:rsidR="00FF51C2" w:rsidRPr="00C04D51" w:rsidRDefault="00FF51C2" w:rsidP="001032AD">
            <w:pPr>
              <w:jc w:val="center"/>
              <w:rPr>
                <w:rFonts w:ascii="Century Gothic" w:hAnsi="Century Gothic" w:cs="Arial"/>
                <w:b/>
                <w:color w:val="000000" w:themeColor="text1"/>
                <w:sz w:val="20"/>
                <w:szCs w:val="20"/>
              </w:rPr>
            </w:pPr>
            <w:r>
              <w:rPr>
                <w:rFonts w:ascii="Century Gothic" w:hAnsi="Century Gothic"/>
                <w:b/>
                <w:color w:val="000000" w:themeColor="text1"/>
                <w:sz w:val="20"/>
              </w:rPr>
              <w:t>AVISO DE ISENÇÃO DE RESPONSABILIDADE</w:t>
            </w:r>
          </w:p>
          <w:p w14:paraId="611EB43A" w14:textId="77777777" w:rsidR="00FF51C2" w:rsidRPr="00C04D51" w:rsidRDefault="00FF51C2" w:rsidP="001032AD">
            <w:pPr>
              <w:spacing w:line="276" w:lineRule="auto"/>
              <w:rPr>
                <w:rFonts w:ascii="Century Gothic" w:hAnsi="Century Gothic" w:cs="Arial"/>
                <w:color w:val="000000" w:themeColor="text1"/>
                <w:sz w:val="21"/>
                <w:szCs w:val="18"/>
              </w:rPr>
            </w:pPr>
          </w:p>
          <w:p w14:paraId="71F50A2E" w14:textId="77777777" w:rsidR="00FF51C2" w:rsidRPr="00C04D51" w:rsidRDefault="00FF51C2" w:rsidP="001032AD">
            <w:pPr>
              <w:spacing w:line="276" w:lineRule="auto"/>
              <w:rPr>
                <w:rFonts w:ascii="Century Gothic" w:hAnsi="Century Gothic" w:cs="Arial"/>
                <w:color w:val="000000" w:themeColor="text1"/>
                <w:sz w:val="20"/>
                <w:szCs w:val="20"/>
              </w:rPr>
            </w:pPr>
            <w:r>
              <w:rPr>
                <w:rFonts w:ascii="Century Gothic" w:hAnsi="Century Gothic"/>
                <w:color w:val="000000" w:themeColor="text1"/>
                <w:sz w:val="21"/>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3C7BB704" w14:textId="77777777" w:rsidR="006B5ECE" w:rsidRPr="00C04D51" w:rsidRDefault="006B5ECE" w:rsidP="001032AD">
      <w:pPr>
        <w:rPr>
          <w:rFonts w:ascii="Century Gothic" w:hAnsi="Century Gothic"/>
          <w:b/>
          <w:color w:val="000000" w:themeColor="text1"/>
          <w:sz w:val="32"/>
          <w:szCs w:val="44"/>
        </w:rPr>
      </w:pPr>
    </w:p>
    <w:p w14:paraId="7128F7F5" w14:textId="77777777" w:rsidR="00473A9E" w:rsidRPr="00C04D51" w:rsidRDefault="00473A9E" w:rsidP="001032AD">
      <w:pPr>
        <w:rPr>
          <w:rFonts w:ascii="Century Gothic" w:hAnsi="Century Gothic"/>
          <w:b/>
          <w:color w:val="000000" w:themeColor="text1"/>
          <w:sz w:val="32"/>
          <w:szCs w:val="44"/>
        </w:rPr>
      </w:pPr>
    </w:p>
    <w:p w14:paraId="4BBD543C" w14:textId="77777777" w:rsidR="00473A9E" w:rsidRPr="00C04D51" w:rsidRDefault="00473A9E" w:rsidP="001032AD">
      <w:pPr>
        <w:rPr>
          <w:rFonts w:ascii="Century Gothic" w:hAnsi="Century Gothic"/>
          <w:b/>
          <w:color w:val="000000" w:themeColor="text1"/>
          <w:sz w:val="32"/>
          <w:szCs w:val="44"/>
        </w:rPr>
      </w:pPr>
    </w:p>
    <w:sectPr w:rsidR="00473A9E" w:rsidRPr="00C04D51" w:rsidSect="007B501B">
      <w:pgSz w:w="12240" w:h="15840"/>
      <w:pgMar w:top="369"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049FA" w14:textId="77777777" w:rsidR="007B501B" w:rsidRDefault="007B501B" w:rsidP="00F36FE0">
      <w:r>
        <w:separator/>
      </w:r>
    </w:p>
  </w:endnote>
  <w:endnote w:type="continuationSeparator" w:id="0">
    <w:p w14:paraId="447E9799" w14:textId="77777777" w:rsidR="007B501B" w:rsidRDefault="007B501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3E0D3E1C"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14947C"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80EA0"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D4731" w14:textId="77777777" w:rsidR="007B501B" w:rsidRDefault="007B501B" w:rsidP="00F36FE0">
      <w:r>
        <w:separator/>
      </w:r>
    </w:p>
  </w:footnote>
  <w:footnote w:type="continuationSeparator" w:id="0">
    <w:p w14:paraId="5C5A5BFC" w14:textId="77777777" w:rsidR="007B501B" w:rsidRDefault="007B501B"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430AF"/>
    <w:multiLevelType w:val="hybridMultilevel"/>
    <w:tmpl w:val="B56A227A"/>
    <w:lvl w:ilvl="0" w:tplc="040C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831155"/>
    <w:multiLevelType w:val="hybridMultilevel"/>
    <w:tmpl w:val="3252D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8504975">
    <w:abstractNumId w:val="9"/>
  </w:num>
  <w:num w:numId="2" w16cid:durableId="251746013">
    <w:abstractNumId w:val="8"/>
  </w:num>
  <w:num w:numId="3" w16cid:durableId="1199440087">
    <w:abstractNumId w:val="7"/>
  </w:num>
  <w:num w:numId="4" w16cid:durableId="1443067821">
    <w:abstractNumId w:val="6"/>
  </w:num>
  <w:num w:numId="5" w16cid:durableId="445928916">
    <w:abstractNumId w:val="5"/>
  </w:num>
  <w:num w:numId="6" w16cid:durableId="1673409788">
    <w:abstractNumId w:val="4"/>
  </w:num>
  <w:num w:numId="7" w16cid:durableId="330371883">
    <w:abstractNumId w:val="3"/>
  </w:num>
  <w:num w:numId="8" w16cid:durableId="968439750">
    <w:abstractNumId w:val="2"/>
  </w:num>
  <w:num w:numId="9" w16cid:durableId="1918829870">
    <w:abstractNumId w:val="1"/>
  </w:num>
  <w:num w:numId="10" w16cid:durableId="980616351">
    <w:abstractNumId w:val="0"/>
  </w:num>
  <w:num w:numId="11" w16cid:durableId="1823110043">
    <w:abstractNumId w:val="17"/>
  </w:num>
  <w:num w:numId="12" w16cid:durableId="1671789419">
    <w:abstractNumId w:val="22"/>
  </w:num>
  <w:num w:numId="13" w16cid:durableId="1015423469">
    <w:abstractNumId w:val="21"/>
  </w:num>
  <w:num w:numId="14" w16cid:durableId="1610359705">
    <w:abstractNumId w:val="14"/>
  </w:num>
  <w:num w:numId="15" w16cid:durableId="823471770">
    <w:abstractNumId w:val="10"/>
  </w:num>
  <w:num w:numId="16" w16cid:durableId="1493175294">
    <w:abstractNumId w:val="16"/>
  </w:num>
  <w:num w:numId="17" w16cid:durableId="314382382">
    <w:abstractNumId w:val="18"/>
  </w:num>
  <w:num w:numId="18" w16cid:durableId="824977968">
    <w:abstractNumId w:val="13"/>
  </w:num>
  <w:num w:numId="19" w16cid:durableId="2024085615">
    <w:abstractNumId w:val="11"/>
  </w:num>
  <w:num w:numId="20" w16cid:durableId="299574318">
    <w:abstractNumId w:val="20"/>
  </w:num>
  <w:num w:numId="21" w16cid:durableId="1503741049">
    <w:abstractNumId w:val="12"/>
  </w:num>
  <w:num w:numId="22" w16cid:durableId="418019049">
    <w:abstractNumId w:val="19"/>
  </w:num>
  <w:num w:numId="23" w16cid:durableId="20704158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27F"/>
    <w:rsid w:val="00031AF7"/>
    <w:rsid w:val="00036FF2"/>
    <w:rsid w:val="000413A5"/>
    <w:rsid w:val="0005681E"/>
    <w:rsid w:val="000674A5"/>
    <w:rsid w:val="000B3AA5"/>
    <w:rsid w:val="000B4ACB"/>
    <w:rsid w:val="000C02F8"/>
    <w:rsid w:val="000C4DD4"/>
    <w:rsid w:val="000C5A84"/>
    <w:rsid w:val="000D5F7F"/>
    <w:rsid w:val="000E7AF5"/>
    <w:rsid w:val="000F1D44"/>
    <w:rsid w:val="00102924"/>
    <w:rsid w:val="001032AD"/>
    <w:rsid w:val="0011091C"/>
    <w:rsid w:val="00111C4F"/>
    <w:rsid w:val="0011504F"/>
    <w:rsid w:val="00121D51"/>
    <w:rsid w:val="001304C4"/>
    <w:rsid w:val="001472A1"/>
    <w:rsid w:val="00150B91"/>
    <w:rsid w:val="001546C7"/>
    <w:rsid w:val="00172EE8"/>
    <w:rsid w:val="001756CC"/>
    <w:rsid w:val="001909EB"/>
    <w:rsid w:val="001962A6"/>
    <w:rsid w:val="001B60CA"/>
    <w:rsid w:val="001E1863"/>
    <w:rsid w:val="00206944"/>
    <w:rsid w:val="00206A92"/>
    <w:rsid w:val="00211989"/>
    <w:rsid w:val="0022670B"/>
    <w:rsid w:val="002453A2"/>
    <w:rsid w:val="002507EE"/>
    <w:rsid w:val="00260AD4"/>
    <w:rsid w:val="00262454"/>
    <w:rsid w:val="00294C13"/>
    <w:rsid w:val="00294C92"/>
    <w:rsid w:val="00296750"/>
    <w:rsid w:val="002A45FC"/>
    <w:rsid w:val="002A6488"/>
    <w:rsid w:val="002B1D73"/>
    <w:rsid w:val="002E4407"/>
    <w:rsid w:val="002F2C0D"/>
    <w:rsid w:val="002F39CD"/>
    <w:rsid w:val="00303C60"/>
    <w:rsid w:val="00321387"/>
    <w:rsid w:val="00332DF6"/>
    <w:rsid w:val="003372BB"/>
    <w:rsid w:val="003457E6"/>
    <w:rsid w:val="00345B4E"/>
    <w:rsid w:val="0036595F"/>
    <w:rsid w:val="003758D7"/>
    <w:rsid w:val="00385C71"/>
    <w:rsid w:val="00394B27"/>
    <w:rsid w:val="00394B8A"/>
    <w:rsid w:val="003A704D"/>
    <w:rsid w:val="003B1ABE"/>
    <w:rsid w:val="003C729A"/>
    <w:rsid w:val="003D220F"/>
    <w:rsid w:val="003D28EE"/>
    <w:rsid w:val="003D5B8C"/>
    <w:rsid w:val="003D706E"/>
    <w:rsid w:val="003D7E76"/>
    <w:rsid w:val="003E0399"/>
    <w:rsid w:val="003E7A75"/>
    <w:rsid w:val="003F787D"/>
    <w:rsid w:val="00422668"/>
    <w:rsid w:val="00432C61"/>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4F094E"/>
    <w:rsid w:val="00504CC5"/>
    <w:rsid w:val="00507F71"/>
    <w:rsid w:val="00507FF4"/>
    <w:rsid w:val="00531F82"/>
    <w:rsid w:val="005345A7"/>
    <w:rsid w:val="00541A1C"/>
    <w:rsid w:val="00543EFB"/>
    <w:rsid w:val="00547183"/>
    <w:rsid w:val="00557C38"/>
    <w:rsid w:val="00574CA2"/>
    <w:rsid w:val="00591289"/>
    <w:rsid w:val="005913EC"/>
    <w:rsid w:val="005921CD"/>
    <w:rsid w:val="005968C0"/>
    <w:rsid w:val="005A2BD6"/>
    <w:rsid w:val="005B74E2"/>
    <w:rsid w:val="005B7C30"/>
    <w:rsid w:val="005C1013"/>
    <w:rsid w:val="005C737B"/>
    <w:rsid w:val="005D0707"/>
    <w:rsid w:val="005F5ABE"/>
    <w:rsid w:val="005F70B0"/>
    <w:rsid w:val="005F7B5D"/>
    <w:rsid w:val="006207F9"/>
    <w:rsid w:val="00623AB4"/>
    <w:rsid w:val="00623EC5"/>
    <w:rsid w:val="006316D7"/>
    <w:rsid w:val="006437C4"/>
    <w:rsid w:val="00660D04"/>
    <w:rsid w:val="00666161"/>
    <w:rsid w:val="00673DA2"/>
    <w:rsid w:val="00681EE0"/>
    <w:rsid w:val="00685385"/>
    <w:rsid w:val="006940BE"/>
    <w:rsid w:val="006950B1"/>
    <w:rsid w:val="006B39F0"/>
    <w:rsid w:val="006B5ECE"/>
    <w:rsid w:val="006B6267"/>
    <w:rsid w:val="006C1052"/>
    <w:rsid w:val="006C3482"/>
    <w:rsid w:val="006C39ED"/>
    <w:rsid w:val="006C66DE"/>
    <w:rsid w:val="006D36F2"/>
    <w:rsid w:val="006D6888"/>
    <w:rsid w:val="006E24AA"/>
    <w:rsid w:val="006F5AC0"/>
    <w:rsid w:val="007014F2"/>
    <w:rsid w:val="00712BBE"/>
    <w:rsid w:val="00714325"/>
    <w:rsid w:val="00727BE6"/>
    <w:rsid w:val="00744E50"/>
    <w:rsid w:val="00756B3B"/>
    <w:rsid w:val="00774101"/>
    <w:rsid w:val="00780923"/>
    <w:rsid w:val="0078197E"/>
    <w:rsid w:val="00783BAD"/>
    <w:rsid w:val="007B501B"/>
    <w:rsid w:val="007B7D80"/>
    <w:rsid w:val="007D181E"/>
    <w:rsid w:val="007F08AA"/>
    <w:rsid w:val="007F4394"/>
    <w:rsid w:val="007F4423"/>
    <w:rsid w:val="0080327F"/>
    <w:rsid w:val="008034C1"/>
    <w:rsid w:val="00804DF9"/>
    <w:rsid w:val="00813A41"/>
    <w:rsid w:val="0081690B"/>
    <w:rsid w:val="00830077"/>
    <w:rsid w:val="008350B3"/>
    <w:rsid w:val="0085124E"/>
    <w:rsid w:val="00863730"/>
    <w:rsid w:val="00880BBF"/>
    <w:rsid w:val="008B4152"/>
    <w:rsid w:val="008C3CC7"/>
    <w:rsid w:val="008C3ED9"/>
    <w:rsid w:val="008F0F82"/>
    <w:rsid w:val="008F6B77"/>
    <w:rsid w:val="008F73FB"/>
    <w:rsid w:val="008F74B0"/>
    <w:rsid w:val="009016C1"/>
    <w:rsid w:val="009152A8"/>
    <w:rsid w:val="009331FA"/>
    <w:rsid w:val="00937628"/>
    <w:rsid w:val="00942BD8"/>
    <w:rsid w:val="00952AB1"/>
    <w:rsid w:val="009541D8"/>
    <w:rsid w:val="00977EFD"/>
    <w:rsid w:val="00984FD2"/>
    <w:rsid w:val="009A10DA"/>
    <w:rsid w:val="009A140C"/>
    <w:rsid w:val="009A7000"/>
    <w:rsid w:val="009A7594"/>
    <w:rsid w:val="009C2E35"/>
    <w:rsid w:val="009C4A98"/>
    <w:rsid w:val="009C6682"/>
    <w:rsid w:val="009D3ACD"/>
    <w:rsid w:val="009D6E94"/>
    <w:rsid w:val="009E31FD"/>
    <w:rsid w:val="009E4A5C"/>
    <w:rsid w:val="009E71D3"/>
    <w:rsid w:val="009F028C"/>
    <w:rsid w:val="00A06691"/>
    <w:rsid w:val="00A11BF6"/>
    <w:rsid w:val="00A12B71"/>
    <w:rsid w:val="00A12C16"/>
    <w:rsid w:val="00A2037C"/>
    <w:rsid w:val="00A2277A"/>
    <w:rsid w:val="00A255C6"/>
    <w:rsid w:val="00A523AE"/>
    <w:rsid w:val="00A649D2"/>
    <w:rsid w:val="00A6738D"/>
    <w:rsid w:val="00A75E8D"/>
    <w:rsid w:val="00A94CC9"/>
    <w:rsid w:val="00A94E32"/>
    <w:rsid w:val="00A95536"/>
    <w:rsid w:val="00AA09E1"/>
    <w:rsid w:val="00AA1392"/>
    <w:rsid w:val="00AA5E3A"/>
    <w:rsid w:val="00AB1F2A"/>
    <w:rsid w:val="00AC6B85"/>
    <w:rsid w:val="00AD3F4D"/>
    <w:rsid w:val="00AD6706"/>
    <w:rsid w:val="00AE12B5"/>
    <w:rsid w:val="00AE1A89"/>
    <w:rsid w:val="00AE6260"/>
    <w:rsid w:val="00B1033B"/>
    <w:rsid w:val="00B5531F"/>
    <w:rsid w:val="00B73F9D"/>
    <w:rsid w:val="00B8487A"/>
    <w:rsid w:val="00B8500C"/>
    <w:rsid w:val="00B91333"/>
    <w:rsid w:val="00B95FD5"/>
    <w:rsid w:val="00B97A54"/>
    <w:rsid w:val="00BA49BD"/>
    <w:rsid w:val="00BC38F6"/>
    <w:rsid w:val="00BC3D1E"/>
    <w:rsid w:val="00BC4CD6"/>
    <w:rsid w:val="00BC6EE5"/>
    <w:rsid w:val="00BC7F9D"/>
    <w:rsid w:val="00BD4CCB"/>
    <w:rsid w:val="00C04D51"/>
    <w:rsid w:val="00C12C0B"/>
    <w:rsid w:val="00C14705"/>
    <w:rsid w:val="00C3014C"/>
    <w:rsid w:val="00C56E39"/>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3561"/>
    <w:rsid w:val="00D4676E"/>
    <w:rsid w:val="00D4690E"/>
    <w:rsid w:val="00D559BB"/>
    <w:rsid w:val="00D60C39"/>
    <w:rsid w:val="00D660EC"/>
    <w:rsid w:val="00D675F4"/>
    <w:rsid w:val="00D720E0"/>
    <w:rsid w:val="00D82ADF"/>
    <w:rsid w:val="00D90B36"/>
    <w:rsid w:val="00D94E2B"/>
    <w:rsid w:val="00D953F8"/>
    <w:rsid w:val="00DB1AE1"/>
    <w:rsid w:val="00DB2A4E"/>
    <w:rsid w:val="00DE1475"/>
    <w:rsid w:val="00DE3442"/>
    <w:rsid w:val="00DE5460"/>
    <w:rsid w:val="00DF560D"/>
    <w:rsid w:val="00DF781C"/>
    <w:rsid w:val="00E0014C"/>
    <w:rsid w:val="00E06662"/>
    <w:rsid w:val="00E11F52"/>
    <w:rsid w:val="00E1328E"/>
    <w:rsid w:val="00E4709E"/>
    <w:rsid w:val="00E62BF6"/>
    <w:rsid w:val="00E702FC"/>
    <w:rsid w:val="00E7322A"/>
    <w:rsid w:val="00E81C57"/>
    <w:rsid w:val="00E8348B"/>
    <w:rsid w:val="00E85804"/>
    <w:rsid w:val="00E87354"/>
    <w:rsid w:val="00E942CC"/>
    <w:rsid w:val="00E95C18"/>
    <w:rsid w:val="00E97F89"/>
    <w:rsid w:val="00EB23F8"/>
    <w:rsid w:val="00EC3CDB"/>
    <w:rsid w:val="00EF0948"/>
    <w:rsid w:val="00EF15F6"/>
    <w:rsid w:val="00EF4C66"/>
    <w:rsid w:val="00F05EE6"/>
    <w:rsid w:val="00F1014A"/>
    <w:rsid w:val="00F11F7B"/>
    <w:rsid w:val="00F200A5"/>
    <w:rsid w:val="00F36FE0"/>
    <w:rsid w:val="00F44833"/>
    <w:rsid w:val="00F52F30"/>
    <w:rsid w:val="00F55F00"/>
    <w:rsid w:val="00F75164"/>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37FA2"/>
  <w15:docId w15:val="{B53791CF-3D4E-3E4A-9278-88EF1A11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F4D"/>
    <w:rPr>
      <w:sz w:val="24"/>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Century Gothic" w:hAnsi="Century Gothic"/>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20"/>
    </w:rPr>
  </w:style>
  <w:style w:type="paragraph" w:styleId="Heading4">
    <w:name w:val="heading 4"/>
    <w:basedOn w:val="Normal"/>
    <w:next w:val="Normal"/>
    <w:link w:val="Heading4Char"/>
    <w:qFormat/>
    <w:rsid w:val="00B8500C"/>
    <w:pPr>
      <w:outlineLvl w:val="3"/>
    </w:pPr>
    <w:rPr>
      <w:rFonts w:ascii="Century Gothic" w:hAnsi="Century Gothic"/>
      <w:b/>
      <w:sz w:val="20"/>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ascii="Century Gothic" w:hAnsi="Century Gothic" w:cs="Tahoma"/>
      <w:sz w:val="20"/>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rPr>
      <w:rFonts w:ascii="Century Gothic" w:hAnsi="Century Gothic"/>
      <w:sz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Century Gothic" w:hAnsi="Century Gothic"/>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style>
  <w:style w:type="paragraph" w:customStyle="1" w:styleId="xl64">
    <w:name w:val="xl64"/>
    <w:basedOn w:val="Normal"/>
    <w:rsid w:val="00BC7F9D"/>
    <w:pPr>
      <w:spacing w:before="100" w:beforeAutospacing="1" w:after="100" w:afterAutospacing="1"/>
      <w:textAlignment w:val="center"/>
    </w:pPr>
  </w:style>
  <w:style w:type="paragraph" w:customStyle="1" w:styleId="xl65">
    <w:name w:val="xl65"/>
    <w:basedOn w:val="Normal"/>
    <w:rsid w:val="00BC7F9D"/>
    <w:pPr>
      <w:spacing w:before="100" w:beforeAutospacing="1" w:after="100" w:afterAutospacing="1"/>
    </w:pPr>
    <w:rPr>
      <w:b/>
      <w:bCs/>
    </w:rPr>
  </w:style>
  <w:style w:type="paragraph" w:customStyle="1" w:styleId="xl66">
    <w:name w:val="xl66"/>
    <w:basedOn w:val="Normal"/>
    <w:rsid w:val="00BC7F9D"/>
    <w:pPr>
      <w:spacing w:before="100" w:beforeAutospacing="1" w:after="100" w:afterAutospacing="1"/>
      <w:ind w:firstLineChars="100" w:firstLine="100"/>
      <w:textAlignment w:val="center"/>
    </w:pPr>
    <w:rPr>
      <w:sz w:val="20"/>
      <w:szCs w:val="16"/>
    </w:rPr>
  </w:style>
  <w:style w:type="paragraph" w:customStyle="1" w:styleId="xl67">
    <w:name w:val="xl67"/>
    <w:basedOn w:val="Normal"/>
    <w:rsid w:val="00BC7F9D"/>
    <w:pPr>
      <w:spacing w:before="100" w:beforeAutospacing="1" w:after="100" w:afterAutospacing="1"/>
      <w:textAlignment w:val="center"/>
    </w:pPr>
    <w:rPr>
      <w:sz w:val="20"/>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 w:val="20"/>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0">
    <w:name w:val="xl70"/>
    <w:basedOn w:val="Normal"/>
    <w:rsid w:val="00BC7F9D"/>
    <w:pPr>
      <w:spacing w:before="100" w:beforeAutospacing="1" w:after="100" w:afterAutospacing="1"/>
    </w:pPr>
    <w:rPr>
      <w:b/>
      <w:bCs/>
      <w:sz w:val="20"/>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3">
    <w:name w:val="xl73"/>
    <w:basedOn w:val="Normal"/>
    <w:rsid w:val="00BC7F9D"/>
    <w:pPr>
      <w:spacing w:before="100" w:beforeAutospacing="1" w:after="100" w:afterAutospacing="1"/>
    </w:pPr>
    <w:rPr>
      <w:sz w:val="20"/>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 w:val="20"/>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 w:val="20"/>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 w:val="20"/>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 w:val="20"/>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 w:val="20"/>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 w:val="20"/>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 w:val="20"/>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 w:val="20"/>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ascii="Century Gothic" w:hAnsi="Century Gothic" w:cstheme="minorHAnsi"/>
      <w:b/>
      <w:bCs/>
      <w:caps/>
      <w:sz w:val="20"/>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ascii="Century Gothic" w:hAnsi="Century Gothic"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rFonts w:ascii="Century Gothic" w:hAnsi="Century Gothic"/>
      <w:sz w:val="20"/>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Century Gothic" w:hAnsi="Century Gothic" w:cstheme="minorHAnsi"/>
      <w:i/>
      <w:iCs/>
      <w:sz w:val="20"/>
      <w:szCs w:val="20"/>
    </w:rPr>
  </w:style>
  <w:style w:type="paragraph" w:styleId="TOC4">
    <w:name w:val="toc 4"/>
    <w:basedOn w:val="Normal"/>
    <w:next w:val="Normal"/>
    <w:autoRedefine/>
    <w:unhideWhenUsed/>
    <w:rsid w:val="00E8348B"/>
    <w:pPr>
      <w:ind w:left="480"/>
    </w:pPr>
    <w:rPr>
      <w:rFonts w:ascii="Century Gothic" w:hAnsi="Century Gothic" w:cstheme="minorHAnsi"/>
      <w:sz w:val="18"/>
      <w:szCs w:val="18"/>
    </w:rPr>
  </w:style>
  <w:style w:type="paragraph" w:styleId="TOC5">
    <w:name w:val="toc 5"/>
    <w:basedOn w:val="Normal"/>
    <w:next w:val="Normal"/>
    <w:autoRedefine/>
    <w:unhideWhenUsed/>
    <w:rsid w:val="00E8348B"/>
    <w:pPr>
      <w:ind w:left="640"/>
    </w:pPr>
    <w:rPr>
      <w:rFonts w:ascii="Century Gothic" w:hAnsi="Century Gothic" w:cstheme="minorHAnsi"/>
      <w:sz w:val="18"/>
      <w:szCs w:val="18"/>
    </w:rPr>
  </w:style>
  <w:style w:type="paragraph" w:styleId="TOC6">
    <w:name w:val="toc 6"/>
    <w:basedOn w:val="Normal"/>
    <w:next w:val="Normal"/>
    <w:autoRedefine/>
    <w:unhideWhenUsed/>
    <w:rsid w:val="00E8348B"/>
    <w:pPr>
      <w:ind w:left="800"/>
    </w:pPr>
    <w:rPr>
      <w:rFonts w:ascii="Century Gothic" w:hAnsi="Century Gothic" w:cstheme="minorHAnsi"/>
      <w:sz w:val="18"/>
      <w:szCs w:val="18"/>
    </w:rPr>
  </w:style>
  <w:style w:type="paragraph" w:styleId="TOC7">
    <w:name w:val="toc 7"/>
    <w:basedOn w:val="Normal"/>
    <w:next w:val="Normal"/>
    <w:autoRedefine/>
    <w:unhideWhenUsed/>
    <w:rsid w:val="00E8348B"/>
    <w:pPr>
      <w:ind w:left="960"/>
    </w:pPr>
    <w:rPr>
      <w:rFonts w:ascii="Century Gothic" w:hAnsi="Century Gothic" w:cstheme="minorHAnsi"/>
      <w:sz w:val="18"/>
      <w:szCs w:val="18"/>
    </w:rPr>
  </w:style>
  <w:style w:type="paragraph" w:styleId="TOC8">
    <w:name w:val="toc 8"/>
    <w:basedOn w:val="Normal"/>
    <w:next w:val="Normal"/>
    <w:autoRedefine/>
    <w:unhideWhenUsed/>
    <w:rsid w:val="00E8348B"/>
    <w:pPr>
      <w:ind w:left="1120"/>
    </w:pPr>
    <w:rPr>
      <w:rFonts w:ascii="Century Gothic" w:hAnsi="Century Gothic" w:cstheme="minorHAnsi"/>
      <w:sz w:val="18"/>
      <w:szCs w:val="18"/>
    </w:rPr>
  </w:style>
  <w:style w:type="paragraph" w:styleId="TOC9">
    <w:name w:val="toc 9"/>
    <w:basedOn w:val="Normal"/>
    <w:next w:val="Normal"/>
    <w:autoRedefine/>
    <w:unhideWhenUsed/>
    <w:rsid w:val="00E8348B"/>
    <w:pPr>
      <w:ind w:left="1280"/>
    </w:pPr>
    <w:rPr>
      <w:rFonts w:ascii="Century Gothic" w:hAnsi="Century Gothic"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rPr>
      <w:rFonts w:ascii="Century Gothic" w:hAnsi="Century Gothic"/>
      <w:sz w:val="20"/>
    </w:r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Century Gothic" w:hAnsi="Century Gothic"/>
      <w:sz w:val="20"/>
    </w:r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90975547">
      <w:bodyDiv w:val="1"/>
      <w:marLeft w:val="0"/>
      <w:marRight w:val="0"/>
      <w:marTop w:val="0"/>
      <w:marBottom w:val="0"/>
      <w:divBdr>
        <w:top w:val="none" w:sz="0" w:space="0" w:color="auto"/>
        <w:left w:val="none" w:sz="0" w:space="0" w:color="auto"/>
        <w:bottom w:val="none" w:sz="0" w:space="0" w:color="auto"/>
        <w:right w:val="none" w:sz="0" w:space="0" w:color="auto"/>
      </w:divBdr>
    </w:div>
    <w:div w:id="1279412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08522955">
      <w:bodyDiv w:val="1"/>
      <w:marLeft w:val="0"/>
      <w:marRight w:val="0"/>
      <w:marTop w:val="0"/>
      <w:marBottom w:val="0"/>
      <w:divBdr>
        <w:top w:val="none" w:sz="0" w:space="0" w:color="auto"/>
        <w:left w:val="none" w:sz="0" w:space="0" w:color="auto"/>
        <w:bottom w:val="none" w:sz="0" w:space="0" w:color="auto"/>
        <w:right w:val="none" w:sz="0" w:space="0" w:color="auto"/>
      </w:divBdr>
    </w:div>
    <w:div w:id="527180043">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52367005">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18904696">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44521595">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6587170">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15324995">
      <w:bodyDiv w:val="1"/>
      <w:marLeft w:val="0"/>
      <w:marRight w:val="0"/>
      <w:marTop w:val="0"/>
      <w:marBottom w:val="0"/>
      <w:divBdr>
        <w:top w:val="none" w:sz="0" w:space="0" w:color="auto"/>
        <w:left w:val="none" w:sz="0" w:space="0" w:color="auto"/>
        <w:bottom w:val="none" w:sz="0" w:space="0" w:color="auto"/>
        <w:right w:val="none" w:sz="0" w:space="0" w:color="auto"/>
      </w:divBdr>
    </w:div>
    <w:div w:id="1484783801">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7590984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06175077">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28840677">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08621734">
      <w:bodyDiv w:val="1"/>
      <w:marLeft w:val="0"/>
      <w:marRight w:val="0"/>
      <w:marTop w:val="0"/>
      <w:marBottom w:val="0"/>
      <w:divBdr>
        <w:top w:val="none" w:sz="0" w:space="0" w:color="auto"/>
        <w:left w:val="none" w:sz="0" w:space="0" w:color="auto"/>
        <w:bottom w:val="none" w:sz="0" w:space="0" w:color="auto"/>
        <w:right w:val="none" w:sz="0" w:space="0" w:color="auto"/>
      </w:divBdr>
    </w:div>
    <w:div w:id="184997906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38295796">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65&amp;utm_language=PT&amp;utm_source=template-word&amp;utm_medium=content&amp;utm_campaign=ic-Brand+Communications+Strategy-word-57965-pt&amp;lpa=ic+Brand+Communications+Strategy+word+57965+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449C2C-A0B6-C04F-BE07-3243A6F5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User</dc:creator>
  <cp:keywords/>
  <dc:description/>
  <cp:lastModifiedBy>Brittany Johnston</cp:lastModifiedBy>
  <cp:revision>3</cp:revision>
  <cp:lastPrinted>2019-11-24T23:54:00Z</cp:lastPrinted>
  <dcterms:created xsi:type="dcterms:W3CDTF">2023-09-05T23:19:00Z</dcterms:created>
  <dcterms:modified xsi:type="dcterms:W3CDTF">2024-04-02T18:30:00Z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