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128E" w14:textId="21EDEEB0" w:rsidR="002B788E" w:rsidRPr="002B788E" w:rsidRDefault="0021592F" w:rsidP="002B788E">
      <w:pPr>
        <w:rPr>
          <w:rFonts w:ascii="Century Gothic" w:hAnsi="Century Gothic"/>
          <w:b/>
          <w:color w:val="595959" w:themeColor="text1" w:themeTint="A6"/>
          <w:sz w:val="46"/>
          <w:szCs w:val="46"/>
        </w:rPr>
      </w:pPr>
      <w:r>
        <w:rPr>
          <w:noProof/>
        </w:rPr>
        <w:drawing>
          <wp:anchor distT="0" distB="0" distL="114300" distR="114300" simplePos="0" relativeHeight="251658240" behindDoc="0" locked="0" layoutInCell="1" allowOverlap="1" wp14:anchorId="4834B1B5" wp14:editId="59ED2925">
            <wp:simplePos x="0" y="0"/>
            <wp:positionH relativeFrom="column">
              <wp:posOffset>4495800</wp:posOffset>
            </wp:positionH>
            <wp:positionV relativeFrom="paragraph">
              <wp:posOffset>93345</wp:posOffset>
            </wp:positionV>
            <wp:extent cx="2550795" cy="511810"/>
            <wp:effectExtent l="0" t="0" r="1905" b="2540"/>
            <wp:wrapNone/>
            <wp:docPr id="4" name="Picture 3">
              <a:hlinkClick xmlns:a="http://schemas.openxmlformats.org/drawingml/2006/main" r:id="rId7"/>
              <a:extLst xmlns:a="http://schemas.openxmlformats.org/drawingml/2006/main">
                <a:ext uri="{FF2B5EF4-FFF2-40B4-BE49-F238E27FC236}">
                  <a16:creationId xmlns:a16="http://schemas.microsoft.com/office/drawing/2014/main" id="{4AEB8225-3AA8-AF48-AD51-3F5F53316D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hlinkClick r:id="rId7"/>
                      <a:extLst>
                        <a:ext uri="{FF2B5EF4-FFF2-40B4-BE49-F238E27FC236}">
                          <a16:creationId xmlns:a16="http://schemas.microsoft.com/office/drawing/2014/main" id="{4AEB8225-3AA8-AF48-AD51-3F5F53316D6B}"/>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550795" cy="511810"/>
                    </a:xfrm>
                    <a:prstGeom prst="rect">
                      <a:avLst/>
                    </a:prstGeom>
                  </pic:spPr>
                </pic:pic>
              </a:graphicData>
            </a:graphic>
            <wp14:sizeRelH relativeFrom="page">
              <wp14:pctWidth>0</wp14:pctWidth>
            </wp14:sizeRelH>
            <wp14:sizeRelV relativeFrom="page">
              <wp14:pctHeight>0</wp14:pctHeight>
            </wp14:sizeRelV>
          </wp:anchor>
        </w:drawing>
      </w:r>
      <w:r w:rsidR="002B788E">
        <w:rPr>
          <w:rFonts w:ascii="Century Gothic" w:hAnsi="Century Gothic"/>
          <w:b/>
          <w:color w:val="595959" w:themeColor="text1" w:themeTint="A6"/>
          <w:sz w:val="46"/>
        </w:rPr>
        <w:t xml:space="preserve">MATRIZ DE AVALIAÇÃO </w:t>
      </w:r>
      <w:r w:rsidR="00DB792A">
        <w:rPr>
          <w:rFonts w:ascii="Century Gothic" w:hAnsi="Century Gothic"/>
          <w:b/>
          <w:color w:val="595959" w:themeColor="text1" w:themeTint="A6"/>
          <w:sz w:val="46"/>
        </w:rPr>
        <w:br/>
      </w:r>
      <w:r w:rsidR="002B788E">
        <w:rPr>
          <w:rFonts w:ascii="Century Gothic" w:hAnsi="Century Gothic"/>
          <w:b/>
          <w:color w:val="595959" w:themeColor="text1" w:themeTint="A6"/>
          <w:sz w:val="46"/>
        </w:rPr>
        <w:t xml:space="preserve">DO ENGAJAMENTO DAS </w:t>
      </w:r>
      <w:r w:rsidR="002B788E" w:rsidRPr="002B788E">
        <w:rPr>
          <w:rFonts w:ascii="Century Gothic" w:hAnsi="Century Gothic"/>
          <w:b/>
          <w:color w:val="595959" w:themeColor="text1" w:themeTint="A6"/>
          <w:sz w:val="46"/>
          <w:szCs w:val="46"/>
        </w:rPr>
        <w:br/>
      </w:r>
      <w:r w:rsidR="002B788E">
        <w:rPr>
          <w:rFonts w:ascii="Century Gothic" w:hAnsi="Century Gothic"/>
          <w:b/>
          <w:color w:val="595959" w:themeColor="text1" w:themeTint="A6"/>
          <w:sz w:val="46"/>
        </w:rPr>
        <w:t xml:space="preserve">PARTES INTERESSADAS </w:t>
      </w:r>
    </w:p>
    <w:p w14:paraId="47CC9CD0" w14:textId="49BE0F6F" w:rsidR="002B788E" w:rsidRPr="002B788E" w:rsidRDefault="002B788E" w:rsidP="002B788E">
      <w:pPr>
        <w:rPr>
          <w:rFonts w:ascii="Century Gothic" w:hAnsi="Century Gothic"/>
          <w:bCs/>
          <w:color w:val="595959" w:themeColor="text1" w:themeTint="A6"/>
          <w:sz w:val="20"/>
          <w:szCs w:val="20"/>
        </w:rPr>
      </w:pPr>
    </w:p>
    <w:tbl>
      <w:tblPr>
        <w:tblW w:w="512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80"/>
        <w:gridCol w:w="4240"/>
      </w:tblGrid>
      <w:tr w:rsidR="002B788E" w:rsidRPr="002B788E" w14:paraId="06CFA532" w14:textId="77777777" w:rsidTr="002B6057">
        <w:trPr>
          <w:trHeight w:val="576"/>
        </w:trPr>
        <w:tc>
          <w:tcPr>
            <w:tcW w:w="880" w:type="dxa"/>
            <w:tcBorders>
              <w:left w:val="single" w:sz="8" w:space="0" w:color="FFFFFF" w:themeColor="background1"/>
            </w:tcBorders>
            <w:shd w:val="clear" w:color="000000" w:fill="E7E6E6"/>
            <w:noWrap/>
            <w:vAlign w:val="center"/>
            <w:hideMark/>
          </w:tcPr>
          <w:p w14:paraId="0FA8BF7E" w14:textId="27FABF48" w:rsidR="002B788E" w:rsidRPr="002B788E" w:rsidRDefault="00D53C0A" w:rsidP="00016B6E">
            <w:pPr>
              <w:jc w:val="center"/>
              <w:rPr>
                <w:rFonts w:ascii="Century Gothic" w:hAnsi="Century Gothic" w:cs="Calibri"/>
                <w:color w:val="000000"/>
                <w:sz w:val="32"/>
                <w:szCs w:val="32"/>
              </w:rPr>
            </w:pPr>
            <w:r>
              <w:rPr>
                <w:rFonts w:ascii="Century Gothic" w:hAnsi="Century Gothic"/>
                <w:color w:val="000000"/>
                <w:sz w:val="32"/>
              </w:rPr>
              <w:t>A</w:t>
            </w:r>
          </w:p>
        </w:tc>
        <w:tc>
          <w:tcPr>
            <w:tcW w:w="4240" w:type="dxa"/>
            <w:shd w:val="clear" w:color="000000" w:fill="F2F2F2"/>
            <w:vAlign w:val="center"/>
            <w:hideMark/>
          </w:tcPr>
          <w:p w14:paraId="57C6F5C7" w14:textId="77777777" w:rsidR="002B788E" w:rsidRPr="002B788E" w:rsidRDefault="002B788E" w:rsidP="00016B6E">
            <w:pPr>
              <w:rPr>
                <w:rFonts w:ascii="Century Gothic" w:hAnsi="Century Gothic" w:cs="Calibri"/>
                <w:color w:val="000000"/>
              </w:rPr>
            </w:pPr>
            <w:r>
              <w:rPr>
                <w:rFonts w:ascii="Century Gothic" w:hAnsi="Century Gothic"/>
                <w:color w:val="000000"/>
              </w:rPr>
              <w:t>Nível atual de engajamento</w:t>
            </w:r>
          </w:p>
        </w:tc>
      </w:tr>
      <w:tr w:rsidR="002B788E" w:rsidRPr="002B788E" w14:paraId="24EAF7C6" w14:textId="77777777" w:rsidTr="002B6057">
        <w:trPr>
          <w:trHeight w:val="576"/>
        </w:trPr>
        <w:tc>
          <w:tcPr>
            <w:tcW w:w="880" w:type="dxa"/>
            <w:tcBorders>
              <w:left w:val="single" w:sz="8" w:space="0" w:color="FFFFFF" w:themeColor="background1"/>
            </w:tcBorders>
            <w:shd w:val="clear" w:color="000000" w:fill="E7E6E6"/>
            <w:noWrap/>
            <w:vAlign w:val="center"/>
            <w:hideMark/>
          </w:tcPr>
          <w:p w14:paraId="670110B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D</w:t>
            </w:r>
          </w:p>
        </w:tc>
        <w:tc>
          <w:tcPr>
            <w:tcW w:w="4240" w:type="dxa"/>
            <w:shd w:val="clear" w:color="000000" w:fill="F2F2F2"/>
            <w:vAlign w:val="center"/>
            <w:hideMark/>
          </w:tcPr>
          <w:p w14:paraId="2EEBBE29" w14:textId="77777777" w:rsidR="002B788E" w:rsidRPr="002B788E" w:rsidRDefault="002B788E" w:rsidP="00016B6E">
            <w:pPr>
              <w:rPr>
                <w:rFonts w:ascii="Century Gothic" w:hAnsi="Century Gothic" w:cs="Calibri"/>
                <w:color w:val="000000"/>
              </w:rPr>
            </w:pPr>
            <w:r>
              <w:rPr>
                <w:rFonts w:ascii="Century Gothic" w:hAnsi="Century Gothic"/>
                <w:color w:val="000000"/>
              </w:rPr>
              <w:t>Nível desejado de engajamento</w:t>
            </w:r>
          </w:p>
        </w:tc>
      </w:tr>
      <w:tr w:rsidR="002B788E" w:rsidRPr="002B788E" w14:paraId="26D90032" w14:textId="77777777" w:rsidTr="002B6057">
        <w:trPr>
          <w:trHeight w:val="576"/>
        </w:trPr>
        <w:tc>
          <w:tcPr>
            <w:tcW w:w="880" w:type="dxa"/>
            <w:tcBorders>
              <w:left w:val="single" w:sz="8" w:space="0" w:color="FFFFFF" w:themeColor="background1"/>
            </w:tcBorders>
            <w:shd w:val="clear" w:color="000000" w:fill="E7E6E6"/>
            <w:noWrap/>
            <w:vAlign w:val="center"/>
            <w:hideMark/>
          </w:tcPr>
          <w:p w14:paraId="6530285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A D</w:t>
            </w:r>
          </w:p>
        </w:tc>
        <w:tc>
          <w:tcPr>
            <w:tcW w:w="4240" w:type="dxa"/>
            <w:shd w:val="clear" w:color="000000" w:fill="F2F2F2"/>
            <w:vAlign w:val="center"/>
            <w:hideMark/>
          </w:tcPr>
          <w:p w14:paraId="03888167" w14:textId="77777777" w:rsidR="002B788E" w:rsidRPr="002B788E" w:rsidRDefault="002B788E" w:rsidP="00016B6E">
            <w:pPr>
              <w:rPr>
                <w:rFonts w:ascii="Century Gothic" w:hAnsi="Century Gothic" w:cs="Calibri"/>
                <w:color w:val="000000"/>
              </w:rPr>
            </w:pPr>
            <w:r>
              <w:rPr>
                <w:rFonts w:ascii="Century Gothic" w:hAnsi="Century Gothic"/>
                <w:color w:val="000000"/>
              </w:rPr>
              <w:t>Tanto atual como desejado</w:t>
            </w:r>
          </w:p>
        </w:tc>
      </w:tr>
    </w:tbl>
    <w:p w14:paraId="6DE94558" w14:textId="77777777" w:rsidR="002B788E" w:rsidRPr="002B788E" w:rsidRDefault="002B788E" w:rsidP="002B788E">
      <w:pPr>
        <w:rPr>
          <w:rFonts w:ascii="Century Gothic" w:hAnsi="Century Gothic"/>
          <w:color w:val="595959" w:themeColor="text1" w:themeTint="A6"/>
          <w:sz w:val="18"/>
          <w:szCs w:val="15"/>
        </w:rPr>
      </w:pPr>
    </w:p>
    <w:tbl>
      <w:tblPr>
        <w:tblW w:w="11065" w:type="dxa"/>
        <w:tblLayout w:type="fixed"/>
        <w:tblLook w:val="04A0" w:firstRow="1" w:lastRow="0" w:firstColumn="1" w:lastColumn="0" w:noHBand="0" w:noVBand="1"/>
      </w:tblPr>
      <w:tblGrid>
        <w:gridCol w:w="2875"/>
        <w:gridCol w:w="1638"/>
        <w:gridCol w:w="1638"/>
        <w:gridCol w:w="1638"/>
        <w:gridCol w:w="1638"/>
        <w:gridCol w:w="1638"/>
      </w:tblGrid>
      <w:tr w:rsidR="002B788E" w:rsidRPr="002B788E" w14:paraId="4FE3C58A" w14:textId="77777777" w:rsidTr="00016B6E">
        <w:trPr>
          <w:trHeight w:val="712"/>
        </w:trPr>
        <w:tc>
          <w:tcPr>
            <w:tcW w:w="2875" w:type="dxa"/>
            <w:tcBorders>
              <w:top w:val="single" w:sz="24" w:space="0" w:color="BFBFBF" w:themeColor="background1" w:themeShade="BF"/>
              <w:left w:val="single" w:sz="4" w:space="0" w:color="BFBFBF"/>
              <w:bottom w:val="single" w:sz="4" w:space="0" w:color="BFBFBF"/>
              <w:right w:val="single" w:sz="4" w:space="0" w:color="BFBFBF"/>
            </w:tcBorders>
            <w:shd w:val="clear" w:color="000000" w:fill="E7E6E6"/>
            <w:noWrap/>
            <w:vAlign w:val="center"/>
            <w:hideMark/>
          </w:tcPr>
          <w:p w14:paraId="2916303D" w14:textId="77777777" w:rsidR="002B788E" w:rsidRPr="002B788E" w:rsidRDefault="002B788E" w:rsidP="00016B6E">
            <w:pPr>
              <w:rPr>
                <w:rFonts w:ascii="Century Gothic" w:hAnsi="Century Gothic" w:cs="Calibri"/>
                <w:color w:val="404040"/>
                <w:sz w:val="22"/>
                <w:szCs w:val="22"/>
              </w:rPr>
            </w:pPr>
            <w:r>
              <w:rPr>
                <w:rFonts w:ascii="Century Gothic" w:hAnsi="Century Gothic"/>
                <w:color w:val="404040"/>
                <w:sz w:val="22"/>
              </w:rPr>
              <w:t>PARTE INTERESSADA</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D966"/>
            <w:vAlign w:val="center"/>
            <w:hideMark/>
          </w:tcPr>
          <w:p w14:paraId="534563F5" w14:textId="77777777" w:rsidR="002B788E" w:rsidRPr="002B788E" w:rsidRDefault="002B788E" w:rsidP="00016B6E">
            <w:pPr>
              <w:jc w:val="center"/>
              <w:rPr>
                <w:rFonts w:ascii="Century Gothic" w:hAnsi="Century Gothic" w:cs="Calibri"/>
                <w:color w:val="000000"/>
                <w:sz w:val="26"/>
                <w:szCs w:val="26"/>
              </w:rPr>
            </w:pPr>
            <w:r>
              <w:rPr>
                <w:rFonts w:ascii="Century Gothic" w:hAnsi="Century Gothic"/>
                <w:color w:val="000000"/>
                <w:sz w:val="26"/>
              </w:rPr>
              <w:t>Não conhece</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28189901" w14:textId="77777777" w:rsidR="002B788E" w:rsidRPr="002B788E" w:rsidRDefault="002B788E" w:rsidP="00016B6E">
            <w:pPr>
              <w:jc w:val="center"/>
              <w:rPr>
                <w:rFonts w:ascii="Century Gothic" w:hAnsi="Century Gothic" w:cs="Calibri"/>
                <w:color w:val="000000"/>
                <w:sz w:val="26"/>
                <w:szCs w:val="26"/>
              </w:rPr>
            </w:pPr>
            <w:r>
              <w:rPr>
                <w:rFonts w:ascii="Century Gothic" w:hAnsi="Century Gothic"/>
                <w:color w:val="000000"/>
                <w:sz w:val="26"/>
              </w:rPr>
              <w:t>Resistente</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E4EDD8"/>
            <w:vAlign w:val="center"/>
            <w:hideMark/>
          </w:tcPr>
          <w:p w14:paraId="52B27D86" w14:textId="77777777" w:rsidR="002B788E" w:rsidRPr="002B788E" w:rsidRDefault="002B788E" w:rsidP="00016B6E">
            <w:pPr>
              <w:jc w:val="center"/>
              <w:rPr>
                <w:rFonts w:ascii="Century Gothic" w:hAnsi="Century Gothic" w:cs="Calibri"/>
                <w:color w:val="000000"/>
                <w:sz w:val="26"/>
                <w:szCs w:val="26"/>
              </w:rPr>
            </w:pPr>
            <w:r>
              <w:rPr>
                <w:rFonts w:ascii="Century Gothic" w:hAnsi="Century Gothic"/>
                <w:color w:val="000000"/>
                <w:sz w:val="26"/>
              </w:rPr>
              <w:t>Neutro</w:t>
            </w:r>
          </w:p>
        </w:tc>
        <w:tc>
          <w:tcPr>
            <w:tcW w:w="1638"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2486666E" w14:textId="77777777" w:rsidR="002B788E" w:rsidRPr="002B788E" w:rsidRDefault="002B788E" w:rsidP="00016B6E">
            <w:pPr>
              <w:jc w:val="center"/>
              <w:rPr>
                <w:rFonts w:ascii="Century Gothic" w:hAnsi="Century Gothic" w:cs="Calibri"/>
                <w:color w:val="000000"/>
                <w:sz w:val="26"/>
                <w:szCs w:val="26"/>
              </w:rPr>
            </w:pPr>
            <w:r>
              <w:rPr>
                <w:rFonts w:ascii="Century Gothic" w:hAnsi="Century Gothic"/>
                <w:color w:val="000000"/>
                <w:sz w:val="26"/>
              </w:rPr>
              <w:t>Com suporte</w:t>
            </w:r>
          </w:p>
        </w:tc>
        <w:tc>
          <w:tcPr>
            <w:tcW w:w="163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9EE3DC"/>
            <w:vAlign w:val="center"/>
            <w:hideMark/>
          </w:tcPr>
          <w:p w14:paraId="53146140" w14:textId="77777777" w:rsidR="002B788E" w:rsidRPr="002B788E" w:rsidRDefault="002B788E" w:rsidP="00016B6E">
            <w:pPr>
              <w:jc w:val="center"/>
              <w:rPr>
                <w:rFonts w:ascii="Century Gothic" w:hAnsi="Century Gothic" w:cs="Calibri"/>
                <w:color w:val="000000"/>
                <w:sz w:val="26"/>
                <w:szCs w:val="26"/>
              </w:rPr>
            </w:pPr>
            <w:r>
              <w:rPr>
                <w:rFonts w:ascii="Century Gothic" w:hAnsi="Century Gothic"/>
                <w:color w:val="000000"/>
                <w:sz w:val="26"/>
              </w:rPr>
              <w:t>Liderança</w:t>
            </w:r>
          </w:p>
        </w:tc>
      </w:tr>
      <w:tr w:rsidR="002B788E" w:rsidRPr="002B788E" w14:paraId="3842A9F6"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01E318C"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15FAFB6"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EE4A9A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54DC2B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1333A5CC"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F6C49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7C4A03C9"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07F256B"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8CB7F0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1D4B41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80E997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3218D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493473C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53955976"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E803134"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56EC630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45A07DF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390CD52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3C59248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42DA810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4C156F6C"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395F53C"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4AEDD1D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09722A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11957CD"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244A4C56"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15F323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3C378EE"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D60521B"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hideMark/>
          </w:tcPr>
          <w:p w14:paraId="233AC7C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10EDB6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520414E0"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1A1A50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144B43E"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73D464A3"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D030F99"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297A4D91"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3FE81F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65CD268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0A4C6A5B"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098DFF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F6C6892"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25A89E"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5DC2825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0A0F7F1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F8AE79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EE2CCE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DDC170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32050F3B"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CF47AA3"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0A1191A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5F0CEC8F"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0DDC1BB2"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501F24CD"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55D39B99"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62657FB8"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7260B53"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598D2E2A"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1830F83F"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29B04D7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6B97EFF8"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3EDDE9F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r w:rsidR="002B788E" w:rsidRPr="002B788E" w14:paraId="50286DE0"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6AE1B19F"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6F6823A9"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092CF0D3"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1C1F8DD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190697D"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1C2B9CBB"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0067E3B3"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3A0C1BB4"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7D8FAB25"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0BA593B8"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6A20B54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03D6A6C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5CC804AA"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7FB06CBF" w14:textId="77777777" w:rsidTr="00016B6E">
        <w:trPr>
          <w:trHeight w:val="712"/>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tcPr>
          <w:p w14:paraId="2C96F9C2" w14:textId="77777777" w:rsidR="002B788E" w:rsidRPr="002B788E" w:rsidRDefault="002B788E" w:rsidP="00016B6E">
            <w:pPr>
              <w:rPr>
                <w:rFonts w:ascii="Century Gothic" w:hAnsi="Century Gothic" w:cs="Calibri"/>
                <w:color w:val="000000"/>
              </w:rPr>
            </w:pPr>
          </w:p>
        </w:tc>
        <w:tc>
          <w:tcPr>
            <w:tcW w:w="1638" w:type="dxa"/>
            <w:tcBorders>
              <w:top w:val="nil"/>
              <w:left w:val="nil"/>
              <w:bottom w:val="single" w:sz="4" w:space="0" w:color="BFBFBF"/>
              <w:right w:val="single" w:sz="4" w:space="0" w:color="BFBFBF"/>
            </w:tcBorders>
            <w:shd w:val="clear" w:color="000000" w:fill="FFF2CC"/>
            <w:noWrap/>
            <w:vAlign w:val="center"/>
          </w:tcPr>
          <w:p w14:paraId="36F85601"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FF8E7"/>
            <w:noWrap/>
            <w:vAlign w:val="center"/>
          </w:tcPr>
          <w:p w14:paraId="70083402"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F2F9ED"/>
            <w:noWrap/>
            <w:vAlign w:val="center"/>
          </w:tcPr>
          <w:p w14:paraId="05C03428"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nil"/>
              <w:left w:val="nil"/>
              <w:bottom w:val="single" w:sz="4" w:space="0" w:color="BFBFBF"/>
              <w:right w:val="single" w:sz="4" w:space="0" w:color="BFBFBF"/>
            </w:tcBorders>
            <w:shd w:val="clear" w:color="000000" w:fill="EFF7F5"/>
            <w:noWrap/>
            <w:vAlign w:val="center"/>
          </w:tcPr>
          <w:p w14:paraId="399D86B9" w14:textId="77777777" w:rsidR="002B788E" w:rsidRPr="002B788E" w:rsidRDefault="002B788E" w:rsidP="00016B6E">
            <w:pPr>
              <w:jc w:val="center"/>
              <w:rPr>
                <w:rFonts w:ascii="Century Gothic" w:hAnsi="Century Gothic" w:cs="Calibri"/>
                <w:color w:val="000000"/>
                <w:sz w:val="32"/>
                <w:szCs w:val="32"/>
              </w:rPr>
            </w:pP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tcPr>
          <w:p w14:paraId="6B4636C7" w14:textId="77777777" w:rsidR="002B788E" w:rsidRPr="002B788E" w:rsidRDefault="002B788E" w:rsidP="00016B6E">
            <w:pPr>
              <w:jc w:val="center"/>
              <w:rPr>
                <w:rFonts w:ascii="Century Gothic" w:hAnsi="Century Gothic" w:cs="Calibri"/>
                <w:color w:val="000000"/>
                <w:sz w:val="32"/>
                <w:szCs w:val="32"/>
              </w:rPr>
            </w:pPr>
          </w:p>
        </w:tc>
      </w:tr>
      <w:tr w:rsidR="002B788E" w:rsidRPr="002B788E" w14:paraId="770BD5BA" w14:textId="77777777" w:rsidTr="00016B6E">
        <w:trPr>
          <w:trHeight w:val="746"/>
        </w:trPr>
        <w:tc>
          <w:tcPr>
            <w:tcW w:w="287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E48D05A" w14:textId="77777777" w:rsidR="002B788E" w:rsidRPr="002B788E" w:rsidRDefault="002B788E" w:rsidP="00016B6E">
            <w:pPr>
              <w:rPr>
                <w:rFonts w:ascii="Century Gothic" w:hAnsi="Century Gothic" w:cs="Calibri"/>
                <w:color w:val="000000"/>
              </w:rPr>
            </w:pPr>
            <w:r>
              <w:rPr>
                <w:rFonts w:ascii="Century Gothic" w:hAnsi="Century Gothic"/>
                <w:color w:val="000000"/>
              </w:rPr>
              <w:t> </w:t>
            </w:r>
          </w:p>
        </w:tc>
        <w:tc>
          <w:tcPr>
            <w:tcW w:w="1638" w:type="dxa"/>
            <w:tcBorders>
              <w:top w:val="nil"/>
              <w:left w:val="nil"/>
              <w:bottom w:val="single" w:sz="4" w:space="0" w:color="BFBFBF"/>
              <w:right w:val="single" w:sz="4" w:space="0" w:color="BFBFBF"/>
            </w:tcBorders>
            <w:shd w:val="clear" w:color="000000" w:fill="FFF2CC"/>
            <w:noWrap/>
            <w:vAlign w:val="center"/>
            <w:hideMark/>
          </w:tcPr>
          <w:p w14:paraId="3A6DD500"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FF8E7"/>
            <w:noWrap/>
            <w:vAlign w:val="center"/>
            <w:hideMark/>
          </w:tcPr>
          <w:p w14:paraId="229145B5"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F2F9ED"/>
            <w:noWrap/>
            <w:vAlign w:val="center"/>
            <w:hideMark/>
          </w:tcPr>
          <w:p w14:paraId="3A2BE907"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nil"/>
              <w:left w:val="nil"/>
              <w:bottom w:val="single" w:sz="4" w:space="0" w:color="BFBFBF"/>
              <w:right w:val="single" w:sz="4" w:space="0" w:color="BFBFBF"/>
            </w:tcBorders>
            <w:shd w:val="clear" w:color="000000" w:fill="EFF7F5"/>
            <w:noWrap/>
            <w:vAlign w:val="center"/>
            <w:hideMark/>
          </w:tcPr>
          <w:p w14:paraId="419774D4"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c>
          <w:tcPr>
            <w:tcW w:w="1638" w:type="dxa"/>
            <w:tcBorders>
              <w:top w:val="single" w:sz="4" w:space="0" w:color="BFBFBF"/>
              <w:left w:val="nil"/>
              <w:bottom w:val="single" w:sz="4" w:space="0" w:color="BFBFBF"/>
              <w:right w:val="single" w:sz="18" w:space="0" w:color="BFBFBF" w:themeColor="background1" w:themeShade="BF"/>
            </w:tcBorders>
            <w:shd w:val="clear" w:color="000000" w:fill="E9F6F4"/>
            <w:noWrap/>
            <w:vAlign w:val="center"/>
            <w:hideMark/>
          </w:tcPr>
          <w:p w14:paraId="6A69C733" w14:textId="77777777" w:rsidR="002B788E" w:rsidRPr="002B788E" w:rsidRDefault="002B788E" w:rsidP="00016B6E">
            <w:pPr>
              <w:jc w:val="center"/>
              <w:rPr>
                <w:rFonts w:ascii="Century Gothic" w:hAnsi="Century Gothic" w:cs="Calibri"/>
                <w:color w:val="000000"/>
                <w:sz w:val="32"/>
                <w:szCs w:val="32"/>
              </w:rPr>
            </w:pPr>
            <w:r>
              <w:rPr>
                <w:rFonts w:ascii="Century Gothic" w:hAnsi="Century Gothic"/>
                <w:color w:val="000000"/>
                <w:sz w:val="32"/>
              </w:rPr>
              <w:t> </w:t>
            </w:r>
          </w:p>
        </w:tc>
      </w:tr>
    </w:tbl>
    <w:p w14:paraId="1C13377C" w14:textId="77777777" w:rsidR="002B788E" w:rsidRPr="002B788E" w:rsidRDefault="002B788E" w:rsidP="002B788E">
      <w:pPr>
        <w:rPr>
          <w:rFonts w:ascii="Century Gothic" w:hAnsi="Century Gothic"/>
          <w:color w:val="595959" w:themeColor="text1" w:themeTint="A6"/>
          <w:sz w:val="18"/>
          <w:szCs w:val="15"/>
        </w:rPr>
        <w:sectPr w:rsidR="002B788E" w:rsidRPr="002B788E" w:rsidSect="002B788E">
          <w:headerReference w:type="even" r:id="rId9"/>
          <w:headerReference w:type="default" r:id="rId10"/>
          <w:footerReference w:type="even" r:id="rId11"/>
          <w:footerReference w:type="default" r:id="rId12"/>
          <w:headerReference w:type="first" r:id="rId13"/>
          <w:footerReference w:type="first" r:id="rId14"/>
          <w:pgSz w:w="12240" w:h="15840"/>
          <w:pgMar w:top="648" w:right="567" w:bottom="720" w:left="540" w:header="0" w:footer="0" w:gutter="0"/>
          <w:cols w:space="720"/>
          <w:titlePg/>
          <w:docGrid w:linePitch="360"/>
        </w:sectPr>
      </w:pPr>
    </w:p>
    <w:p w14:paraId="28444DB7" w14:textId="77777777" w:rsidR="002B788E" w:rsidRPr="002B788E" w:rsidRDefault="002B788E" w:rsidP="002B788E">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B788E" w:rsidRPr="002B788E" w14:paraId="50FE9556" w14:textId="77777777" w:rsidTr="00016B6E">
        <w:trPr>
          <w:trHeight w:val="3107"/>
        </w:trPr>
        <w:tc>
          <w:tcPr>
            <w:tcW w:w="9990" w:type="dxa"/>
          </w:tcPr>
          <w:p w14:paraId="5F662BC3" w14:textId="77777777" w:rsidR="002B788E" w:rsidRPr="002B788E" w:rsidRDefault="002B788E" w:rsidP="00016B6E">
            <w:pPr>
              <w:rPr>
                <w:rFonts w:ascii="Century Gothic" w:hAnsi="Century Gothic"/>
                <w:b/>
              </w:rPr>
            </w:pPr>
          </w:p>
          <w:p w14:paraId="6DA9C036" w14:textId="77777777" w:rsidR="002B788E" w:rsidRPr="002B788E" w:rsidRDefault="002B788E" w:rsidP="00016B6E">
            <w:pPr>
              <w:jc w:val="center"/>
              <w:rPr>
                <w:rFonts w:ascii="Century Gothic" w:hAnsi="Century Gothic"/>
                <w:b/>
              </w:rPr>
            </w:pPr>
            <w:r>
              <w:rPr>
                <w:rFonts w:ascii="Century Gothic" w:hAnsi="Century Gothic"/>
                <w:b/>
              </w:rPr>
              <w:t>AVISO DE ISENÇÃO DE RESPONSABILIDADE</w:t>
            </w:r>
          </w:p>
          <w:p w14:paraId="243FD8CC" w14:textId="77777777" w:rsidR="002B788E" w:rsidRPr="002B788E" w:rsidRDefault="002B788E" w:rsidP="00016B6E">
            <w:pPr>
              <w:rPr>
                <w:rFonts w:ascii="Century Gothic" w:hAnsi="Century Gothic"/>
              </w:rPr>
            </w:pPr>
          </w:p>
          <w:p w14:paraId="406CC348" w14:textId="77777777" w:rsidR="002B788E" w:rsidRPr="002B788E" w:rsidRDefault="002B788E"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78C6B56" w14:textId="77777777" w:rsidR="002B788E" w:rsidRPr="002B788E" w:rsidRDefault="002B788E" w:rsidP="00016B6E">
            <w:pPr>
              <w:spacing w:line="276" w:lineRule="auto"/>
              <w:rPr>
                <w:rFonts w:ascii="Century Gothic" w:hAnsi="Century Gothic"/>
              </w:rPr>
            </w:pPr>
          </w:p>
        </w:tc>
      </w:tr>
    </w:tbl>
    <w:p w14:paraId="51B3EEF0" w14:textId="77777777" w:rsidR="002B788E" w:rsidRPr="002B788E" w:rsidRDefault="002B788E" w:rsidP="002B788E">
      <w:pPr>
        <w:rPr>
          <w:rFonts w:ascii="Century Gothic" w:hAnsi="Century Gothic"/>
          <w:szCs w:val="20"/>
        </w:rPr>
      </w:pPr>
    </w:p>
    <w:p w14:paraId="7EE26033" w14:textId="77777777" w:rsidR="002B788E" w:rsidRPr="002B788E" w:rsidRDefault="002B788E" w:rsidP="002B788E">
      <w:pPr>
        <w:spacing w:after="120"/>
        <w:rPr>
          <w:rFonts w:ascii="Century Gothic" w:hAnsi="Century Gothic"/>
        </w:rPr>
      </w:pPr>
    </w:p>
    <w:sectPr w:rsidR="002B788E" w:rsidRPr="002B788E" w:rsidSect="00646D9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AD5A" w14:textId="77777777" w:rsidR="001D2314" w:rsidRPr="002B788E" w:rsidRDefault="001D2314" w:rsidP="002B788E">
      <w:r w:rsidRPr="002B788E">
        <w:separator/>
      </w:r>
    </w:p>
  </w:endnote>
  <w:endnote w:type="continuationSeparator" w:id="0">
    <w:p w14:paraId="1B3E825C" w14:textId="77777777" w:rsidR="001D2314" w:rsidRPr="002B788E" w:rsidRDefault="001D2314" w:rsidP="002B788E">
      <w:r w:rsidRPr="002B78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A5F5" w14:textId="77777777" w:rsidR="002B788E" w:rsidRDefault="002B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A46C" w14:textId="77777777" w:rsidR="002B788E" w:rsidRDefault="002B7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BED0" w14:textId="77777777" w:rsidR="002B788E" w:rsidRDefault="002B7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34AD" w14:textId="77777777" w:rsidR="002B788E" w:rsidRDefault="002B78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6BDA" w14:textId="77777777" w:rsidR="002B788E" w:rsidRDefault="002B78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E854" w14:textId="77777777" w:rsidR="002B788E" w:rsidRDefault="002B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51E7" w14:textId="77777777" w:rsidR="001D2314" w:rsidRPr="002B788E" w:rsidRDefault="001D2314" w:rsidP="002B788E">
      <w:r w:rsidRPr="002B788E">
        <w:separator/>
      </w:r>
    </w:p>
  </w:footnote>
  <w:footnote w:type="continuationSeparator" w:id="0">
    <w:p w14:paraId="59570F5B" w14:textId="77777777" w:rsidR="001D2314" w:rsidRPr="002B788E" w:rsidRDefault="001D2314" w:rsidP="002B788E">
      <w:r w:rsidRPr="002B78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1A9B" w14:textId="77777777" w:rsidR="002B788E" w:rsidRDefault="002B7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4B75" w14:textId="77777777" w:rsidR="002B788E" w:rsidRDefault="002B7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2052" w14:textId="77777777" w:rsidR="002B788E" w:rsidRDefault="002B7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3533" w14:textId="77777777" w:rsidR="002B788E" w:rsidRDefault="002B78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1A31" w14:textId="77777777" w:rsidR="002B788E" w:rsidRDefault="002B78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DD34" w14:textId="77777777" w:rsidR="002B788E" w:rsidRDefault="002B7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0D0468"/>
    <w:rsid w:val="00133A8B"/>
    <w:rsid w:val="00146DB2"/>
    <w:rsid w:val="001533F0"/>
    <w:rsid w:val="001966FC"/>
    <w:rsid w:val="001A376C"/>
    <w:rsid w:val="001B22EA"/>
    <w:rsid w:val="001B4D84"/>
    <w:rsid w:val="001D2314"/>
    <w:rsid w:val="001F289F"/>
    <w:rsid w:val="001F6EFE"/>
    <w:rsid w:val="0021592F"/>
    <w:rsid w:val="00270611"/>
    <w:rsid w:val="002B6057"/>
    <w:rsid w:val="002B788E"/>
    <w:rsid w:val="002D21A9"/>
    <w:rsid w:val="00323ABF"/>
    <w:rsid w:val="003447E4"/>
    <w:rsid w:val="00360227"/>
    <w:rsid w:val="003A273E"/>
    <w:rsid w:val="003C552D"/>
    <w:rsid w:val="003D28C3"/>
    <w:rsid w:val="003D7EB7"/>
    <w:rsid w:val="00432C00"/>
    <w:rsid w:val="004508B8"/>
    <w:rsid w:val="004767A1"/>
    <w:rsid w:val="004D1D7C"/>
    <w:rsid w:val="004D69CA"/>
    <w:rsid w:val="00553461"/>
    <w:rsid w:val="00581D0B"/>
    <w:rsid w:val="005B25F0"/>
    <w:rsid w:val="005C01C6"/>
    <w:rsid w:val="005D2711"/>
    <w:rsid w:val="00603E38"/>
    <w:rsid w:val="00646D92"/>
    <w:rsid w:val="0065007B"/>
    <w:rsid w:val="006E2CEC"/>
    <w:rsid w:val="006F4035"/>
    <w:rsid w:val="00706127"/>
    <w:rsid w:val="00712A20"/>
    <w:rsid w:val="007364DE"/>
    <w:rsid w:val="00753768"/>
    <w:rsid w:val="00807301"/>
    <w:rsid w:val="0085173B"/>
    <w:rsid w:val="00851949"/>
    <w:rsid w:val="008A34E6"/>
    <w:rsid w:val="008A4E88"/>
    <w:rsid w:val="008D1479"/>
    <w:rsid w:val="009206DB"/>
    <w:rsid w:val="009C7289"/>
    <w:rsid w:val="00A37433"/>
    <w:rsid w:val="00A50CA7"/>
    <w:rsid w:val="00A77B66"/>
    <w:rsid w:val="00A94CB3"/>
    <w:rsid w:val="00AA0FBD"/>
    <w:rsid w:val="00B378B8"/>
    <w:rsid w:val="00B47846"/>
    <w:rsid w:val="00B61D3C"/>
    <w:rsid w:val="00B74DDA"/>
    <w:rsid w:val="00C40BA3"/>
    <w:rsid w:val="00C62A39"/>
    <w:rsid w:val="00D528A1"/>
    <w:rsid w:val="00D53C0A"/>
    <w:rsid w:val="00D95DB4"/>
    <w:rsid w:val="00DA1A28"/>
    <w:rsid w:val="00DB792A"/>
    <w:rsid w:val="00E470AA"/>
    <w:rsid w:val="00EB075A"/>
    <w:rsid w:val="00F23FE3"/>
    <w:rsid w:val="00F37E05"/>
    <w:rsid w:val="00F53371"/>
    <w:rsid w:val="00F64B89"/>
    <w:rsid w:val="00F86FBA"/>
    <w:rsid w:val="00FB1809"/>
    <w:rsid w:val="00FD12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B788E"/>
    <w:pPr>
      <w:tabs>
        <w:tab w:val="center" w:pos="4419"/>
        <w:tab w:val="right" w:pos="8838"/>
      </w:tabs>
    </w:pPr>
  </w:style>
  <w:style w:type="character" w:customStyle="1" w:styleId="HeaderChar">
    <w:name w:val="Header Char"/>
    <w:basedOn w:val="DefaultParagraphFont"/>
    <w:link w:val="Header"/>
    <w:uiPriority w:val="99"/>
    <w:rsid w:val="002B788E"/>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2B788E"/>
    <w:pPr>
      <w:tabs>
        <w:tab w:val="center" w:pos="4419"/>
        <w:tab w:val="right" w:pos="8838"/>
      </w:tabs>
    </w:pPr>
  </w:style>
  <w:style w:type="character" w:customStyle="1" w:styleId="FooterChar">
    <w:name w:val="Footer Char"/>
    <w:basedOn w:val="DefaultParagraphFont"/>
    <w:link w:val="Footer"/>
    <w:uiPriority w:val="99"/>
    <w:rsid w:val="002B788E"/>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6548">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04900112">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t.smartsheet.com/try-it?trp=58059"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144</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9</cp:revision>
  <cp:lastPrinted>2023-11-19T23:35:00Z</cp:lastPrinted>
  <dcterms:created xsi:type="dcterms:W3CDTF">2024-01-02T01:19:00Z</dcterms:created>
  <dcterms:modified xsi:type="dcterms:W3CDTF">2024-10-29T10:24:00Z</dcterms:modified>
</cp:coreProperties>
</file>