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7093" w14:textId="19F0F5DB" w:rsidR="008E35DF" w:rsidRDefault="00F90D53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  <w:color w:val="001033"/>
          <w:sz w:val="40"/>
          <w:szCs w:val="48"/>
        </w:rPr>
        <w:drawing>
          <wp:anchor distT="0" distB="0" distL="114300" distR="114300" simplePos="0" relativeHeight="251661312" behindDoc="0" locked="0" layoutInCell="1" allowOverlap="1" wp14:anchorId="7CE958E7" wp14:editId="5E9AB588">
            <wp:simplePos x="0" y="0"/>
            <wp:positionH relativeFrom="margin">
              <wp:posOffset>7326638</wp:posOffset>
            </wp:positionH>
            <wp:positionV relativeFrom="paragraph">
              <wp:posOffset>63187</wp:posOffset>
            </wp:positionV>
            <wp:extent cx="2301240" cy="457200"/>
            <wp:effectExtent l="0" t="0" r="3810" b="0"/>
            <wp:wrapNone/>
            <wp:docPr id="540382549" name="Picture 1" descr="A blue and white logo&#10;&#10;AI-generated content may be incorrect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2549" name="Picture 1" descr="A blue and white logo&#10;&#10;AI-generated content may be incorrect.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499DB" w14:textId="671CC414" w:rsidR="008E35DF" w:rsidRPr="008E35DF" w:rsidRDefault="00ED5054" w:rsidP="008A25EC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 xml:space="preserve">MODELO DE CALENDÁRIO EM BRANCO DE UM MÊS </w:t>
      </w:r>
    </w:p>
    <w:p w14:paraId="17BF5A53" w14:textId="77777777" w:rsidR="008E35DF" w:rsidRPr="00B4719D" w:rsidRDefault="008E35DF" w:rsidP="003A1210">
      <w:pPr>
        <w:rPr>
          <w:rFonts w:ascii="Century Gothic" w:hAnsi="Century Gothic"/>
          <w:sz w:val="15"/>
        </w:rPr>
      </w:pPr>
    </w:p>
    <w:tbl>
      <w:tblPr>
        <w:tblW w:w="14947" w:type="dxa"/>
        <w:tblInd w:w="288" w:type="dxa"/>
        <w:tblLook w:val="04A0" w:firstRow="1" w:lastRow="0" w:firstColumn="1" w:lastColumn="0" w:noHBand="0" w:noVBand="1"/>
      </w:tblPr>
      <w:tblGrid>
        <w:gridCol w:w="626"/>
        <w:gridCol w:w="2027"/>
        <w:gridCol w:w="2049"/>
        <w:gridCol w:w="2049"/>
        <w:gridCol w:w="2049"/>
        <w:gridCol w:w="2049"/>
        <w:gridCol w:w="2049"/>
        <w:gridCol w:w="2049"/>
      </w:tblGrid>
      <w:tr w:rsidR="00FB326A" w:rsidRPr="00FB326A" w14:paraId="12B772B8" w14:textId="77777777" w:rsidTr="00FB326A">
        <w:trPr>
          <w:trHeight w:val="525"/>
        </w:trPr>
        <w:tc>
          <w:tcPr>
            <w:tcW w:w="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diagStripe" w:color="BFBFBF" w:fill="752317"/>
            <w:noWrap/>
            <w:vAlign w:val="center"/>
            <w:hideMark/>
          </w:tcPr>
          <w:p w14:paraId="22F8EDFB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42CE8921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Seg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752317"/>
            <w:noWrap/>
            <w:vAlign w:val="center"/>
            <w:hideMark/>
          </w:tcPr>
          <w:p w14:paraId="086F93C1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TER</w:t>
            </w:r>
          </w:p>
        </w:tc>
        <w:tc>
          <w:tcPr>
            <w:tcW w:w="20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3B8401A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QUA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752317"/>
            <w:noWrap/>
            <w:vAlign w:val="center"/>
            <w:hideMark/>
          </w:tcPr>
          <w:p w14:paraId="523FE910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QUI</w:t>
            </w:r>
          </w:p>
        </w:tc>
        <w:tc>
          <w:tcPr>
            <w:tcW w:w="20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78DCE7A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Sex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4DAFA72B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proofErr w:type="spellStart"/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Sáb</w:t>
            </w:r>
            <w:proofErr w:type="spellEnd"/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752317"/>
            <w:noWrap/>
            <w:vAlign w:val="center"/>
            <w:hideMark/>
          </w:tcPr>
          <w:p w14:paraId="66ACEAC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DOM</w:t>
            </w:r>
          </w:p>
        </w:tc>
      </w:tr>
      <w:tr w:rsidR="00FB326A" w:rsidRPr="00FB326A" w14:paraId="744C2646" w14:textId="77777777" w:rsidTr="00FB326A">
        <w:trPr>
          <w:trHeight w:val="558"/>
        </w:trPr>
        <w:tc>
          <w:tcPr>
            <w:tcW w:w="62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52317"/>
            <w:textDirection w:val="btLr"/>
            <w:vAlign w:val="center"/>
            <w:hideMark/>
          </w:tcPr>
          <w:p w14:paraId="22B8A69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MÊS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B5C4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FC179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E02D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FE1AC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6F1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112F4C2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5E8A2221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3805780B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86546EA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E3FAC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D79F5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FC88F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03BB6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9F7AE0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0439C157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36BAD18A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B326A" w:rsidRPr="00FB326A" w14:paraId="36E5E99F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DB20D4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72EE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EE4C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7B1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ED2B1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8AE4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047E4EA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7C9D3ACE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74067D74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D404B1C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E3C8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5BCB8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15D454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F9386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4B6301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682209C8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7CDE3790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B326A" w:rsidRPr="00FB326A" w14:paraId="2CB39972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807CBF1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7BFA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15BF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1DFD5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4C4C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DA3F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4DD811D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75327B5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0FC9F584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1126B3B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86E7B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3396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DF009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73DBC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781FB3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3764FE07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387230E1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B326A" w:rsidRPr="00FB326A" w14:paraId="6D641B7E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1DC9142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D75A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872D9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AB21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00715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96E8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452619D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61BB66D0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0C07932A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47F9A20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88017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6AA40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9E466C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069AA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E25CB9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230C075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1F8352AE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B326A" w:rsidRPr="00FB326A" w14:paraId="4D4A8319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9A55D58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ABD73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2E5BA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401A3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FA7B9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2586C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6486F695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bCs/>
                <w:color w:val="752317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28AE99AE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bCs/>
                <w:color w:val="752317"/>
              </w:rPr>
              <w:t> </w:t>
            </w:r>
          </w:p>
        </w:tc>
      </w:tr>
      <w:tr w:rsidR="00FB326A" w:rsidRPr="00FB326A" w14:paraId="240BBBAE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943C9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50C8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F50B2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11677D7B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58FBB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69A7CDA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658A5065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063B17C6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712BD740" w14:textId="77777777" w:rsidR="0085108D" w:rsidRPr="008E35DF" w:rsidRDefault="0085108D" w:rsidP="001A79C7">
      <w:pPr>
        <w:jc w:val="center"/>
        <w:rPr>
          <w:rFonts w:ascii="Century Gothic" w:hAnsi="Century Gothic"/>
        </w:rPr>
      </w:pPr>
    </w:p>
    <w:p w14:paraId="39EDB8AC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p w14:paraId="6FD2733A" w14:textId="77777777" w:rsidR="008E35DF" w:rsidRPr="008E35DF" w:rsidRDefault="008E35DF" w:rsidP="008E35DF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8E35DF" w:rsidRPr="008E35DF" w14:paraId="2F486E05" w14:textId="77777777" w:rsidTr="008E35DF">
        <w:trPr>
          <w:trHeight w:val="2338"/>
        </w:trPr>
        <w:tc>
          <w:tcPr>
            <w:tcW w:w="14233" w:type="dxa"/>
          </w:tcPr>
          <w:p w14:paraId="779B629E" w14:textId="77777777" w:rsidR="008E35DF" w:rsidRPr="008E35DF" w:rsidRDefault="008E35DF" w:rsidP="00C751C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</w:rPr>
              <w:t>DISCLAIMER</w:t>
            </w:r>
          </w:p>
          <w:p w14:paraId="1F232CA1" w14:textId="77777777" w:rsidR="008E35DF" w:rsidRPr="008E35DF" w:rsidRDefault="008E35DF" w:rsidP="00C751C5">
            <w:pPr>
              <w:rPr>
                <w:rFonts w:ascii="Century Gothic" w:hAnsi="Century Gothic" w:cs="Arial"/>
                <w:szCs w:val="20"/>
              </w:rPr>
            </w:pPr>
          </w:p>
          <w:p w14:paraId="2373DF40" w14:textId="77777777" w:rsidR="008E35DF" w:rsidRPr="008E35DF" w:rsidRDefault="008E35DF" w:rsidP="00C751C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Quaisquer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artigos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modelos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informações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fornecidas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pelo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Smartsheet no site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são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apenas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para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referência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.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Embora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esforcemos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para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manter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as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informações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atualizadas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corretas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não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fazemos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representações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garantias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de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qualquer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tipo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expressas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implícitas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sobre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completude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precisão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confiabilidade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adequação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disponibilidade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em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relação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site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às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informações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artigos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modelos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gráficos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relacionados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contidos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no site.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Qualquer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dependência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que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você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colocar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em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tais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informações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é,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portanto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estritamente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por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sua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conta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risco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>.</w:t>
            </w:r>
          </w:p>
        </w:tc>
      </w:tr>
    </w:tbl>
    <w:p w14:paraId="08B19282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1F4E2CCB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sectPr w:rsidR="008E35DF" w:rsidRPr="008E35DF" w:rsidSect="008E35D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9"/>
    <w:rsid w:val="000E261F"/>
    <w:rsid w:val="00185B30"/>
    <w:rsid w:val="001A79C7"/>
    <w:rsid w:val="0023557B"/>
    <w:rsid w:val="003A1210"/>
    <w:rsid w:val="00471C74"/>
    <w:rsid w:val="004937B7"/>
    <w:rsid w:val="00535612"/>
    <w:rsid w:val="007A2409"/>
    <w:rsid w:val="0085108D"/>
    <w:rsid w:val="008A25EC"/>
    <w:rsid w:val="008B7DE0"/>
    <w:rsid w:val="008C3AE5"/>
    <w:rsid w:val="008E35DF"/>
    <w:rsid w:val="00B4719D"/>
    <w:rsid w:val="00C4614D"/>
    <w:rsid w:val="00C67DC0"/>
    <w:rsid w:val="00CF5560"/>
    <w:rsid w:val="00DB5AA5"/>
    <w:rsid w:val="00DC3E2D"/>
    <w:rsid w:val="00ED5054"/>
    <w:rsid w:val="00F90D53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1F565"/>
  <w15:docId w15:val="{6AE02D46-89F9-DE42-BE07-CD3982E0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t.smartsheet.com/try-it?trp=57503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Ragazhinskaya</dc:creator>
  <cp:keywords/>
  <dc:description/>
  <cp:lastModifiedBy>Allison Okonczak</cp:lastModifiedBy>
  <cp:revision>2</cp:revision>
  <dcterms:created xsi:type="dcterms:W3CDTF">2018-01-10T01:36:00Z</dcterms:created>
  <dcterms:modified xsi:type="dcterms:W3CDTF">2025-01-30T20:08:00Z</dcterms:modified>
</cp:coreProperties>
</file>