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40D0" w14:textId="2DD60AAD" w:rsidR="001D3E41" w:rsidRPr="001D3E41" w:rsidRDefault="008D0E4A" w:rsidP="001D3E41">
      <w:pPr>
        <w:spacing w:line="276" w:lineRule="auto"/>
        <w:outlineLvl w:val="0"/>
        <w:rPr>
          <w:rFonts w:ascii="Century Gothic" w:hAnsi="Century Gothic"/>
          <w:bCs/>
          <w:color w:val="000000" w:themeColor="text1"/>
          <w:sz w:val="20"/>
          <w:szCs w:val="20"/>
        </w:rPr>
      </w:pPr>
      <w:r>
        <w:rPr>
          <w:noProof/>
        </w:rPr>
        <w:drawing>
          <wp:anchor distT="0" distB="0" distL="114300" distR="114300" simplePos="0" relativeHeight="251670528" behindDoc="0" locked="0" layoutInCell="1" allowOverlap="1" wp14:anchorId="421DE25D" wp14:editId="157889A1">
            <wp:simplePos x="0" y="0"/>
            <wp:positionH relativeFrom="column">
              <wp:posOffset>4785360</wp:posOffset>
            </wp:positionH>
            <wp:positionV relativeFrom="paragraph">
              <wp:posOffset>-32410</wp:posOffset>
            </wp:positionV>
            <wp:extent cx="2126615" cy="422910"/>
            <wp:effectExtent l="0" t="0" r="6985" b="0"/>
            <wp:wrapNone/>
            <wp:docPr id="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6615" cy="422910"/>
                    </a:xfrm>
                    <a:prstGeom prst="rect">
                      <a:avLst/>
                    </a:prstGeom>
                  </pic:spPr>
                </pic:pic>
              </a:graphicData>
            </a:graphic>
            <wp14:sizeRelH relativeFrom="page">
              <wp14:pctWidth>0</wp14:pctWidth>
            </wp14:sizeRelH>
            <wp14:sizeRelV relativeFrom="page">
              <wp14:pctHeight>0</wp14:pctHeight>
            </wp14:sizeRelV>
          </wp:anchor>
        </w:drawing>
      </w:r>
      <w:r w:rsidR="001D3E41">
        <w:rPr>
          <w:rFonts w:ascii="Century Gothic" w:hAnsi="Century Gothic"/>
          <w:b/>
          <w:color w:val="595959" w:themeColor="text1" w:themeTint="A6"/>
          <w:sz w:val="40"/>
        </w:rPr>
        <w:t>RESUMO EXECUTIVO – EXEMPLO</w:t>
      </w:r>
      <w:r w:rsidR="001D3E41" w:rsidRPr="001D3E41">
        <w:rPr>
          <w:rFonts w:ascii="Century Gothic" w:hAnsi="Century Gothic"/>
          <w:b/>
          <w:color w:val="595959" w:themeColor="text1" w:themeTint="A6"/>
          <w:sz w:val="40"/>
          <w:szCs w:val="40"/>
        </w:rPr>
        <w:br/>
      </w:r>
    </w:p>
    <w:p w14:paraId="52AA4613" w14:textId="164D4829" w:rsidR="001D3E41" w:rsidRPr="001D3E41" w:rsidRDefault="001D3E41" w:rsidP="001D3E41">
      <w:pPr>
        <w:spacing w:line="480" w:lineRule="auto"/>
        <w:outlineLvl w:val="0"/>
        <w:rPr>
          <w:rFonts w:ascii="Century Gothic" w:hAnsi="Century Gothic"/>
          <w:bCs/>
          <w:color w:val="1F4E79" w:themeColor="accent5" w:themeShade="80"/>
          <w:sz w:val="40"/>
          <w:szCs w:val="40"/>
        </w:rPr>
      </w:pPr>
      <w:r>
        <w:rPr>
          <w:rFonts w:ascii="Century Gothic" w:hAnsi="Century Gothic"/>
          <w:color w:val="1F4E79" w:themeColor="accent5" w:themeShade="80"/>
          <w:sz w:val="40"/>
        </w:rPr>
        <w:t>RESUMO EXECUTIVO</w:t>
      </w:r>
    </w:p>
    <w:p w14:paraId="694F30EC" w14:textId="70E9EF18" w:rsidR="001D3E41" w:rsidRPr="001D3E41" w:rsidRDefault="001D3E41" w:rsidP="001D3E41">
      <w:pPr>
        <w:pStyle w:val="CompanyProductProjectTitle"/>
      </w:pPr>
      <w:r>
        <w:t>Quantum Innovate Tech</w:t>
      </w:r>
    </w:p>
    <w:p w14:paraId="1E14CEC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4384" behindDoc="0" locked="0" layoutInCell="1" allowOverlap="1" wp14:anchorId="2E833CB9" wp14:editId="45957538">
                <wp:simplePos x="0" y="0"/>
                <wp:positionH relativeFrom="column">
                  <wp:posOffset>2073275</wp:posOffset>
                </wp:positionH>
                <wp:positionV relativeFrom="paragraph">
                  <wp:posOffset>268275</wp:posOffset>
                </wp:positionV>
                <wp:extent cx="4846320" cy="351130"/>
                <wp:effectExtent l="0" t="0" r="0" b="0"/>
                <wp:wrapNone/>
                <wp:docPr id="956577941" name="Rectangle 1"/>
                <wp:cNvGraphicFramePr/>
                <a:graphic xmlns:a="http://schemas.openxmlformats.org/drawingml/2006/main">
                  <a:graphicData uri="http://schemas.microsoft.com/office/word/2010/wordprocessingShape">
                    <wps:wsp>
                      <wps:cNvSpPr/>
                      <wps:spPr>
                        <a:xfrm>
                          <a:off x="0" y="0"/>
                          <a:ext cx="4846320" cy="35113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0C4111F" w14:textId="024C7F4C" w:rsidR="001D3E41" w:rsidRPr="001D3E41" w:rsidRDefault="001D3E41" w:rsidP="001D3E41">
                            <w:pPr>
                              <w:jc w:val="right"/>
                              <w:rPr>
                                <w:color w:val="000000" w:themeColor="text1"/>
                                <w:sz w:val="18"/>
                                <w:szCs w:val="18"/>
                              </w:rPr>
                            </w:pPr>
                            <w:r>
                              <w:rPr>
                                <w:rFonts w:ascii="Century Gothic" w:hAnsi="Century Gothic"/>
                                <w:color w:val="000000" w:themeColor="text1"/>
                                <w:sz w:val="18"/>
                              </w:rPr>
                              <w:t xml:space="preserve">Indique com clareza o problema ou o desafio que a empresa, </w:t>
                            </w:r>
                            <w:r w:rsidR="00C51032">
                              <w:rPr>
                                <w:rFonts w:ascii="Century Gothic" w:hAnsi="Century Gothic"/>
                                <w:color w:val="000000" w:themeColor="text1"/>
                                <w:sz w:val="18"/>
                              </w:rPr>
                              <w:br/>
                            </w:r>
                            <w:r>
                              <w:rPr>
                                <w:rFonts w:ascii="Century Gothic" w:hAnsi="Century Gothic"/>
                                <w:color w:val="000000" w:themeColor="text1"/>
                                <w:sz w:val="18"/>
                              </w:rPr>
                              <w:t>o produto ou o projeto enfrenta.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833CB9" id="Rectangle 1" o:spid="_x0000_s1026" style="position:absolute;margin-left:163.25pt;margin-top:21.1pt;width:381.6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" fillcolor="white [3212]" stroked="f" strokeweight="2pt">
                <v:fill color2="#dff5f8" angle="90" focus="100%" type="gradient">
                  <o:fill v:ext="view" type="gradientUnscaled"/>
                </v:fill>
                <v:textbox inset="0,0,,0">
                  <w:txbxContent>
                    <w:p w14:paraId="60C4111F" w14:textId="024C7F4C" w:rsidR="001D3E41" w:rsidRPr="001D3E41" w:rsidRDefault="001D3E41" w:rsidP="001D3E41">
                      <w:pPr>
                        <w:jc w:val="right"/>
                        <w:rPr>
                          <w:color w:val="000000" w:themeColor="text1"/>
                          <w:sz w:val="18"/>
                          <w:szCs w:val="18"/>
                        </w:rPr>
                      </w:pPr>
                      <w:r>
                        <w:rPr>
                          <w:rFonts w:ascii="Century Gothic" w:hAnsi="Century Gothic"/>
                          <w:color w:val="000000" w:themeColor="text1"/>
                          <w:sz w:val="18"/>
                        </w:rPr>
                        <w:t xml:space="preserve">Indique com clareza o problema ou o desafio que a empresa, </w:t>
                      </w:r>
                      <w:r w:rsidR="00C51032">
                        <w:rPr>
                          <w:rFonts w:ascii="Century Gothic" w:hAnsi="Century Gothic"/>
                          <w:color w:val="000000" w:themeColor="text1"/>
                          <w:sz w:val="18"/>
                        </w:rPr>
                        <w:br/>
                      </w:r>
                      <w:r>
                        <w:rPr>
                          <w:rFonts w:ascii="Century Gothic" w:hAnsi="Century Gothic"/>
                          <w:color w:val="000000" w:themeColor="text1"/>
                          <w:sz w:val="18"/>
                        </w:rPr>
                        <w:t>o produto ou o projeto enfrenta.</w:t>
                      </w:r>
                    </w:p>
                  </w:txbxContent>
                </v:textbox>
              </v:rect>
            </w:pict>
          </mc:Fallback>
        </mc:AlternateContent>
      </w:r>
      <w:r>
        <w:t>Declaração do problema</w:t>
      </w:r>
    </w:p>
    <w:p w14:paraId="1F4CE070" w14:textId="77777777" w:rsidR="001D3E41" w:rsidRPr="001D3E41" w:rsidRDefault="001D3E41" w:rsidP="001D3E41">
      <w:pPr>
        <w:pStyle w:val="BodyText"/>
      </w:pPr>
      <w:r>
        <w:t>Muitas pequenas empresas enfrentam um gerenciamento ineficiente de inventário, o que leva à perda de vendas e ao aumento dos custos operacionais.</w:t>
      </w:r>
    </w:p>
    <w:p w14:paraId="634AFB1B"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5408" behindDoc="0" locked="0" layoutInCell="1" allowOverlap="1" wp14:anchorId="29E5ED31" wp14:editId="74C92792">
                <wp:simplePos x="0" y="0"/>
                <wp:positionH relativeFrom="column">
                  <wp:posOffset>2071860</wp:posOffset>
                </wp:positionH>
                <wp:positionV relativeFrom="paragraph">
                  <wp:posOffset>209550</wp:posOffset>
                </wp:positionV>
                <wp:extent cx="4846320" cy="274320"/>
                <wp:effectExtent l="0" t="0" r="5080" b="5080"/>
                <wp:wrapNone/>
                <wp:docPr id="137602411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CD1B384"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Descreva a solução recomendada ou a proposta-chave de valor.</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5ED31" id="_x0000_s1027" style="position:absolute;margin-left:163.15pt;margin-top:16.5pt;width:38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xA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" fillcolor="white [3212]" stroked="f" strokeweight="2pt">
                <v:fill color2="#dff5f8" angle="90" focus="100%" type="gradient">
                  <o:fill v:ext="view" type="gradientUnscaled"/>
                </v:fill>
                <v:textbox inset="0,0,,0">
                  <w:txbxContent>
                    <w:p w14:paraId="5CD1B384" w14:textId="77777777" w:rsidR="001D3E41" w:rsidRPr="001D3E41" w:rsidRDefault="001D3E41" w:rsidP="001D3E41">
                      <w:pPr>
                        <w:jc w:val="right"/>
                        <w:rPr>
                          <w:color w:val="000000" w:themeColor="text1"/>
                          <w:sz w:val="18"/>
                          <w:szCs w:val="18"/>
                          <w:lang w:val="pt-BR"/>
                          <w:rFonts/>
                        </w:rPr>
                      </w:pPr>
                      <w:r>
                        <w:rPr>
                          <w:rFonts w:ascii="Century Gothic" w:hAnsi="Century Gothic"/>
                          <w:color w:val="000000" w:themeColor="text1"/>
                          <w:sz w:val="18"/>
                          <w:lang w:val="pt-BR"/>
                        </w:rPr>
                        <w:t xml:space="preserve">Descreva a solução recomendada ou a proposta-chave de valor.</w:t>
                      </w:r>
                    </w:p>
                  </w:txbxContent>
                </v:textbox>
              </v:rect>
            </w:pict>
          </mc:Fallback>
        </mc:AlternateContent>
      </w:r>
      <w:r>
        <w:t>Proposta-chave</w:t>
      </w:r>
    </w:p>
    <w:p w14:paraId="4E903384" w14:textId="77777777" w:rsidR="001D3E41" w:rsidRPr="001D3E41" w:rsidRDefault="001D3E41" w:rsidP="001D3E41">
      <w:pPr>
        <w:pStyle w:val="BodyText"/>
      </w:pPr>
      <w:r>
        <w:t>Nossa empresa propõe um sistema de gerenciamento de inventário orientado por IA que automatiza o rastreamento e a previsão. Esse sistema é feito sob medida para pequenas empresas.</w:t>
      </w:r>
    </w:p>
    <w:p w14:paraId="0D1540B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6432" behindDoc="0" locked="0" layoutInCell="1" allowOverlap="1" wp14:anchorId="640003C6" wp14:editId="7AC9F8E9">
                <wp:simplePos x="0" y="0"/>
                <wp:positionH relativeFrom="column">
                  <wp:posOffset>2073275</wp:posOffset>
                </wp:positionH>
                <wp:positionV relativeFrom="paragraph">
                  <wp:posOffset>183820</wp:posOffset>
                </wp:positionV>
                <wp:extent cx="4846320" cy="329184"/>
                <wp:effectExtent l="0" t="0" r="0" b="0"/>
                <wp:wrapNone/>
                <wp:docPr id="1307096908" name="Rectangle 1"/>
                <wp:cNvGraphicFramePr/>
                <a:graphic xmlns:a="http://schemas.openxmlformats.org/drawingml/2006/main">
                  <a:graphicData uri="http://schemas.microsoft.com/office/word/2010/wordprocessingShape">
                    <wps:wsp>
                      <wps:cNvSpPr/>
                      <wps:spPr>
                        <a:xfrm>
                          <a:off x="0" y="0"/>
                          <a:ext cx="4846320" cy="329184"/>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3E0C650" w14:textId="11BEC601" w:rsidR="001D3E41" w:rsidRPr="001D3E41" w:rsidRDefault="001D3E41" w:rsidP="001D3E41">
                            <w:pPr>
                              <w:jc w:val="right"/>
                              <w:rPr>
                                <w:color w:val="000000" w:themeColor="text1"/>
                                <w:sz w:val="18"/>
                                <w:szCs w:val="18"/>
                              </w:rPr>
                            </w:pPr>
                            <w:r>
                              <w:rPr>
                                <w:rFonts w:ascii="Century Gothic" w:hAnsi="Century Gothic"/>
                                <w:color w:val="000000" w:themeColor="text1"/>
                                <w:sz w:val="18"/>
                              </w:rPr>
                              <w:t xml:space="preserve">Resuma as descobertas sobre o mercado, </w:t>
                            </w:r>
                            <w:r w:rsidR="00C51032">
                              <w:rPr>
                                <w:rFonts w:ascii="Century Gothic" w:hAnsi="Century Gothic"/>
                                <w:color w:val="000000" w:themeColor="text1"/>
                                <w:sz w:val="18"/>
                              </w:rPr>
                              <w:br/>
                            </w:r>
                            <w:r>
                              <w:rPr>
                                <w:rFonts w:ascii="Century Gothic" w:hAnsi="Century Gothic"/>
                                <w:color w:val="000000" w:themeColor="text1"/>
                                <w:sz w:val="18"/>
                              </w:rPr>
                              <w:t>as necessidades do cliente ou a concorrência.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0003C6" id="_x0000_s1028" style="position:absolute;margin-left:163.25pt;margin-top:14.45pt;width:381.6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" fillcolor="white [3212]" stroked="f" strokeweight="2pt">
                <v:fill color2="#dff5f8" angle="90" focus="100%" type="gradient">
                  <o:fill v:ext="view" type="gradientUnscaled"/>
                </v:fill>
                <v:textbox inset="0,0,,0">
                  <w:txbxContent>
                    <w:p w14:paraId="73E0C650" w14:textId="11BEC601" w:rsidR="001D3E41" w:rsidRPr="001D3E41" w:rsidRDefault="001D3E41" w:rsidP="001D3E41">
                      <w:pPr>
                        <w:jc w:val="right"/>
                        <w:rPr>
                          <w:color w:val="000000" w:themeColor="text1"/>
                          <w:sz w:val="18"/>
                          <w:szCs w:val="18"/>
                        </w:rPr>
                      </w:pPr>
                      <w:r>
                        <w:rPr>
                          <w:rFonts w:ascii="Century Gothic" w:hAnsi="Century Gothic"/>
                          <w:color w:val="000000" w:themeColor="text1"/>
                          <w:sz w:val="18"/>
                        </w:rPr>
                        <w:t xml:space="preserve">Resuma as descobertas sobre o mercado, </w:t>
                      </w:r>
                      <w:r w:rsidR="00C51032">
                        <w:rPr>
                          <w:rFonts w:ascii="Century Gothic" w:hAnsi="Century Gothic"/>
                          <w:color w:val="000000" w:themeColor="text1"/>
                          <w:sz w:val="18"/>
                        </w:rPr>
                        <w:br/>
                      </w:r>
                      <w:r>
                        <w:rPr>
                          <w:rFonts w:ascii="Century Gothic" w:hAnsi="Century Gothic"/>
                          <w:color w:val="000000" w:themeColor="text1"/>
                          <w:sz w:val="18"/>
                        </w:rPr>
                        <w:t>as necessidades do cliente ou a concorrência.</w:t>
                      </w:r>
                    </w:p>
                  </w:txbxContent>
                </v:textbox>
              </v:rect>
            </w:pict>
          </mc:Fallback>
        </mc:AlternateContent>
      </w:r>
      <w:r>
        <w:t>Análise de mercado</w:t>
      </w:r>
    </w:p>
    <w:p w14:paraId="035FBC2B" w14:textId="77777777" w:rsidR="001D3E41" w:rsidRPr="001D3E41" w:rsidRDefault="001D3E41" w:rsidP="001D3E41">
      <w:pPr>
        <w:pStyle w:val="BodyText"/>
      </w:pPr>
      <w:r>
        <w:t>Pesquisas mostram um aumento de 40% na demanda por soluções de inventário automatizadas no setor de pequenas empresas, sendo que há poucas opções acessíveis e fáceis de usar.</w:t>
      </w:r>
    </w:p>
    <w:p w14:paraId="0AC26663"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7456" behindDoc="1" locked="0" layoutInCell="1" allowOverlap="1" wp14:anchorId="0E1AF1A7" wp14:editId="4D03B7AE">
                <wp:simplePos x="0" y="0"/>
                <wp:positionH relativeFrom="column">
                  <wp:posOffset>2066544</wp:posOffset>
                </wp:positionH>
                <wp:positionV relativeFrom="paragraph">
                  <wp:posOffset>165379</wp:posOffset>
                </wp:positionV>
                <wp:extent cx="4846320" cy="340157"/>
                <wp:effectExtent l="0" t="0" r="0" b="3175"/>
                <wp:wrapNone/>
                <wp:docPr id="83297109" name="Rectangle 1"/>
                <wp:cNvGraphicFramePr/>
                <a:graphic xmlns:a="http://schemas.openxmlformats.org/drawingml/2006/main">
                  <a:graphicData uri="http://schemas.microsoft.com/office/word/2010/wordprocessingShape">
                    <wps:wsp>
                      <wps:cNvSpPr/>
                      <wps:spPr>
                        <a:xfrm>
                          <a:off x="0" y="0"/>
                          <a:ext cx="4846320" cy="340157"/>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24D277" w14:textId="315EEF38" w:rsidR="001D3E41" w:rsidRPr="001D3E41" w:rsidRDefault="001D3E41" w:rsidP="001D3E41">
                            <w:pPr>
                              <w:jc w:val="right"/>
                              <w:rPr>
                                <w:color w:val="000000" w:themeColor="text1"/>
                                <w:sz w:val="18"/>
                                <w:szCs w:val="18"/>
                              </w:rPr>
                            </w:pPr>
                            <w:r>
                              <w:rPr>
                                <w:rFonts w:ascii="Century Gothic" w:hAnsi="Century Gothic"/>
                                <w:color w:val="000000" w:themeColor="text1"/>
                                <w:sz w:val="18"/>
                              </w:rPr>
                              <w:t xml:space="preserve">Destaque os principais recursos ou benefícios </w:t>
                            </w:r>
                            <w:r w:rsidR="00C51032">
                              <w:rPr>
                                <w:rFonts w:ascii="Century Gothic" w:hAnsi="Century Gothic"/>
                                <w:color w:val="000000" w:themeColor="text1"/>
                                <w:sz w:val="18"/>
                              </w:rPr>
                              <w:br/>
                            </w:r>
                            <w:r>
                              <w:rPr>
                                <w:rFonts w:ascii="Century Gothic" w:hAnsi="Century Gothic"/>
                                <w:color w:val="000000" w:themeColor="text1"/>
                                <w:sz w:val="18"/>
                              </w:rPr>
                              <w:t>da solução ou da estratégia proposta.</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1AF1A7" id="_x0000_s1029" style="position:absolute;margin-left:162.7pt;margin-top:13pt;width:381.6pt;height:2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" fillcolor="white [3212]" stroked="f" strokeweight="2pt">
                <v:fill color2="#dff5f8" angle="90" focus="100%" type="gradient">
                  <o:fill v:ext="view" type="gradientUnscaled"/>
                </v:fill>
                <v:textbox inset="0,0,,0">
                  <w:txbxContent>
                    <w:p w14:paraId="1124D277" w14:textId="315EEF38" w:rsidR="001D3E41" w:rsidRPr="001D3E41" w:rsidRDefault="001D3E41" w:rsidP="001D3E41">
                      <w:pPr>
                        <w:jc w:val="right"/>
                        <w:rPr>
                          <w:color w:val="000000" w:themeColor="text1"/>
                          <w:sz w:val="18"/>
                          <w:szCs w:val="18"/>
                        </w:rPr>
                      </w:pPr>
                      <w:r>
                        <w:rPr>
                          <w:rFonts w:ascii="Century Gothic" w:hAnsi="Century Gothic"/>
                          <w:color w:val="000000" w:themeColor="text1"/>
                          <w:sz w:val="18"/>
                        </w:rPr>
                        <w:t xml:space="preserve">Destaque os principais recursos ou benefícios </w:t>
                      </w:r>
                      <w:r w:rsidR="00C51032">
                        <w:rPr>
                          <w:rFonts w:ascii="Century Gothic" w:hAnsi="Century Gothic"/>
                          <w:color w:val="000000" w:themeColor="text1"/>
                          <w:sz w:val="18"/>
                        </w:rPr>
                        <w:br/>
                      </w:r>
                      <w:r>
                        <w:rPr>
                          <w:rFonts w:ascii="Century Gothic" w:hAnsi="Century Gothic"/>
                          <w:color w:val="000000" w:themeColor="text1"/>
                          <w:sz w:val="18"/>
                        </w:rPr>
                        <w:t>da solução ou da estratégia proposta.</w:t>
                      </w:r>
                    </w:p>
                  </w:txbxContent>
                </v:textbox>
              </v:rect>
            </w:pict>
          </mc:Fallback>
        </mc:AlternateContent>
      </w:r>
      <w:r>
        <w:t xml:space="preserve">Principais recursos e benefícios </w:t>
      </w:r>
    </w:p>
    <w:p w14:paraId="5EDE903F" w14:textId="77777777" w:rsidR="001D3E41" w:rsidRPr="001D3E41" w:rsidRDefault="001D3E41" w:rsidP="001D3E41">
      <w:pPr>
        <w:pStyle w:val="BodyText"/>
      </w:pPr>
      <w:r>
        <w:t>O sistema oferece rastreamento de inventário em tempo real, alertas preditivos de reabastecimento e uma interface intuitiva, reduzindo em cerca de 50% os erros de inventário.</w:t>
      </w:r>
    </w:p>
    <w:p w14:paraId="1B50A824" w14:textId="77777777" w:rsidR="001D3E41" w:rsidRPr="001D3E41" w:rsidRDefault="001D3E41" w:rsidP="001D3E41">
      <w:pPr>
        <w:pStyle w:val="SectionHeading"/>
      </w:pPr>
      <w:r w:rsidRPr="001D3E41">
        <w:rPr>
          <w:noProof/>
        </w:rPr>
        <mc:AlternateContent>
          <mc:Choice Requires="wps">
            <w:drawing>
              <wp:anchor distT="0" distB="0" distL="114300" distR="114300" simplePos="0" relativeHeight="251668480" behindDoc="1" locked="0" layoutInCell="1" allowOverlap="1" wp14:anchorId="59AA8EC4" wp14:editId="760968FF">
                <wp:simplePos x="0" y="0"/>
                <wp:positionH relativeFrom="column">
                  <wp:posOffset>2073859</wp:posOffset>
                </wp:positionH>
                <wp:positionV relativeFrom="paragraph">
                  <wp:posOffset>190144</wp:posOffset>
                </wp:positionV>
                <wp:extent cx="4846320" cy="325527"/>
                <wp:effectExtent l="0" t="0" r="0" b="0"/>
                <wp:wrapNone/>
                <wp:docPr id="2101960033" name="Rectangle 1"/>
                <wp:cNvGraphicFramePr/>
                <a:graphic xmlns:a="http://schemas.openxmlformats.org/drawingml/2006/main">
                  <a:graphicData uri="http://schemas.microsoft.com/office/word/2010/wordprocessingShape">
                    <wps:wsp>
                      <wps:cNvSpPr/>
                      <wps:spPr>
                        <a:xfrm>
                          <a:off x="0" y="0"/>
                          <a:ext cx="4846320" cy="325527"/>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AAEC2E" w14:textId="22AA70BE" w:rsidR="001D3E41" w:rsidRPr="001D3E41" w:rsidRDefault="001D3E41" w:rsidP="001D3E41">
                            <w:pPr>
                              <w:jc w:val="right"/>
                              <w:rPr>
                                <w:color w:val="000000" w:themeColor="text1"/>
                                <w:sz w:val="18"/>
                                <w:szCs w:val="18"/>
                              </w:rPr>
                            </w:pPr>
                            <w:r>
                              <w:rPr>
                                <w:rFonts w:ascii="Century Gothic" w:hAnsi="Century Gothic"/>
                                <w:color w:val="000000" w:themeColor="text1"/>
                                <w:sz w:val="18"/>
                              </w:rPr>
                              <w:t xml:space="preserve">Forneça uma visão geral dos aspectos financeiros, </w:t>
                            </w:r>
                            <w:r w:rsidR="00C51032">
                              <w:rPr>
                                <w:rFonts w:ascii="Century Gothic" w:hAnsi="Century Gothic"/>
                                <w:color w:val="000000" w:themeColor="text1"/>
                                <w:sz w:val="18"/>
                              </w:rPr>
                              <w:br/>
                            </w:r>
                            <w:r>
                              <w:rPr>
                                <w:rFonts w:ascii="Century Gothic" w:hAnsi="Century Gothic"/>
                                <w:color w:val="000000" w:themeColor="text1"/>
                                <w:sz w:val="18"/>
                              </w:rPr>
                              <w:t>como custo, projeções de receita ou ROI.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AA8EC4" id="_x0000_s1030" style="position:absolute;margin-left:163.3pt;margin-top:14.95pt;width:381.6pt;height:2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" fillcolor="white [3212]" stroked="f" strokeweight="2pt">
                <v:fill color2="#dff5f8" angle="90" focus="100%" type="gradient">
                  <o:fill v:ext="view" type="gradientUnscaled"/>
                </v:fill>
                <v:textbox inset="0,0,,0">
                  <w:txbxContent>
                    <w:p w14:paraId="4CAAEC2E" w14:textId="22AA70BE" w:rsidR="001D3E41" w:rsidRPr="001D3E41" w:rsidRDefault="001D3E41" w:rsidP="001D3E41">
                      <w:pPr>
                        <w:jc w:val="right"/>
                        <w:rPr>
                          <w:color w:val="000000" w:themeColor="text1"/>
                          <w:sz w:val="18"/>
                          <w:szCs w:val="18"/>
                        </w:rPr>
                      </w:pPr>
                      <w:r>
                        <w:rPr>
                          <w:rFonts w:ascii="Century Gothic" w:hAnsi="Century Gothic"/>
                          <w:color w:val="000000" w:themeColor="text1"/>
                          <w:sz w:val="18"/>
                        </w:rPr>
                        <w:t xml:space="preserve">Forneça uma visão geral dos aspectos financeiros, </w:t>
                      </w:r>
                      <w:r w:rsidR="00C51032">
                        <w:rPr>
                          <w:rFonts w:ascii="Century Gothic" w:hAnsi="Century Gothic"/>
                          <w:color w:val="000000" w:themeColor="text1"/>
                          <w:sz w:val="18"/>
                        </w:rPr>
                        <w:br/>
                      </w:r>
                      <w:r>
                        <w:rPr>
                          <w:rFonts w:ascii="Century Gothic" w:hAnsi="Century Gothic"/>
                          <w:color w:val="000000" w:themeColor="text1"/>
                          <w:sz w:val="18"/>
                        </w:rPr>
                        <w:t>como custo, projeções de receita ou ROI.</w:t>
                      </w:r>
                    </w:p>
                  </w:txbxContent>
                </v:textbox>
              </v:rect>
            </w:pict>
          </mc:Fallback>
        </mc:AlternateContent>
      </w:r>
      <w:r>
        <w:t>Resumo financeiro</w:t>
      </w:r>
    </w:p>
    <w:p w14:paraId="004F2C19" w14:textId="5F4281C0" w:rsidR="001D3E41" w:rsidRPr="001D3E41" w:rsidRDefault="001D3E41" w:rsidP="001D3E41">
      <w:pPr>
        <w:pStyle w:val="BodyText"/>
      </w:pPr>
      <w:r>
        <w:t xml:space="preserve">Nosso custo de desenvolvimento projetado é de R$ 500.000, com um ponto de equilíbrio em </w:t>
      </w:r>
      <w:r w:rsidR="000F186B">
        <w:br/>
      </w:r>
      <w:r>
        <w:t>18 meses. O ROI esperado é de 200% em três anos, aproveitando um mercado com uma receita potencial de R$ 5 milhões por ano.</w:t>
      </w:r>
    </w:p>
    <w:p w14:paraId="785B6557" w14:textId="620DF03A" w:rsidR="001D3E41" w:rsidRPr="001D3E41" w:rsidRDefault="001D3E41" w:rsidP="001D3E41">
      <w:pPr>
        <w:pStyle w:val="SectionHeading"/>
        <w:tabs>
          <w:tab w:val="left" w:pos="7091"/>
        </w:tabs>
      </w:pPr>
      <w:r w:rsidRPr="001D3E41">
        <w:rPr>
          <w:noProof/>
        </w:rPr>
        <mc:AlternateContent>
          <mc:Choice Requires="wps">
            <w:drawing>
              <wp:anchor distT="0" distB="0" distL="114300" distR="114300" simplePos="0" relativeHeight="251669504" behindDoc="1" locked="0" layoutInCell="1" allowOverlap="1" wp14:anchorId="0138EF12" wp14:editId="00382B3B">
                <wp:simplePos x="0" y="0"/>
                <wp:positionH relativeFrom="column">
                  <wp:posOffset>2125345</wp:posOffset>
                </wp:positionH>
                <wp:positionV relativeFrom="paragraph">
                  <wp:posOffset>226060</wp:posOffset>
                </wp:positionV>
                <wp:extent cx="4846320" cy="274320"/>
                <wp:effectExtent l="0" t="0" r="5080" b="5080"/>
                <wp:wrapNone/>
                <wp:docPr id="427972966"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54338F74" w14:textId="77777777" w:rsidR="001D3E41" w:rsidRPr="001D3E41" w:rsidRDefault="001D3E41" w:rsidP="001D3E41">
                            <w:pPr>
                              <w:jc w:val="right"/>
                              <w:rPr>
                                <w:color w:val="000000" w:themeColor="text1"/>
                                <w:sz w:val="18"/>
                                <w:szCs w:val="18"/>
                              </w:rPr>
                            </w:pPr>
                            <w:r>
                              <w:rPr>
                                <w:rFonts w:ascii="Century Gothic" w:hAnsi="Century Gothic"/>
                                <w:color w:val="000000" w:themeColor="text1"/>
                                <w:sz w:val="18"/>
                              </w:rPr>
                              <w:t>Descreva brevemente as etapas ou a estratégia para a implementação.</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38EF12" id="_x0000_s1031" style="position:absolute;margin-left:167.35pt;margin-top:17.8pt;width:38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hY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" fillcolor="white [3212]" stroked="f" strokeweight="2pt">
                <v:fill color2="#dff5f8" angle="90" focus="100%" type="gradient">
                  <o:fill v:ext="view" type="gradientUnscaled"/>
                </v:fill>
                <v:textbox inset="0,0,,0">
                  <w:txbxContent>
                    <w:p w14:paraId="54338F74" w14:textId="77777777" w:rsidR="001D3E41" w:rsidRPr="001D3E41" w:rsidRDefault="001D3E41" w:rsidP="001D3E41">
                      <w:pPr>
                        <w:jc w:val="right"/>
                        <w:rPr>
                          <w:color w:val="000000" w:themeColor="text1"/>
                          <w:sz w:val="18"/>
                          <w:szCs w:val="18"/>
                          <w:lang w:val="pt-BR"/>
                          <w:rFonts/>
                        </w:rPr>
                      </w:pPr>
                      <w:r>
                        <w:rPr>
                          <w:rFonts w:ascii="Century Gothic" w:hAnsi="Century Gothic"/>
                          <w:color w:val="000000" w:themeColor="text1"/>
                          <w:sz w:val="18"/>
                          <w:lang w:val="pt-BR"/>
                        </w:rPr>
                        <w:t xml:space="preserve">Descreva brevemente as etapas ou a estratégia para a implementação.</w:t>
                      </w:r>
                    </w:p>
                  </w:txbxContent>
                </v:textbox>
              </v:rect>
            </w:pict>
          </mc:Fallback>
        </mc:AlternateContent>
      </w:r>
      <w:r>
        <w:t>Próximas etapas</w:t>
      </w:r>
    </w:p>
    <w:p w14:paraId="654BA587" w14:textId="77777777" w:rsidR="001D3E41" w:rsidRPr="001D3E41" w:rsidRDefault="001D3E41" w:rsidP="001D3E41">
      <w:pPr>
        <w:pStyle w:val="BodyText"/>
      </w:pPr>
      <w:r>
        <w:t>O empreendimento começará no primeiro trimestre de 20XX, com um lançamento piloto no terceiro trimestre. O lançamento oficial no mercado está programado para o primeiro trimestre de 20XX, seguido por campanhas de marketing direcionadas e integração de feedback dos clientes para implementar outras melhorias.</w:t>
      </w:r>
    </w:p>
    <w:p w14:paraId="221A1C10" w14:textId="77777777" w:rsidR="001D3E41" w:rsidRPr="001D3E41" w:rsidRDefault="001D3E41" w:rsidP="001D3E41">
      <w:pPr>
        <w:pStyle w:val="BodyText"/>
      </w:pPr>
    </w:p>
    <w:p w14:paraId="5EB35A7E" w14:textId="77777777" w:rsidR="001D3E41" w:rsidRPr="001D3E41" w:rsidRDefault="001D3E41" w:rsidP="001D3E41">
      <w:pPr>
        <w:rPr>
          <w:rFonts w:ascii="Century Gothic" w:hAnsi="Century Gothic"/>
          <w:b/>
          <w:color w:val="A6A6A6" w:themeColor="background1" w:themeShade="A6"/>
          <w:sz w:val="32"/>
          <w:szCs w:val="44"/>
        </w:rPr>
        <w:sectPr w:rsidR="001D3E41" w:rsidRPr="001D3E41" w:rsidSect="001D3E41">
          <w:pgSz w:w="12240" w:h="15840"/>
          <w:pgMar w:top="792" w:right="720" w:bottom="576" w:left="720" w:header="0" w:footer="0" w:gutter="0"/>
          <w:cols w:space="720"/>
          <w:docGrid w:linePitch="360"/>
        </w:sectPr>
      </w:pPr>
    </w:p>
    <w:p w14:paraId="21A374F5" w14:textId="77777777" w:rsidR="001D3E41" w:rsidRPr="001D3E41" w:rsidRDefault="001D3E41" w:rsidP="001D3E41">
      <w:pPr>
        <w:rPr>
          <w:rFonts w:ascii="Century Gothic" w:hAnsi="Century Gothic"/>
          <w:b/>
          <w:color w:val="A6A6A6" w:themeColor="background1" w:themeShade="A6"/>
          <w:sz w:val="32"/>
          <w:szCs w:val="44"/>
        </w:rPr>
      </w:pPr>
      <w:r w:rsidRPr="001D3E41">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05DF37ED" wp14:editId="5F7134A1">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D71DA30"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14FCFB66" wp14:editId="48452E01">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B4512D"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2102ADD0" wp14:editId="7ED2C90B">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B116E1A"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D3E41">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7777ABF2" wp14:editId="450C53FB">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045DDDB"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90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1D3E41" w:rsidRPr="001D3E41" w14:paraId="41447128" w14:textId="77777777" w:rsidTr="00C51032">
        <w:trPr>
          <w:trHeight w:val="2530"/>
        </w:trPr>
        <w:tc>
          <w:tcPr>
            <w:tcW w:w="9900" w:type="dxa"/>
          </w:tcPr>
          <w:p w14:paraId="16CAA509" w14:textId="77777777" w:rsidR="001D3E41" w:rsidRPr="001D3E41" w:rsidRDefault="001D3E41" w:rsidP="00D31DF1">
            <w:pPr>
              <w:jc w:val="center"/>
              <w:rPr>
                <w:rFonts w:ascii="Century Gothic" w:hAnsi="Century Gothic" w:cs="Arial"/>
                <w:b/>
                <w:sz w:val="20"/>
                <w:szCs w:val="20"/>
              </w:rPr>
            </w:pPr>
          </w:p>
          <w:p w14:paraId="772A0F6D" w14:textId="77777777" w:rsidR="001D3E41" w:rsidRPr="001D3E41" w:rsidRDefault="001D3E41" w:rsidP="00D31DF1">
            <w:pPr>
              <w:jc w:val="center"/>
              <w:rPr>
                <w:rFonts w:ascii="Century Gothic" w:hAnsi="Century Gothic" w:cs="Arial"/>
                <w:b/>
                <w:sz w:val="20"/>
                <w:szCs w:val="20"/>
              </w:rPr>
            </w:pPr>
            <w:r>
              <w:rPr>
                <w:rFonts w:ascii="Century Gothic" w:hAnsi="Century Gothic"/>
                <w:b/>
                <w:sz w:val="20"/>
              </w:rPr>
              <w:t>AVISO DE ISENÇÃO DE RESPONSABILIDADE</w:t>
            </w:r>
          </w:p>
          <w:p w14:paraId="239EBB8A" w14:textId="77777777" w:rsidR="001D3E41" w:rsidRPr="001D3E41" w:rsidRDefault="001D3E41" w:rsidP="00D31DF1">
            <w:pPr>
              <w:rPr>
                <w:rFonts w:ascii="Century Gothic" w:hAnsi="Century Gothic" w:cs="Arial"/>
                <w:szCs w:val="20"/>
              </w:rPr>
            </w:pPr>
          </w:p>
          <w:p w14:paraId="1B8D6930" w14:textId="017A3E70" w:rsidR="001D3E41" w:rsidRPr="001D3E41" w:rsidRDefault="001D3E41" w:rsidP="00D31DF1">
            <w:pPr>
              <w:rPr>
                <w:rFonts w:ascii="Century Gothic" w:hAnsi="Century Gothic" w:cs="Arial"/>
                <w:sz w:val="22"/>
                <w:szCs w:val="20"/>
              </w:rPr>
            </w:pPr>
            <w:r>
              <w:rPr>
                <w:rFonts w:ascii="Century Gothic" w:hAnsi="Century Gothic"/>
                <w:sz w:val="22"/>
              </w:rPr>
              <w:t xml:space="preserve">Qualquer artigo, modelo ou informação fornecidos pela Smartsheet no site são apenas para referência. Embora nos esforcemos para manter as informações atualizadas e corretas, não fornecemos garantia de qualquer natureza, seja explícita ou implícita, </w:t>
            </w:r>
            <w:r w:rsidR="00C51032">
              <w:rPr>
                <w:rFonts w:ascii="Century Gothic" w:hAnsi="Century Gothic"/>
                <w:sz w:val="22"/>
              </w:rPr>
              <w:br/>
            </w:r>
            <w:r>
              <w:rPr>
                <w:rFonts w:ascii="Century Gothic" w:hAnsi="Century Gothic"/>
                <w:sz w:val="22"/>
              </w:rPr>
              <w:t>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B0917ED" w14:textId="77777777" w:rsidR="001D3E41" w:rsidRPr="001D3E41" w:rsidRDefault="001D3E41" w:rsidP="00D31DF1">
            <w:pPr>
              <w:rPr>
                <w:rFonts w:ascii="Century Gothic" w:hAnsi="Century Gothic" w:cs="Arial"/>
                <w:sz w:val="22"/>
                <w:szCs w:val="20"/>
              </w:rPr>
            </w:pPr>
          </w:p>
          <w:p w14:paraId="46E7AF7F" w14:textId="77777777" w:rsidR="001D3E41" w:rsidRPr="001D3E41" w:rsidRDefault="001D3E41" w:rsidP="00D31DF1">
            <w:pPr>
              <w:rPr>
                <w:rFonts w:ascii="Century Gothic" w:hAnsi="Century Gothic" w:cs="Arial"/>
                <w:sz w:val="20"/>
                <w:szCs w:val="20"/>
              </w:rPr>
            </w:pPr>
          </w:p>
        </w:tc>
      </w:tr>
    </w:tbl>
    <w:p w14:paraId="79B5D316" w14:textId="77777777" w:rsidR="001D3E41" w:rsidRPr="001D3E41" w:rsidRDefault="001D3E41" w:rsidP="001D3E41">
      <w:pPr>
        <w:rPr>
          <w:rFonts w:ascii="Century Gothic" w:hAnsi="Century Gothic"/>
          <w:b/>
          <w:color w:val="A6A6A6" w:themeColor="background1" w:themeShade="A6"/>
          <w:sz w:val="32"/>
          <w:szCs w:val="44"/>
        </w:rPr>
      </w:pPr>
    </w:p>
    <w:sectPr w:rsidR="001D3E41" w:rsidRPr="001D3E41" w:rsidSect="003E56EF">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6BFA" w14:textId="77777777" w:rsidR="00F36D7D" w:rsidRPr="001D3E41" w:rsidRDefault="00F36D7D" w:rsidP="006F67AE">
      <w:r w:rsidRPr="001D3E41">
        <w:separator/>
      </w:r>
    </w:p>
  </w:endnote>
  <w:endnote w:type="continuationSeparator" w:id="0">
    <w:p w14:paraId="4E5887D8" w14:textId="77777777" w:rsidR="00F36D7D" w:rsidRPr="001D3E41" w:rsidRDefault="00F36D7D" w:rsidP="006F67AE">
      <w:r w:rsidRPr="001D3E4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A578A" w14:textId="77777777" w:rsidR="00F36D7D" w:rsidRPr="001D3E41" w:rsidRDefault="00F36D7D" w:rsidP="006F67AE">
      <w:r w:rsidRPr="001D3E41">
        <w:separator/>
      </w:r>
    </w:p>
  </w:footnote>
  <w:footnote w:type="continuationSeparator" w:id="0">
    <w:p w14:paraId="7ABB2922" w14:textId="77777777" w:rsidR="00F36D7D" w:rsidRPr="001D3E41" w:rsidRDefault="00F36D7D" w:rsidP="006F67AE">
      <w:r w:rsidRPr="001D3E4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97D2E"/>
    <w:rsid w:val="000A305A"/>
    <w:rsid w:val="000A5628"/>
    <w:rsid w:val="000B3AA5"/>
    <w:rsid w:val="000D5F7F"/>
    <w:rsid w:val="000E7AF5"/>
    <w:rsid w:val="000F186B"/>
    <w:rsid w:val="00121EBA"/>
    <w:rsid w:val="00131A2F"/>
    <w:rsid w:val="001331F6"/>
    <w:rsid w:val="0014166F"/>
    <w:rsid w:val="00187689"/>
    <w:rsid w:val="001A6530"/>
    <w:rsid w:val="001B3F80"/>
    <w:rsid w:val="001D3E41"/>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56EF"/>
    <w:rsid w:val="003F787D"/>
    <w:rsid w:val="00407539"/>
    <w:rsid w:val="004106D0"/>
    <w:rsid w:val="00422668"/>
    <w:rsid w:val="004262C4"/>
    <w:rsid w:val="004340AC"/>
    <w:rsid w:val="0045628D"/>
    <w:rsid w:val="00460C54"/>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13994"/>
    <w:rsid w:val="00622FB3"/>
    <w:rsid w:val="006326EA"/>
    <w:rsid w:val="00632718"/>
    <w:rsid w:val="0063399E"/>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4325"/>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C7A6F"/>
    <w:rsid w:val="008D0E4A"/>
    <w:rsid w:val="008F0F82"/>
    <w:rsid w:val="009152A8"/>
    <w:rsid w:val="0092247F"/>
    <w:rsid w:val="00925AA5"/>
    <w:rsid w:val="009328A4"/>
    <w:rsid w:val="00942BD8"/>
    <w:rsid w:val="0095124D"/>
    <w:rsid w:val="009515B9"/>
    <w:rsid w:val="00970ACE"/>
    <w:rsid w:val="009A7597"/>
    <w:rsid w:val="009C2E35"/>
    <w:rsid w:val="009C4A98"/>
    <w:rsid w:val="009E71D3"/>
    <w:rsid w:val="009F0F9F"/>
    <w:rsid w:val="009F7856"/>
    <w:rsid w:val="00A06691"/>
    <w:rsid w:val="00A12C16"/>
    <w:rsid w:val="00A13C75"/>
    <w:rsid w:val="00A2037C"/>
    <w:rsid w:val="00A70035"/>
    <w:rsid w:val="00A733BC"/>
    <w:rsid w:val="00A83200"/>
    <w:rsid w:val="00A95536"/>
    <w:rsid w:val="00AA026F"/>
    <w:rsid w:val="00AC5FB0"/>
    <w:rsid w:val="00AE1A89"/>
    <w:rsid w:val="00AE7F9C"/>
    <w:rsid w:val="00AF40E2"/>
    <w:rsid w:val="00B5346C"/>
    <w:rsid w:val="00B63774"/>
    <w:rsid w:val="00B65027"/>
    <w:rsid w:val="00B8212D"/>
    <w:rsid w:val="00B8500C"/>
    <w:rsid w:val="00B87147"/>
    <w:rsid w:val="00BC38F6"/>
    <w:rsid w:val="00BC60EC"/>
    <w:rsid w:val="00BC7F9D"/>
    <w:rsid w:val="00BE3A93"/>
    <w:rsid w:val="00BF6578"/>
    <w:rsid w:val="00C03834"/>
    <w:rsid w:val="00C05950"/>
    <w:rsid w:val="00C12C0B"/>
    <w:rsid w:val="00C139A8"/>
    <w:rsid w:val="00C45576"/>
    <w:rsid w:val="00C51032"/>
    <w:rsid w:val="00C5191C"/>
    <w:rsid w:val="00C52001"/>
    <w:rsid w:val="00C83EFC"/>
    <w:rsid w:val="00CA2CD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E05F15"/>
    <w:rsid w:val="00E1731B"/>
    <w:rsid w:val="00E2295F"/>
    <w:rsid w:val="00E24989"/>
    <w:rsid w:val="00E336BA"/>
    <w:rsid w:val="00E42530"/>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26FED"/>
    <w:rsid w:val="00F36D7D"/>
    <w:rsid w:val="00F75243"/>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CompanyProductProjectTitle">
    <w:name w:val="Company / Product / Project Title"/>
    <w:basedOn w:val="Normal"/>
    <w:qFormat/>
    <w:rsid w:val="00613994"/>
    <w:pPr>
      <w:outlineLvl w:val="0"/>
    </w:pPr>
    <w:rPr>
      <w:rFonts w:ascii="Century Gothic" w:hAnsi="Century Gothic"/>
      <w:bCs/>
      <w:color w:val="000000" w:themeColor="text1"/>
      <w:sz w:val="44"/>
      <w:szCs w:val="40"/>
    </w:rPr>
  </w:style>
  <w:style w:type="paragraph" w:styleId="BodyText">
    <w:name w:val="Body Text"/>
    <w:basedOn w:val="Normal"/>
    <w:link w:val="BodyTextChar"/>
    <w:unhideWhenUsed/>
    <w:rsid w:val="00DA39BD"/>
    <w:pPr>
      <w:spacing w:after="120" w:line="276" w:lineRule="auto"/>
    </w:pPr>
    <w:rPr>
      <w:rFonts w:ascii="Century Gothic" w:hAnsi="Century Gothic"/>
      <w:sz w:val="22"/>
    </w:rPr>
  </w:style>
  <w:style w:type="character" w:customStyle="1" w:styleId="BodyTextChar">
    <w:name w:val="Body Text Char"/>
    <w:basedOn w:val="DefaultParagraphFont"/>
    <w:link w:val="BodyText"/>
    <w:rsid w:val="00DA39BD"/>
    <w:rPr>
      <w:rFonts w:ascii="Century Gothic" w:hAnsi="Century Gothic"/>
      <w:sz w:val="22"/>
      <w:szCs w:val="24"/>
    </w:rPr>
  </w:style>
  <w:style w:type="paragraph" w:customStyle="1" w:styleId="SectionHeading">
    <w:name w:val="Section Heading"/>
    <w:basedOn w:val="Normal"/>
    <w:qFormat/>
    <w:rsid w:val="00613994"/>
    <w:pPr>
      <w:spacing w:before="480" w:line="360" w:lineRule="auto"/>
      <w:outlineLvl w:val="0"/>
    </w:pPr>
    <w:rPr>
      <w:rFonts w:ascii="Century Gothic" w:hAnsi="Century Gothic"/>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3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286</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Ricky Nan</cp:lastModifiedBy>
  <cp:revision>7</cp:revision>
  <cp:lastPrinted>2023-08-28T05:50:00Z</cp:lastPrinted>
  <dcterms:created xsi:type="dcterms:W3CDTF">2024-02-18T18:41:00Z</dcterms:created>
  <dcterms:modified xsi:type="dcterms:W3CDTF">2024-10-05T13:30:00Z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