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304E" w14:textId="6B5ECB17" w:rsidR="00424282" w:rsidRPr="00D4249E" w:rsidRDefault="00B0143B" w:rsidP="00D4249E">
      <w:pPr>
        <w:spacing w:after="0" w:line="240" w:lineRule="auto"/>
        <w:rPr>
          <w:b/>
          <w:color w:val="808080" w:themeColor="background1" w:themeShade="80"/>
          <w:sz w:val="16"/>
          <w:szCs w:val="16"/>
        </w:rPr>
      </w:pPr>
      <w:r>
        <w:rPr>
          <w:noProof/>
          <w:color w:val="595959" w:themeColor="text1" w:themeTint="A6"/>
          <w:sz w:val="72"/>
          <w:szCs w:val="72"/>
        </w:rPr>
        <w:drawing>
          <wp:anchor distT="0" distB="0" distL="114300" distR="114300" simplePos="0" relativeHeight="251658239" behindDoc="1" locked="0" layoutInCell="1" allowOverlap="1" wp14:anchorId="75DF61F6" wp14:editId="1CDFF8FE">
            <wp:simplePos x="0" y="0"/>
            <wp:positionH relativeFrom="column">
              <wp:posOffset>-3368458</wp:posOffset>
            </wp:positionH>
            <wp:positionV relativeFrom="paragraph">
              <wp:posOffset>-569873</wp:posOffset>
            </wp:positionV>
            <wp:extent cx="12745579" cy="8498265"/>
            <wp:effectExtent l="8890" t="0" r="8255" b="8255"/>
            <wp:wrapNone/>
            <wp:docPr id="1864712650" name="Picture 1" descr="Abstract diamond patter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864712650" descr="Abstract diamond pattern background"/>
                    <pic:cNvPicPr/>
                  </pic:nvPicPr>
                  <pic:blipFill>
                    <a:blip r:embed="rId8" cstate="print">
                      <a:alphaModFix amt="39000"/>
                      <a:extLst>
                        <a:ext uri="{28A0092B-C50C-407E-A947-70E740481C1C}">
                          <a14:useLocalDpi xmlns:a14="http://schemas.microsoft.com/office/drawing/2010/main" val="0"/>
                        </a:ext>
                      </a:extLst>
                    </a:blip>
                    <a:stretch>
                      <a:fillRect/>
                    </a:stretch>
                  </pic:blipFill>
                  <pic:spPr>
                    <a:xfrm rot="5400000">
                      <a:off x="0" y="0"/>
                      <a:ext cx="12771170" cy="8515328"/>
                    </a:xfrm>
                    <a:prstGeom prst="rect">
                      <a:avLst/>
                    </a:prstGeom>
                  </pic:spPr>
                </pic:pic>
              </a:graphicData>
            </a:graphic>
            <wp14:sizeRelH relativeFrom="margin">
              <wp14:pctWidth>0</wp14:pctWidth>
            </wp14:sizeRelH>
            <wp14:sizeRelV relativeFrom="margin">
              <wp14:pctHeight>0</wp14:pctHeight>
            </wp14:sizeRelV>
          </wp:anchor>
        </w:drawing>
      </w:r>
    </w:p>
    <w:p w14:paraId="4123F515" w14:textId="2298934E" w:rsidR="00C805C2" w:rsidRPr="002A34CB" w:rsidRDefault="00494BBC" w:rsidP="00424282">
      <w:pPr>
        <w:spacing w:after="0" w:line="240" w:lineRule="auto"/>
        <w:rPr>
          <w:b/>
          <w:color w:val="595959" w:themeColor="text1" w:themeTint="A6"/>
          <w:sz w:val="44"/>
          <w:szCs w:val="44"/>
        </w:rPr>
      </w:pPr>
      <w:r>
        <w:rPr>
          <w:noProof/>
        </w:rPr>
        <w:drawing>
          <wp:anchor distT="0" distB="0" distL="114300" distR="114300" simplePos="0" relativeHeight="251659263" behindDoc="0" locked="0" layoutInCell="1" allowOverlap="1" wp14:anchorId="6B0366E4" wp14:editId="5B068710">
            <wp:simplePos x="0" y="0"/>
            <wp:positionH relativeFrom="margin">
              <wp:posOffset>4503894</wp:posOffset>
            </wp:positionH>
            <wp:positionV relativeFrom="paragraph">
              <wp:posOffset>75565</wp:posOffset>
            </wp:positionV>
            <wp:extent cx="2209800" cy="439420"/>
            <wp:effectExtent l="0" t="0" r="0" b="0"/>
            <wp:wrapNone/>
            <wp:docPr id="634224419"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24419" name="Picture 1">
                      <a:hlinkClick r:id="rId9"/>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9800" cy="439420"/>
                    </a:xfrm>
                    <a:prstGeom prst="rect">
                      <a:avLst/>
                    </a:prstGeom>
                  </pic:spPr>
                </pic:pic>
              </a:graphicData>
            </a:graphic>
          </wp:anchor>
        </w:drawing>
      </w:r>
      <w:r w:rsidR="00EC119F">
        <w:rPr>
          <w:b/>
          <w:color w:val="595959" w:themeColor="text1" w:themeTint="A6"/>
          <w:sz w:val="44"/>
        </w:rPr>
        <w:t xml:space="preserve">Modelo de proposta para </w:t>
      </w:r>
      <w:r w:rsidR="00070002">
        <w:rPr>
          <w:b/>
          <w:color w:val="595959" w:themeColor="text1" w:themeTint="A6"/>
          <w:sz w:val="44"/>
        </w:rPr>
        <w:br/>
      </w:r>
      <w:r w:rsidR="00EC119F">
        <w:rPr>
          <w:b/>
          <w:color w:val="595959" w:themeColor="text1" w:themeTint="A6"/>
          <w:sz w:val="44"/>
        </w:rPr>
        <w:t>evento em Microsoft Word</w:t>
      </w:r>
      <w:r w:rsidR="002A34CB">
        <w:rPr>
          <w:b/>
          <w:color w:val="595959" w:themeColor="text1" w:themeTint="A6"/>
          <w:sz w:val="44"/>
          <w:szCs w:val="44"/>
        </w:rPr>
        <w:br/>
      </w:r>
    </w:p>
    <w:p w14:paraId="1B7DEAD1" w14:textId="54C8C0F9" w:rsidR="00C805C2" w:rsidRPr="006A0235" w:rsidRDefault="00C805C2" w:rsidP="00C805C2">
      <w:pPr>
        <w:rPr>
          <w:b/>
          <w:color w:val="808080" w:themeColor="background1" w:themeShade="80"/>
          <w:sz w:val="10"/>
          <w:szCs w:val="18"/>
        </w:rPr>
      </w:pPr>
    </w:p>
    <w:p w14:paraId="48A612A4" w14:textId="77777777" w:rsidR="00397DBE" w:rsidRDefault="00397DBE" w:rsidP="00C805C2">
      <w:pPr>
        <w:spacing w:line="240" w:lineRule="auto"/>
        <w:rPr>
          <w:sz w:val="20"/>
          <w:szCs w:val="20"/>
        </w:rPr>
      </w:pPr>
    </w:p>
    <w:p w14:paraId="6778FC23" w14:textId="01132A5B" w:rsidR="000F6E6F" w:rsidRDefault="000F6E6F" w:rsidP="00C805C2">
      <w:pPr>
        <w:spacing w:line="240" w:lineRule="auto"/>
        <w:rPr>
          <w:sz w:val="20"/>
          <w:szCs w:val="20"/>
        </w:rPr>
      </w:pPr>
    </w:p>
    <w:p w14:paraId="471FFBE0" w14:textId="1C8CB171" w:rsidR="00F54A95" w:rsidRDefault="00F54A95" w:rsidP="000F6E6F">
      <w:pPr>
        <w:pStyle w:val="NoSpacing"/>
        <w:spacing w:after="100" w:afterAutospacing="1"/>
        <w:rPr>
          <w:rFonts w:ascii="Century Gothic" w:hAnsi="Century Gothic"/>
          <w:color w:val="595959" w:themeColor="text1" w:themeTint="A6"/>
          <w:sz w:val="72"/>
          <w:szCs w:val="72"/>
        </w:rPr>
      </w:pPr>
    </w:p>
    <w:p w14:paraId="17D78650"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6C8AEF5F"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1B21B55E"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2C4BE594" w14:textId="77777777" w:rsidR="00F54A95" w:rsidRDefault="00F54A95" w:rsidP="000F6E6F">
      <w:pPr>
        <w:pStyle w:val="NoSpacing"/>
        <w:spacing w:after="100" w:afterAutospacing="1"/>
        <w:rPr>
          <w:rFonts w:ascii="Century Gothic" w:hAnsi="Century Gothic"/>
          <w:color w:val="595959" w:themeColor="text1" w:themeTint="A6"/>
          <w:sz w:val="72"/>
          <w:szCs w:val="72"/>
        </w:rPr>
      </w:pPr>
    </w:p>
    <w:p w14:paraId="276DA754" w14:textId="2172CD13" w:rsidR="000F6E6F" w:rsidRPr="00FA7231" w:rsidRDefault="00F54A95" w:rsidP="000F6E6F">
      <w:pPr>
        <w:pStyle w:val="NoSpacing"/>
        <w:spacing w:after="100" w:afterAutospacing="1"/>
        <w:rPr>
          <w:rFonts w:ascii="Century Gothic" w:hAnsi="Century Gothic"/>
          <w:color w:val="595959" w:themeColor="text1" w:themeTint="A6"/>
          <w:sz w:val="72"/>
          <w:szCs w:val="72"/>
        </w:rPr>
      </w:pPr>
      <w:r>
        <w:rPr>
          <w:rFonts w:ascii="Century Gothic" w:hAnsi="Century Gothic"/>
          <w:color w:val="595959" w:themeColor="text1" w:themeTint="A6"/>
          <w:sz w:val="72"/>
        </w:rPr>
        <w:t>[Nome do evento]</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FA7231" w:rsidRDefault="00B954B2" w:rsidP="000F6E6F">
            <w:pPr>
              <w:pStyle w:val="NoSpacing"/>
              <w:spacing w:before="40" w:after="40"/>
              <w:ind w:left="-109"/>
              <w:rPr>
                <w:rFonts w:ascii="Century Gothic" w:hAnsi="Century Gothic"/>
                <w:color w:val="595959" w:themeColor="text1" w:themeTint="A6"/>
                <w:sz w:val="20"/>
                <w:szCs w:val="20"/>
              </w:rPr>
            </w:pPr>
            <w:bookmarkStart w:id="0" w:name="_Hlk164104782"/>
            <w:r>
              <w:rPr>
                <w:rFonts w:ascii="Century Gothic" w:hAnsi="Century Gothic"/>
                <w:color w:val="595959" w:themeColor="text1" w:themeTint="A6"/>
                <w:sz w:val="20"/>
              </w:rPr>
              <w:t>ELABORADO POR</w:t>
            </w:r>
          </w:p>
        </w:tc>
        <w:tc>
          <w:tcPr>
            <w:tcW w:w="4690" w:type="dxa"/>
            <w:tcBorders>
              <w:bottom w:val="single" w:sz="8" w:space="0" w:color="BFBFBF" w:themeColor="background1" w:themeShade="BF"/>
            </w:tcBorders>
          </w:tcPr>
          <w:p w14:paraId="6EA9E2ED" w14:textId="04B049F8" w:rsidR="000F6E6F" w:rsidRPr="00FA7231" w:rsidRDefault="000F6E6F" w:rsidP="000F6E6F">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77777777" w:rsidR="000F6E6F" w:rsidRPr="00FA7231" w:rsidRDefault="000F6E6F" w:rsidP="000F6E6F">
            <w:pPr>
              <w:pStyle w:val="NoSpacing"/>
              <w:spacing w:before="40" w:after="40"/>
              <w:ind w:left="-100"/>
              <w:rPr>
                <w:rFonts w:ascii="Century Gothic" w:hAnsi="Century Gothic"/>
                <w:color w:val="595959" w:themeColor="text1" w:themeTint="A6"/>
                <w:sz w:val="20"/>
                <w:szCs w:val="20"/>
              </w:rPr>
            </w:pPr>
            <w:r>
              <w:rPr>
                <w:rFonts w:ascii="Century Gothic" w:hAnsi="Century Gothic"/>
                <w:color w:val="595959" w:themeColor="text1" w:themeTint="A6"/>
                <w:sz w:val="20"/>
              </w:rPr>
              <w:t>DATA</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DD/MM/AA</w:t>
            </w:r>
          </w:p>
        </w:tc>
      </w:tr>
      <w:bookmarkEnd w:id="0"/>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color w:val="44546A" w:themeColor="text2"/>
          <w:sz w:val="28"/>
          <w:szCs w:val="28"/>
        </w:rPr>
      </w:pPr>
      <w:r>
        <w:rPr>
          <w:color w:val="44546A" w:themeColor="text2"/>
          <w:sz w:val="28"/>
          <w:szCs w:val="28"/>
        </w:rPr>
        <w:br w:type="page"/>
      </w:r>
    </w:p>
    <w:p w14:paraId="1AF0E79B" w14:textId="77777777" w:rsidR="00D4249E" w:rsidRPr="00F54A95" w:rsidRDefault="008669ED" w:rsidP="00C805C2">
      <w:pPr>
        <w:spacing w:line="240" w:lineRule="auto"/>
        <w:rPr>
          <w:rFonts w:eastAsiaTheme="majorEastAsia" w:cstheme="minorHAnsi"/>
          <w:caps/>
          <w:color w:val="808080" w:themeColor="background1" w:themeShade="80"/>
          <w:sz w:val="44"/>
          <w:szCs w:val="44"/>
        </w:rPr>
      </w:pPr>
      <w:r>
        <w:rPr>
          <w:caps/>
          <w:color w:val="808080" w:themeColor="background1" w:themeShade="80"/>
          <w:sz w:val="44"/>
        </w:rPr>
        <w:lastRenderedPageBreak/>
        <w:t>índice</w:t>
      </w:r>
    </w:p>
    <w:p w14:paraId="737233A9" w14:textId="77777777" w:rsidR="00DF2A41" w:rsidRDefault="00DF2A41" w:rsidP="00DF2A41">
      <w:pPr>
        <w:pStyle w:val="TOC1"/>
        <w:rPr>
          <w:sz w:val="24"/>
          <w:szCs w:val="24"/>
        </w:rPr>
      </w:pPr>
    </w:p>
    <w:p w14:paraId="6023396D" w14:textId="799EA458" w:rsidR="00044AFD" w:rsidRDefault="00D4249E">
      <w:pPr>
        <w:pStyle w:val="TOC1"/>
        <w:rPr>
          <w:rFonts w:asciiTheme="minorHAnsi" w:hAnsiTheme="minorHAnsi" w:cstheme="minorBidi"/>
          <w:caps w:val="0"/>
          <w:noProof/>
          <w:kern w:val="2"/>
          <w:sz w:val="24"/>
          <w:szCs w:val="24"/>
          <w:lang w:eastAsia="zh-CN"/>
          <w14:ligatures w14:val="standardContextual"/>
        </w:rPr>
      </w:pPr>
      <w:r w:rsidRPr="000B7D8A">
        <w:rPr>
          <w:szCs w:val="18"/>
        </w:rPr>
        <w:fldChar w:fldCharType="begin"/>
      </w:r>
      <w:r w:rsidRPr="000B7D8A">
        <w:rPr>
          <w:szCs w:val="18"/>
        </w:rPr>
        <w:instrText xml:space="preserve"> TOC \o "1-3" \h \z \u </w:instrText>
      </w:r>
      <w:r w:rsidRPr="000B7D8A">
        <w:rPr>
          <w:szCs w:val="18"/>
        </w:rPr>
        <w:fldChar w:fldCharType="separate"/>
      </w:r>
      <w:hyperlink w:anchor="_Toc184915054" w:history="1">
        <w:r w:rsidR="00044AFD" w:rsidRPr="003926E9">
          <w:rPr>
            <w:rStyle w:val="Hyperlink"/>
            <w:noProof/>
          </w:rPr>
          <w:t>1.</w:t>
        </w:r>
        <w:r w:rsidR="00044AFD">
          <w:rPr>
            <w:rFonts w:asciiTheme="minorHAnsi" w:hAnsiTheme="minorHAnsi" w:cstheme="minorBidi"/>
            <w:caps w:val="0"/>
            <w:noProof/>
            <w:kern w:val="2"/>
            <w:sz w:val="24"/>
            <w:szCs w:val="24"/>
            <w:lang w:eastAsia="zh-CN"/>
            <w14:ligatures w14:val="standardContextual"/>
          </w:rPr>
          <w:tab/>
        </w:r>
        <w:r w:rsidR="00044AFD" w:rsidRPr="003926E9">
          <w:rPr>
            <w:rStyle w:val="Hyperlink"/>
            <w:noProof/>
          </w:rPr>
          <w:t>RESUMO EXECUTIVO</w:t>
        </w:r>
        <w:r w:rsidR="00044AFD">
          <w:rPr>
            <w:noProof/>
            <w:webHidden/>
          </w:rPr>
          <w:tab/>
        </w:r>
        <w:r w:rsidR="00044AFD">
          <w:rPr>
            <w:noProof/>
            <w:webHidden/>
          </w:rPr>
          <w:fldChar w:fldCharType="begin"/>
        </w:r>
        <w:r w:rsidR="00044AFD">
          <w:rPr>
            <w:noProof/>
            <w:webHidden/>
          </w:rPr>
          <w:instrText xml:space="preserve"> PAGEREF _Toc184915054 \h </w:instrText>
        </w:r>
        <w:r w:rsidR="00044AFD">
          <w:rPr>
            <w:noProof/>
            <w:webHidden/>
          </w:rPr>
        </w:r>
        <w:r w:rsidR="00044AFD">
          <w:rPr>
            <w:noProof/>
            <w:webHidden/>
          </w:rPr>
          <w:fldChar w:fldCharType="separate"/>
        </w:r>
        <w:r w:rsidR="00044AFD">
          <w:rPr>
            <w:noProof/>
            <w:webHidden/>
          </w:rPr>
          <w:t>3</w:t>
        </w:r>
        <w:r w:rsidR="00044AFD">
          <w:rPr>
            <w:noProof/>
            <w:webHidden/>
          </w:rPr>
          <w:fldChar w:fldCharType="end"/>
        </w:r>
      </w:hyperlink>
    </w:p>
    <w:p w14:paraId="425F06E7" w14:textId="31E40991" w:rsidR="00044AFD" w:rsidRDefault="00044AFD">
      <w:pPr>
        <w:pStyle w:val="TOC1"/>
        <w:rPr>
          <w:rFonts w:asciiTheme="minorHAnsi" w:hAnsiTheme="minorHAnsi" w:cstheme="minorBidi"/>
          <w:caps w:val="0"/>
          <w:noProof/>
          <w:kern w:val="2"/>
          <w:sz w:val="24"/>
          <w:szCs w:val="24"/>
          <w:lang w:eastAsia="zh-CN"/>
          <w14:ligatures w14:val="standardContextual"/>
        </w:rPr>
      </w:pPr>
      <w:hyperlink w:anchor="_Toc184915055" w:history="1">
        <w:r w:rsidRPr="003926E9">
          <w:rPr>
            <w:rStyle w:val="Hyperlink"/>
            <w:noProof/>
          </w:rPr>
          <w:t>2.</w:t>
        </w:r>
        <w:r>
          <w:rPr>
            <w:rFonts w:asciiTheme="minorHAnsi" w:hAnsiTheme="minorHAnsi" w:cstheme="minorBidi"/>
            <w:caps w:val="0"/>
            <w:noProof/>
            <w:kern w:val="2"/>
            <w:sz w:val="24"/>
            <w:szCs w:val="24"/>
            <w:lang w:eastAsia="zh-CN"/>
            <w14:ligatures w14:val="standardContextual"/>
          </w:rPr>
          <w:tab/>
        </w:r>
        <w:r w:rsidRPr="003926E9">
          <w:rPr>
            <w:rStyle w:val="Hyperlink"/>
            <w:noProof/>
          </w:rPr>
          <w:t>Visão geral do evento</w:t>
        </w:r>
        <w:r>
          <w:rPr>
            <w:noProof/>
            <w:webHidden/>
          </w:rPr>
          <w:tab/>
        </w:r>
        <w:r>
          <w:rPr>
            <w:noProof/>
            <w:webHidden/>
          </w:rPr>
          <w:fldChar w:fldCharType="begin"/>
        </w:r>
        <w:r>
          <w:rPr>
            <w:noProof/>
            <w:webHidden/>
          </w:rPr>
          <w:instrText xml:space="preserve"> PAGEREF _Toc184915055 \h </w:instrText>
        </w:r>
        <w:r>
          <w:rPr>
            <w:noProof/>
            <w:webHidden/>
          </w:rPr>
        </w:r>
        <w:r>
          <w:rPr>
            <w:noProof/>
            <w:webHidden/>
          </w:rPr>
          <w:fldChar w:fldCharType="separate"/>
        </w:r>
        <w:r>
          <w:rPr>
            <w:noProof/>
            <w:webHidden/>
          </w:rPr>
          <w:t>3</w:t>
        </w:r>
        <w:r>
          <w:rPr>
            <w:noProof/>
            <w:webHidden/>
          </w:rPr>
          <w:fldChar w:fldCharType="end"/>
        </w:r>
      </w:hyperlink>
    </w:p>
    <w:p w14:paraId="5298B2DE" w14:textId="158CC72D" w:rsidR="00044AFD" w:rsidRDefault="00044AFD">
      <w:pPr>
        <w:pStyle w:val="TOC1"/>
        <w:rPr>
          <w:rFonts w:asciiTheme="minorHAnsi" w:hAnsiTheme="minorHAnsi" w:cstheme="minorBidi"/>
          <w:caps w:val="0"/>
          <w:noProof/>
          <w:kern w:val="2"/>
          <w:sz w:val="24"/>
          <w:szCs w:val="24"/>
          <w:lang w:eastAsia="zh-CN"/>
          <w14:ligatures w14:val="standardContextual"/>
        </w:rPr>
      </w:pPr>
      <w:hyperlink w:anchor="_Toc184915056" w:history="1">
        <w:r w:rsidRPr="003926E9">
          <w:rPr>
            <w:rStyle w:val="Hyperlink"/>
            <w:noProof/>
          </w:rPr>
          <w:t>3.</w:t>
        </w:r>
        <w:r>
          <w:rPr>
            <w:rFonts w:asciiTheme="minorHAnsi" w:hAnsiTheme="minorHAnsi" w:cstheme="minorBidi"/>
            <w:caps w:val="0"/>
            <w:noProof/>
            <w:kern w:val="2"/>
            <w:sz w:val="24"/>
            <w:szCs w:val="24"/>
            <w:lang w:eastAsia="zh-CN"/>
            <w14:ligatures w14:val="standardContextual"/>
          </w:rPr>
          <w:tab/>
        </w:r>
        <w:r w:rsidRPr="003926E9">
          <w:rPr>
            <w:rStyle w:val="Hyperlink"/>
            <w:noProof/>
          </w:rPr>
          <w:t>OBJETIVOS DO EVENTO</w:t>
        </w:r>
        <w:r>
          <w:rPr>
            <w:noProof/>
            <w:webHidden/>
          </w:rPr>
          <w:tab/>
        </w:r>
        <w:r>
          <w:rPr>
            <w:noProof/>
            <w:webHidden/>
          </w:rPr>
          <w:fldChar w:fldCharType="begin"/>
        </w:r>
        <w:r>
          <w:rPr>
            <w:noProof/>
            <w:webHidden/>
          </w:rPr>
          <w:instrText xml:space="preserve"> PAGEREF _Toc184915056 \h </w:instrText>
        </w:r>
        <w:r>
          <w:rPr>
            <w:noProof/>
            <w:webHidden/>
          </w:rPr>
        </w:r>
        <w:r>
          <w:rPr>
            <w:noProof/>
            <w:webHidden/>
          </w:rPr>
          <w:fldChar w:fldCharType="separate"/>
        </w:r>
        <w:r>
          <w:rPr>
            <w:noProof/>
            <w:webHidden/>
          </w:rPr>
          <w:t>4</w:t>
        </w:r>
        <w:r>
          <w:rPr>
            <w:noProof/>
            <w:webHidden/>
          </w:rPr>
          <w:fldChar w:fldCharType="end"/>
        </w:r>
      </w:hyperlink>
    </w:p>
    <w:p w14:paraId="4712DE84" w14:textId="11E86CC9" w:rsidR="00044AFD" w:rsidRDefault="00044AFD">
      <w:pPr>
        <w:pStyle w:val="TOC1"/>
        <w:rPr>
          <w:rFonts w:asciiTheme="minorHAnsi" w:hAnsiTheme="minorHAnsi" w:cstheme="minorBidi"/>
          <w:caps w:val="0"/>
          <w:noProof/>
          <w:kern w:val="2"/>
          <w:sz w:val="24"/>
          <w:szCs w:val="24"/>
          <w:lang w:eastAsia="zh-CN"/>
          <w14:ligatures w14:val="standardContextual"/>
        </w:rPr>
      </w:pPr>
      <w:hyperlink w:anchor="_Toc184915057" w:history="1">
        <w:r w:rsidRPr="003926E9">
          <w:rPr>
            <w:rStyle w:val="Hyperlink"/>
            <w:noProof/>
          </w:rPr>
          <w:t>4.</w:t>
        </w:r>
        <w:r>
          <w:rPr>
            <w:rFonts w:asciiTheme="minorHAnsi" w:hAnsiTheme="minorHAnsi" w:cstheme="minorBidi"/>
            <w:caps w:val="0"/>
            <w:noProof/>
            <w:kern w:val="2"/>
            <w:sz w:val="24"/>
            <w:szCs w:val="24"/>
            <w:lang w:eastAsia="zh-CN"/>
            <w14:ligatures w14:val="standardContextual"/>
          </w:rPr>
          <w:tab/>
        </w:r>
        <w:r w:rsidRPr="003926E9">
          <w:rPr>
            <w:rStyle w:val="Hyperlink"/>
            <w:noProof/>
          </w:rPr>
          <w:t>PÚBLICO-ALVO</w:t>
        </w:r>
        <w:r>
          <w:rPr>
            <w:noProof/>
            <w:webHidden/>
          </w:rPr>
          <w:tab/>
        </w:r>
        <w:r>
          <w:rPr>
            <w:noProof/>
            <w:webHidden/>
          </w:rPr>
          <w:fldChar w:fldCharType="begin"/>
        </w:r>
        <w:r>
          <w:rPr>
            <w:noProof/>
            <w:webHidden/>
          </w:rPr>
          <w:instrText xml:space="preserve"> PAGEREF _Toc184915057 \h </w:instrText>
        </w:r>
        <w:r>
          <w:rPr>
            <w:noProof/>
            <w:webHidden/>
          </w:rPr>
        </w:r>
        <w:r>
          <w:rPr>
            <w:noProof/>
            <w:webHidden/>
          </w:rPr>
          <w:fldChar w:fldCharType="separate"/>
        </w:r>
        <w:r>
          <w:rPr>
            <w:noProof/>
            <w:webHidden/>
          </w:rPr>
          <w:t>4</w:t>
        </w:r>
        <w:r>
          <w:rPr>
            <w:noProof/>
            <w:webHidden/>
          </w:rPr>
          <w:fldChar w:fldCharType="end"/>
        </w:r>
      </w:hyperlink>
    </w:p>
    <w:p w14:paraId="39EF4F10" w14:textId="33BA00B7" w:rsidR="00044AFD" w:rsidRDefault="00044AFD">
      <w:pPr>
        <w:pStyle w:val="TOC1"/>
        <w:rPr>
          <w:rFonts w:asciiTheme="minorHAnsi" w:hAnsiTheme="minorHAnsi" w:cstheme="minorBidi"/>
          <w:caps w:val="0"/>
          <w:noProof/>
          <w:kern w:val="2"/>
          <w:sz w:val="24"/>
          <w:szCs w:val="24"/>
          <w:lang w:eastAsia="zh-CN"/>
          <w14:ligatures w14:val="standardContextual"/>
        </w:rPr>
      </w:pPr>
      <w:hyperlink w:anchor="_Toc184915058" w:history="1">
        <w:r w:rsidRPr="003926E9">
          <w:rPr>
            <w:rStyle w:val="Hyperlink"/>
            <w:noProof/>
          </w:rPr>
          <w:t>5.</w:t>
        </w:r>
        <w:r>
          <w:rPr>
            <w:rFonts w:asciiTheme="minorHAnsi" w:hAnsiTheme="minorHAnsi" w:cstheme="minorBidi"/>
            <w:caps w:val="0"/>
            <w:noProof/>
            <w:kern w:val="2"/>
            <w:sz w:val="24"/>
            <w:szCs w:val="24"/>
            <w:lang w:eastAsia="zh-CN"/>
            <w14:ligatures w14:val="standardContextual"/>
          </w:rPr>
          <w:tab/>
        </w:r>
        <w:r w:rsidRPr="003926E9">
          <w:rPr>
            <w:rStyle w:val="Hyperlink"/>
            <w:noProof/>
          </w:rPr>
          <w:t>detalhes do evento proposto</w:t>
        </w:r>
        <w:r>
          <w:rPr>
            <w:noProof/>
            <w:webHidden/>
          </w:rPr>
          <w:tab/>
        </w:r>
        <w:r>
          <w:rPr>
            <w:noProof/>
            <w:webHidden/>
          </w:rPr>
          <w:fldChar w:fldCharType="begin"/>
        </w:r>
        <w:r>
          <w:rPr>
            <w:noProof/>
            <w:webHidden/>
          </w:rPr>
          <w:instrText xml:space="preserve"> PAGEREF _Toc184915058 \h </w:instrText>
        </w:r>
        <w:r>
          <w:rPr>
            <w:noProof/>
            <w:webHidden/>
          </w:rPr>
        </w:r>
        <w:r>
          <w:rPr>
            <w:noProof/>
            <w:webHidden/>
          </w:rPr>
          <w:fldChar w:fldCharType="separate"/>
        </w:r>
        <w:r>
          <w:rPr>
            <w:noProof/>
            <w:webHidden/>
          </w:rPr>
          <w:t>5</w:t>
        </w:r>
        <w:r>
          <w:rPr>
            <w:noProof/>
            <w:webHidden/>
          </w:rPr>
          <w:fldChar w:fldCharType="end"/>
        </w:r>
      </w:hyperlink>
    </w:p>
    <w:p w14:paraId="2CB8DBE0" w14:textId="3E8CBBD5" w:rsidR="00044AFD" w:rsidRDefault="00044AFD">
      <w:pPr>
        <w:pStyle w:val="TOC1"/>
        <w:rPr>
          <w:rFonts w:asciiTheme="minorHAnsi" w:hAnsiTheme="minorHAnsi" w:cstheme="minorBidi"/>
          <w:caps w:val="0"/>
          <w:noProof/>
          <w:kern w:val="2"/>
          <w:sz w:val="24"/>
          <w:szCs w:val="24"/>
          <w:lang w:eastAsia="zh-CN"/>
          <w14:ligatures w14:val="standardContextual"/>
        </w:rPr>
      </w:pPr>
      <w:hyperlink w:anchor="_Toc184915059" w:history="1">
        <w:r w:rsidRPr="003926E9">
          <w:rPr>
            <w:rStyle w:val="Hyperlink"/>
            <w:noProof/>
          </w:rPr>
          <w:t>6.</w:t>
        </w:r>
        <w:r>
          <w:rPr>
            <w:rFonts w:asciiTheme="minorHAnsi" w:hAnsiTheme="minorHAnsi" w:cstheme="minorBidi"/>
            <w:caps w:val="0"/>
            <w:noProof/>
            <w:kern w:val="2"/>
            <w:sz w:val="24"/>
            <w:szCs w:val="24"/>
            <w:lang w:eastAsia="zh-CN"/>
            <w14:ligatures w14:val="standardContextual"/>
          </w:rPr>
          <w:tab/>
        </w:r>
        <w:r w:rsidRPr="003926E9">
          <w:rPr>
            <w:rStyle w:val="Hyperlink"/>
            <w:noProof/>
          </w:rPr>
          <w:t>ESTRATÉGIA DE MARKETING E PROMOÇÃO</w:t>
        </w:r>
        <w:r>
          <w:rPr>
            <w:noProof/>
            <w:webHidden/>
          </w:rPr>
          <w:tab/>
        </w:r>
        <w:r>
          <w:rPr>
            <w:noProof/>
            <w:webHidden/>
          </w:rPr>
          <w:fldChar w:fldCharType="begin"/>
        </w:r>
        <w:r>
          <w:rPr>
            <w:noProof/>
            <w:webHidden/>
          </w:rPr>
          <w:instrText xml:space="preserve"> PAGEREF _Toc184915059 \h </w:instrText>
        </w:r>
        <w:r>
          <w:rPr>
            <w:noProof/>
            <w:webHidden/>
          </w:rPr>
        </w:r>
        <w:r>
          <w:rPr>
            <w:noProof/>
            <w:webHidden/>
          </w:rPr>
          <w:fldChar w:fldCharType="separate"/>
        </w:r>
        <w:r>
          <w:rPr>
            <w:noProof/>
            <w:webHidden/>
          </w:rPr>
          <w:t>6</w:t>
        </w:r>
        <w:r>
          <w:rPr>
            <w:noProof/>
            <w:webHidden/>
          </w:rPr>
          <w:fldChar w:fldCharType="end"/>
        </w:r>
      </w:hyperlink>
    </w:p>
    <w:p w14:paraId="4AD7E9A8" w14:textId="18B0351D" w:rsidR="00044AFD" w:rsidRDefault="00044AFD">
      <w:pPr>
        <w:pStyle w:val="TOC1"/>
        <w:rPr>
          <w:rFonts w:asciiTheme="minorHAnsi" w:hAnsiTheme="minorHAnsi" w:cstheme="minorBidi"/>
          <w:caps w:val="0"/>
          <w:noProof/>
          <w:kern w:val="2"/>
          <w:sz w:val="24"/>
          <w:szCs w:val="24"/>
          <w:lang w:eastAsia="zh-CN"/>
          <w14:ligatures w14:val="standardContextual"/>
        </w:rPr>
      </w:pPr>
      <w:hyperlink w:anchor="_Toc184915060" w:history="1">
        <w:r w:rsidRPr="003926E9">
          <w:rPr>
            <w:rStyle w:val="Hyperlink"/>
            <w:noProof/>
          </w:rPr>
          <w:t>7.</w:t>
        </w:r>
        <w:r>
          <w:rPr>
            <w:rFonts w:asciiTheme="minorHAnsi" w:hAnsiTheme="minorHAnsi" w:cstheme="minorBidi"/>
            <w:caps w:val="0"/>
            <w:noProof/>
            <w:kern w:val="2"/>
            <w:sz w:val="24"/>
            <w:szCs w:val="24"/>
            <w:lang w:eastAsia="zh-CN"/>
            <w14:ligatures w14:val="standardContextual"/>
          </w:rPr>
          <w:tab/>
        </w:r>
        <w:r w:rsidRPr="003926E9">
          <w:rPr>
            <w:rStyle w:val="Hyperlink"/>
            <w:noProof/>
          </w:rPr>
          <w:t>OPORTUNIDADES DE PATROCÍNIO</w:t>
        </w:r>
        <w:r>
          <w:rPr>
            <w:noProof/>
            <w:webHidden/>
          </w:rPr>
          <w:tab/>
        </w:r>
        <w:r>
          <w:rPr>
            <w:noProof/>
            <w:webHidden/>
          </w:rPr>
          <w:fldChar w:fldCharType="begin"/>
        </w:r>
        <w:r>
          <w:rPr>
            <w:noProof/>
            <w:webHidden/>
          </w:rPr>
          <w:instrText xml:space="preserve"> PAGEREF _Toc184915060 \h </w:instrText>
        </w:r>
        <w:r>
          <w:rPr>
            <w:noProof/>
            <w:webHidden/>
          </w:rPr>
        </w:r>
        <w:r>
          <w:rPr>
            <w:noProof/>
            <w:webHidden/>
          </w:rPr>
          <w:fldChar w:fldCharType="separate"/>
        </w:r>
        <w:r>
          <w:rPr>
            <w:noProof/>
            <w:webHidden/>
          </w:rPr>
          <w:t>6</w:t>
        </w:r>
        <w:r>
          <w:rPr>
            <w:noProof/>
            <w:webHidden/>
          </w:rPr>
          <w:fldChar w:fldCharType="end"/>
        </w:r>
      </w:hyperlink>
    </w:p>
    <w:p w14:paraId="582B9E3B" w14:textId="70EF2F85" w:rsidR="00044AFD" w:rsidRDefault="00044AFD">
      <w:pPr>
        <w:pStyle w:val="TOC1"/>
        <w:rPr>
          <w:rFonts w:asciiTheme="minorHAnsi" w:hAnsiTheme="minorHAnsi" w:cstheme="minorBidi"/>
          <w:caps w:val="0"/>
          <w:noProof/>
          <w:kern w:val="2"/>
          <w:sz w:val="24"/>
          <w:szCs w:val="24"/>
          <w:lang w:eastAsia="zh-CN"/>
          <w14:ligatures w14:val="standardContextual"/>
        </w:rPr>
      </w:pPr>
      <w:hyperlink w:anchor="_Toc184915061" w:history="1">
        <w:r w:rsidRPr="003926E9">
          <w:rPr>
            <w:rStyle w:val="Hyperlink"/>
            <w:noProof/>
          </w:rPr>
          <w:t>8.</w:t>
        </w:r>
        <w:r>
          <w:rPr>
            <w:rFonts w:asciiTheme="minorHAnsi" w:hAnsiTheme="minorHAnsi" w:cstheme="minorBidi"/>
            <w:caps w:val="0"/>
            <w:noProof/>
            <w:kern w:val="2"/>
            <w:sz w:val="24"/>
            <w:szCs w:val="24"/>
            <w:lang w:eastAsia="zh-CN"/>
            <w14:ligatures w14:val="standardContextual"/>
          </w:rPr>
          <w:tab/>
        </w:r>
        <w:r w:rsidRPr="003926E9">
          <w:rPr>
            <w:rStyle w:val="Hyperlink"/>
            <w:noProof/>
          </w:rPr>
          <w:t>visão geral do orçamento</w:t>
        </w:r>
        <w:r>
          <w:rPr>
            <w:noProof/>
            <w:webHidden/>
          </w:rPr>
          <w:tab/>
        </w:r>
        <w:r>
          <w:rPr>
            <w:noProof/>
            <w:webHidden/>
          </w:rPr>
          <w:fldChar w:fldCharType="begin"/>
        </w:r>
        <w:r>
          <w:rPr>
            <w:noProof/>
            <w:webHidden/>
          </w:rPr>
          <w:instrText xml:space="preserve"> PAGEREF _Toc184915061 \h </w:instrText>
        </w:r>
        <w:r>
          <w:rPr>
            <w:noProof/>
            <w:webHidden/>
          </w:rPr>
        </w:r>
        <w:r>
          <w:rPr>
            <w:noProof/>
            <w:webHidden/>
          </w:rPr>
          <w:fldChar w:fldCharType="separate"/>
        </w:r>
        <w:r>
          <w:rPr>
            <w:noProof/>
            <w:webHidden/>
          </w:rPr>
          <w:t>7</w:t>
        </w:r>
        <w:r>
          <w:rPr>
            <w:noProof/>
            <w:webHidden/>
          </w:rPr>
          <w:fldChar w:fldCharType="end"/>
        </w:r>
      </w:hyperlink>
    </w:p>
    <w:p w14:paraId="1C623339" w14:textId="6D668969" w:rsidR="00044AFD" w:rsidRDefault="00044AFD">
      <w:pPr>
        <w:pStyle w:val="TOC1"/>
        <w:rPr>
          <w:rFonts w:asciiTheme="minorHAnsi" w:hAnsiTheme="minorHAnsi" w:cstheme="minorBidi"/>
          <w:caps w:val="0"/>
          <w:noProof/>
          <w:kern w:val="2"/>
          <w:sz w:val="24"/>
          <w:szCs w:val="24"/>
          <w:lang w:eastAsia="zh-CN"/>
          <w14:ligatures w14:val="standardContextual"/>
        </w:rPr>
      </w:pPr>
      <w:hyperlink w:anchor="_Toc184915062" w:history="1">
        <w:r w:rsidRPr="003926E9">
          <w:rPr>
            <w:rStyle w:val="Hyperlink"/>
            <w:noProof/>
          </w:rPr>
          <w:t>9.</w:t>
        </w:r>
        <w:r>
          <w:rPr>
            <w:rFonts w:asciiTheme="minorHAnsi" w:hAnsiTheme="minorHAnsi" w:cstheme="minorBidi"/>
            <w:caps w:val="0"/>
            <w:noProof/>
            <w:kern w:val="2"/>
            <w:sz w:val="24"/>
            <w:szCs w:val="24"/>
            <w:lang w:eastAsia="zh-CN"/>
            <w14:ligatures w14:val="standardContextual"/>
          </w:rPr>
          <w:tab/>
        </w:r>
        <w:r w:rsidRPr="003926E9">
          <w:rPr>
            <w:rStyle w:val="Hyperlink"/>
            <w:noProof/>
          </w:rPr>
          <w:t>logística e operações</w:t>
        </w:r>
        <w:r>
          <w:rPr>
            <w:noProof/>
            <w:webHidden/>
          </w:rPr>
          <w:tab/>
        </w:r>
        <w:r>
          <w:rPr>
            <w:noProof/>
            <w:webHidden/>
          </w:rPr>
          <w:fldChar w:fldCharType="begin"/>
        </w:r>
        <w:r>
          <w:rPr>
            <w:noProof/>
            <w:webHidden/>
          </w:rPr>
          <w:instrText xml:space="preserve"> PAGEREF _Toc184915062 \h </w:instrText>
        </w:r>
        <w:r>
          <w:rPr>
            <w:noProof/>
            <w:webHidden/>
          </w:rPr>
        </w:r>
        <w:r>
          <w:rPr>
            <w:noProof/>
            <w:webHidden/>
          </w:rPr>
          <w:fldChar w:fldCharType="separate"/>
        </w:r>
        <w:r>
          <w:rPr>
            <w:noProof/>
            <w:webHidden/>
          </w:rPr>
          <w:t>7</w:t>
        </w:r>
        <w:r>
          <w:rPr>
            <w:noProof/>
            <w:webHidden/>
          </w:rPr>
          <w:fldChar w:fldCharType="end"/>
        </w:r>
      </w:hyperlink>
    </w:p>
    <w:p w14:paraId="7E53D9DC" w14:textId="7CB906D3" w:rsidR="00044AFD" w:rsidRDefault="00044AFD">
      <w:pPr>
        <w:pStyle w:val="TOC1"/>
        <w:rPr>
          <w:rFonts w:asciiTheme="minorHAnsi" w:hAnsiTheme="minorHAnsi" w:cstheme="minorBidi"/>
          <w:caps w:val="0"/>
          <w:noProof/>
          <w:kern w:val="2"/>
          <w:sz w:val="24"/>
          <w:szCs w:val="24"/>
          <w:lang w:eastAsia="zh-CN"/>
          <w14:ligatures w14:val="standardContextual"/>
        </w:rPr>
      </w:pPr>
      <w:hyperlink w:anchor="_Toc184915063" w:history="1">
        <w:r w:rsidRPr="003926E9">
          <w:rPr>
            <w:rStyle w:val="Hyperlink"/>
            <w:noProof/>
          </w:rPr>
          <w:t>10.</w:t>
        </w:r>
        <w:r>
          <w:rPr>
            <w:rFonts w:asciiTheme="minorHAnsi" w:hAnsiTheme="minorHAnsi" w:cstheme="minorBidi"/>
            <w:caps w:val="0"/>
            <w:noProof/>
            <w:kern w:val="2"/>
            <w:sz w:val="24"/>
            <w:szCs w:val="24"/>
            <w:lang w:eastAsia="zh-CN"/>
            <w14:ligatures w14:val="standardContextual"/>
          </w:rPr>
          <w:tab/>
        </w:r>
        <w:r w:rsidRPr="003926E9">
          <w:rPr>
            <w:rStyle w:val="Hyperlink"/>
            <w:noProof/>
          </w:rPr>
          <w:t>GERENCIAMENTO DE RISCOS</w:t>
        </w:r>
        <w:r>
          <w:rPr>
            <w:noProof/>
            <w:webHidden/>
          </w:rPr>
          <w:tab/>
        </w:r>
        <w:r>
          <w:rPr>
            <w:noProof/>
            <w:webHidden/>
          </w:rPr>
          <w:fldChar w:fldCharType="begin"/>
        </w:r>
        <w:r>
          <w:rPr>
            <w:noProof/>
            <w:webHidden/>
          </w:rPr>
          <w:instrText xml:space="preserve"> PAGEREF _Toc184915063 \h </w:instrText>
        </w:r>
        <w:r>
          <w:rPr>
            <w:noProof/>
            <w:webHidden/>
          </w:rPr>
        </w:r>
        <w:r>
          <w:rPr>
            <w:noProof/>
            <w:webHidden/>
          </w:rPr>
          <w:fldChar w:fldCharType="separate"/>
        </w:r>
        <w:r>
          <w:rPr>
            <w:noProof/>
            <w:webHidden/>
          </w:rPr>
          <w:t>7</w:t>
        </w:r>
        <w:r>
          <w:rPr>
            <w:noProof/>
            <w:webHidden/>
          </w:rPr>
          <w:fldChar w:fldCharType="end"/>
        </w:r>
      </w:hyperlink>
    </w:p>
    <w:p w14:paraId="71D9CA0D" w14:textId="368BE5C1" w:rsidR="00044AFD" w:rsidRDefault="00044AFD">
      <w:pPr>
        <w:pStyle w:val="TOC1"/>
        <w:rPr>
          <w:rFonts w:asciiTheme="minorHAnsi" w:hAnsiTheme="minorHAnsi" w:cstheme="minorBidi"/>
          <w:caps w:val="0"/>
          <w:noProof/>
          <w:kern w:val="2"/>
          <w:sz w:val="24"/>
          <w:szCs w:val="24"/>
          <w:lang w:eastAsia="zh-CN"/>
          <w14:ligatures w14:val="standardContextual"/>
        </w:rPr>
      </w:pPr>
      <w:hyperlink w:anchor="_Toc184915064" w:history="1">
        <w:r w:rsidRPr="003926E9">
          <w:rPr>
            <w:rStyle w:val="Hyperlink"/>
            <w:noProof/>
          </w:rPr>
          <w:t>11.</w:t>
        </w:r>
        <w:r>
          <w:rPr>
            <w:rFonts w:asciiTheme="minorHAnsi" w:hAnsiTheme="minorHAnsi" w:cstheme="minorBidi"/>
            <w:caps w:val="0"/>
            <w:noProof/>
            <w:kern w:val="2"/>
            <w:sz w:val="24"/>
            <w:szCs w:val="24"/>
            <w:lang w:eastAsia="zh-CN"/>
            <w14:ligatures w14:val="standardContextual"/>
          </w:rPr>
          <w:tab/>
        </w:r>
        <w:r w:rsidRPr="003926E9">
          <w:rPr>
            <w:rStyle w:val="Hyperlink"/>
            <w:noProof/>
          </w:rPr>
          <w:t>CONCLUSÕES</w:t>
        </w:r>
        <w:r>
          <w:rPr>
            <w:noProof/>
            <w:webHidden/>
          </w:rPr>
          <w:tab/>
        </w:r>
        <w:r>
          <w:rPr>
            <w:noProof/>
            <w:webHidden/>
          </w:rPr>
          <w:fldChar w:fldCharType="begin"/>
        </w:r>
        <w:r>
          <w:rPr>
            <w:noProof/>
            <w:webHidden/>
          </w:rPr>
          <w:instrText xml:space="preserve"> PAGEREF _Toc184915064 \h </w:instrText>
        </w:r>
        <w:r>
          <w:rPr>
            <w:noProof/>
            <w:webHidden/>
          </w:rPr>
        </w:r>
        <w:r>
          <w:rPr>
            <w:noProof/>
            <w:webHidden/>
          </w:rPr>
          <w:fldChar w:fldCharType="separate"/>
        </w:r>
        <w:r>
          <w:rPr>
            <w:noProof/>
            <w:webHidden/>
          </w:rPr>
          <w:t>7</w:t>
        </w:r>
        <w:r>
          <w:rPr>
            <w:noProof/>
            <w:webHidden/>
          </w:rPr>
          <w:fldChar w:fldCharType="end"/>
        </w:r>
      </w:hyperlink>
    </w:p>
    <w:p w14:paraId="4B293BC0" w14:textId="01003BBB" w:rsidR="00044AFD" w:rsidRDefault="00044AFD">
      <w:pPr>
        <w:pStyle w:val="TOC1"/>
        <w:rPr>
          <w:rFonts w:asciiTheme="minorHAnsi" w:hAnsiTheme="minorHAnsi" w:cstheme="minorBidi"/>
          <w:caps w:val="0"/>
          <w:noProof/>
          <w:kern w:val="2"/>
          <w:sz w:val="24"/>
          <w:szCs w:val="24"/>
          <w:lang w:eastAsia="zh-CN"/>
          <w14:ligatures w14:val="standardContextual"/>
        </w:rPr>
      </w:pPr>
      <w:hyperlink w:anchor="_Toc184915065" w:history="1">
        <w:r w:rsidRPr="003926E9">
          <w:rPr>
            <w:rStyle w:val="Hyperlink"/>
            <w:noProof/>
          </w:rPr>
          <w:t>12.</w:t>
        </w:r>
        <w:r>
          <w:rPr>
            <w:rFonts w:asciiTheme="minorHAnsi" w:hAnsiTheme="minorHAnsi" w:cstheme="minorBidi"/>
            <w:caps w:val="0"/>
            <w:noProof/>
            <w:kern w:val="2"/>
            <w:sz w:val="24"/>
            <w:szCs w:val="24"/>
            <w:lang w:eastAsia="zh-CN"/>
            <w14:ligatures w14:val="standardContextual"/>
          </w:rPr>
          <w:tab/>
        </w:r>
        <w:r w:rsidRPr="003926E9">
          <w:rPr>
            <w:rStyle w:val="Hyperlink"/>
            <w:noProof/>
          </w:rPr>
          <w:t>ANEXO</w:t>
        </w:r>
        <w:r>
          <w:rPr>
            <w:noProof/>
            <w:webHidden/>
          </w:rPr>
          <w:tab/>
        </w:r>
        <w:r>
          <w:rPr>
            <w:noProof/>
            <w:webHidden/>
          </w:rPr>
          <w:fldChar w:fldCharType="begin"/>
        </w:r>
        <w:r>
          <w:rPr>
            <w:noProof/>
            <w:webHidden/>
          </w:rPr>
          <w:instrText xml:space="preserve"> PAGEREF _Toc184915065 \h </w:instrText>
        </w:r>
        <w:r>
          <w:rPr>
            <w:noProof/>
            <w:webHidden/>
          </w:rPr>
        </w:r>
        <w:r>
          <w:rPr>
            <w:noProof/>
            <w:webHidden/>
          </w:rPr>
          <w:fldChar w:fldCharType="separate"/>
        </w:r>
        <w:r>
          <w:rPr>
            <w:noProof/>
            <w:webHidden/>
          </w:rPr>
          <w:t>8</w:t>
        </w:r>
        <w:r>
          <w:rPr>
            <w:noProof/>
            <w:webHidden/>
          </w:rPr>
          <w:fldChar w:fldCharType="end"/>
        </w:r>
      </w:hyperlink>
    </w:p>
    <w:p w14:paraId="5C4F8C9A" w14:textId="07E6054D" w:rsidR="007F1D65" w:rsidRPr="005D0142" w:rsidRDefault="00D4249E" w:rsidP="000B7D8A">
      <w:pPr>
        <w:pStyle w:val="Heading2"/>
        <w:spacing w:after="0"/>
        <w:rPr>
          <w:sz w:val="20"/>
          <w:szCs w:val="20"/>
        </w:rPr>
        <w:sectPr w:rsidR="007F1D65" w:rsidRPr="005D0142" w:rsidSect="000F0BD3">
          <w:footerReference w:type="default" r:id="rId11"/>
          <w:footerReference w:type="first" r:id="rId12"/>
          <w:pgSz w:w="12240" w:h="15840"/>
          <w:pgMar w:top="490" w:right="720" w:bottom="360" w:left="1008" w:header="490" w:footer="720" w:gutter="0"/>
          <w:cols w:space="720"/>
          <w:titlePg/>
          <w:docGrid w:linePitch="360"/>
        </w:sectPr>
      </w:pPr>
      <w:r w:rsidRPr="000B7D8A">
        <w:rPr>
          <w:rFonts w:cs="Times New Roman (Body CS)"/>
          <w:sz w:val="18"/>
          <w:szCs w:val="18"/>
        </w:rPr>
        <w:fldChar w:fldCharType="end"/>
      </w:r>
    </w:p>
    <w:p w14:paraId="72D1D373" w14:textId="77777777" w:rsidR="001B18BA" w:rsidRPr="009B3F85" w:rsidRDefault="009B3F85" w:rsidP="009B3F85">
      <w:pPr>
        <w:pStyle w:val="Heading1"/>
        <w:numPr>
          <w:ilvl w:val="0"/>
          <w:numId w:val="1"/>
        </w:numPr>
        <w:spacing w:line="240" w:lineRule="auto"/>
        <w:ind w:left="360"/>
        <w:rPr>
          <w:szCs w:val="20"/>
        </w:rPr>
      </w:pPr>
      <w:bookmarkStart w:id="1" w:name="_Toc184915054"/>
      <w:r>
        <w:lastRenderedPageBreak/>
        <w:t>RESUMO EXECUTIVO</w:t>
      </w:r>
      <w:bookmarkEnd w:id="1"/>
    </w:p>
    <w:tbl>
      <w:tblPr>
        <w:tblStyle w:val="TableGrid"/>
        <w:tblW w:w="0" w:type="auto"/>
        <w:tblInd w:w="-10" w:type="dxa"/>
        <w:tblLook w:val="04A0" w:firstRow="1" w:lastRow="0" w:firstColumn="1" w:lastColumn="0" w:noHBand="0" w:noVBand="1"/>
      </w:tblPr>
      <w:tblGrid>
        <w:gridCol w:w="10350"/>
      </w:tblGrid>
      <w:tr w:rsidR="001B18BA" w14:paraId="600D7EA0" w14:textId="77777777" w:rsidTr="00517923">
        <w:trPr>
          <w:trHeight w:val="557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6A9C501" w14:textId="77777777" w:rsidR="001B18BA" w:rsidRDefault="001B18BA" w:rsidP="00104AF3">
            <w:pPr>
              <w:rPr>
                <w:iCs/>
                <w:color w:val="000000" w:themeColor="text1"/>
                <w:sz w:val="20"/>
                <w:szCs w:val="20"/>
              </w:rPr>
            </w:pPr>
          </w:p>
          <w:p w14:paraId="69F7BCA9" w14:textId="6016F2BB" w:rsidR="001B18BA" w:rsidRPr="002E2597" w:rsidRDefault="00670FDF" w:rsidP="00104AF3">
            <w:pPr>
              <w:ind w:left="71" w:right="130"/>
              <w:rPr>
                <w:iCs/>
                <w:color w:val="000000" w:themeColor="text1"/>
                <w:sz w:val="20"/>
                <w:szCs w:val="20"/>
              </w:rPr>
            </w:pPr>
            <w:r>
              <w:rPr>
                <w:color w:val="000000" w:themeColor="text1"/>
                <w:sz w:val="20"/>
              </w:rPr>
              <w:t>Resuma brevemente o conceito do evento, uma justificativa para a realização e os desfechos esperados. Destaque os pontos de venda exclusivos do evento. Enumere os motivos pelos quais o evento será um sucesso.</w:t>
            </w:r>
          </w:p>
        </w:tc>
      </w:tr>
    </w:tbl>
    <w:p w14:paraId="00BFBB29" w14:textId="77777777" w:rsidR="001B18BA" w:rsidRDefault="001B18BA" w:rsidP="001B18BA">
      <w:pPr>
        <w:ind w:left="360"/>
      </w:pPr>
    </w:p>
    <w:p w14:paraId="567BD11C" w14:textId="7252EF11" w:rsidR="0090624C" w:rsidRPr="0090624C" w:rsidRDefault="00670FDF" w:rsidP="009B3F85">
      <w:pPr>
        <w:pStyle w:val="Heading1"/>
        <w:numPr>
          <w:ilvl w:val="0"/>
          <w:numId w:val="1"/>
        </w:numPr>
        <w:ind w:left="360"/>
      </w:pPr>
      <w:bookmarkStart w:id="2" w:name="_Toc184915055"/>
      <w:r>
        <w:t>Visão geral do evento</w:t>
      </w:r>
      <w:bookmarkEnd w:id="2"/>
    </w:p>
    <w:tbl>
      <w:tblPr>
        <w:tblStyle w:val="TableGrid"/>
        <w:tblW w:w="0" w:type="auto"/>
        <w:tblInd w:w="-10" w:type="dxa"/>
        <w:tblLook w:val="04A0" w:firstRow="1" w:lastRow="0" w:firstColumn="1" w:lastColumn="0" w:noHBand="0" w:noVBand="1"/>
      </w:tblPr>
      <w:tblGrid>
        <w:gridCol w:w="10350"/>
      </w:tblGrid>
      <w:tr w:rsidR="001B18BA" w14:paraId="301FDF08" w14:textId="77777777" w:rsidTr="00DF2A41">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712085F" w14:textId="77777777" w:rsidR="001B18BA" w:rsidRDefault="001B18BA" w:rsidP="00104AF3">
            <w:pPr>
              <w:rPr>
                <w:iCs/>
                <w:color w:val="000000" w:themeColor="text1"/>
                <w:sz w:val="20"/>
                <w:szCs w:val="20"/>
              </w:rPr>
            </w:pPr>
            <w:bookmarkStart w:id="3" w:name="_Hlk164104348"/>
          </w:p>
          <w:p w14:paraId="39D80AB7" w14:textId="653F7124" w:rsidR="001B18BA" w:rsidRPr="002E2597" w:rsidRDefault="00D76B31" w:rsidP="00104AF3">
            <w:pPr>
              <w:ind w:left="71" w:right="130"/>
              <w:rPr>
                <w:iCs/>
                <w:color w:val="000000" w:themeColor="text1"/>
                <w:sz w:val="20"/>
                <w:szCs w:val="20"/>
              </w:rPr>
            </w:pPr>
            <w:r>
              <w:rPr>
                <w:color w:val="000000" w:themeColor="text1"/>
                <w:sz w:val="20"/>
              </w:rPr>
              <w:t>Forneça uma descrição detalhada do evento, incluindo histórico, tema e importância. Explique a escolha do formato (presencial, virtual, híbrido) e a experiência geral que você pretende criar para os participantes.</w:t>
            </w:r>
          </w:p>
        </w:tc>
      </w:tr>
      <w:bookmarkEnd w:id="3"/>
    </w:tbl>
    <w:p w14:paraId="51BBF37F" w14:textId="77777777" w:rsidR="001B18BA" w:rsidRDefault="001B18BA" w:rsidP="001B18BA"/>
    <w:p w14:paraId="327934D1" w14:textId="2659D4D2" w:rsidR="0090624C" w:rsidRPr="0090624C" w:rsidRDefault="00D76B31" w:rsidP="009B3F85">
      <w:pPr>
        <w:pStyle w:val="Heading1"/>
        <w:numPr>
          <w:ilvl w:val="0"/>
          <w:numId w:val="1"/>
        </w:numPr>
        <w:ind w:left="360"/>
      </w:pPr>
      <w:bookmarkStart w:id="4" w:name="_Toc184915056"/>
      <w:r>
        <w:lastRenderedPageBreak/>
        <w:t>OBJETIVOS DO EVENTO</w:t>
      </w:r>
      <w:bookmarkEnd w:id="4"/>
    </w:p>
    <w:tbl>
      <w:tblPr>
        <w:tblStyle w:val="TableGrid"/>
        <w:tblW w:w="0" w:type="auto"/>
        <w:tblInd w:w="-10" w:type="dxa"/>
        <w:tblLook w:val="04A0" w:firstRow="1" w:lastRow="0" w:firstColumn="1" w:lastColumn="0" w:noHBand="0" w:noVBand="1"/>
      </w:tblPr>
      <w:tblGrid>
        <w:gridCol w:w="10350"/>
      </w:tblGrid>
      <w:tr w:rsidR="001B18BA" w14:paraId="01B5D899" w14:textId="77777777" w:rsidTr="00DF2A41">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6EEBFC0E" w14:textId="77777777" w:rsidR="001B18BA" w:rsidRDefault="001B18BA" w:rsidP="00104AF3">
            <w:pPr>
              <w:rPr>
                <w:iCs/>
                <w:color w:val="000000" w:themeColor="text1"/>
                <w:sz w:val="20"/>
                <w:szCs w:val="20"/>
              </w:rPr>
            </w:pPr>
          </w:p>
          <w:p w14:paraId="6E31A5E3" w14:textId="351B7C4E" w:rsidR="003B7CB7" w:rsidRPr="003B7CB7" w:rsidRDefault="003B7CB7" w:rsidP="00070002">
            <w:pPr>
              <w:ind w:left="71" w:right="130"/>
              <w:rPr>
                <w:sz w:val="20"/>
                <w:szCs w:val="20"/>
              </w:rPr>
            </w:pPr>
            <w:r>
              <w:rPr>
                <w:sz w:val="20"/>
              </w:rPr>
              <w:t xml:space="preserve">Liste as metas específicas do evento. Os objetivos podem variar de educação, networking ou </w:t>
            </w:r>
            <w:r w:rsidRPr="00070002">
              <w:rPr>
                <w:color w:val="000000" w:themeColor="text1"/>
                <w:sz w:val="20"/>
              </w:rPr>
              <w:t>captação</w:t>
            </w:r>
            <w:r>
              <w:rPr>
                <w:sz w:val="20"/>
              </w:rPr>
              <w:t xml:space="preserve"> de recursos até exposição da marca. Certifique-se de que essas metas sejam SMART: específicas, mensuráveis, alcançáveis, relevantes e oportunas.</w:t>
            </w:r>
          </w:p>
        </w:tc>
      </w:tr>
    </w:tbl>
    <w:p w14:paraId="3843250C" w14:textId="77777777" w:rsidR="001B18BA" w:rsidRPr="001B18BA" w:rsidRDefault="001B18BA" w:rsidP="001B18BA">
      <w:pPr>
        <w:ind w:left="360"/>
      </w:pPr>
    </w:p>
    <w:p w14:paraId="75369228" w14:textId="3458D5E1" w:rsidR="005F3691" w:rsidRDefault="008E159E" w:rsidP="00C805C2">
      <w:pPr>
        <w:pStyle w:val="Heading1"/>
        <w:numPr>
          <w:ilvl w:val="0"/>
          <w:numId w:val="1"/>
        </w:numPr>
        <w:spacing w:line="240" w:lineRule="auto"/>
        <w:ind w:left="360"/>
        <w:rPr>
          <w:szCs w:val="28"/>
        </w:rPr>
      </w:pPr>
      <w:bookmarkStart w:id="5" w:name="_Toc184915057"/>
      <w:r>
        <w:t>PÚBLICO-ALVO</w:t>
      </w:r>
      <w:bookmarkEnd w:id="5"/>
    </w:p>
    <w:tbl>
      <w:tblPr>
        <w:tblStyle w:val="TableGrid"/>
        <w:tblW w:w="0" w:type="auto"/>
        <w:tblInd w:w="-10" w:type="dxa"/>
        <w:tblLook w:val="04A0" w:firstRow="1" w:lastRow="0" w:firstColumn="1" w:lastColumn="0" w:noHBand="0" w:noVBand="1"/>
      </w:tblPr>
      <w:tblGrid>
        <w:gridCol w:w="10350"/>
      </w:tblGrid>
      <w:tr w:rsidR="008E159E" w:rsidRPr="002E2597" w14:paraId="64859D9B" w14:textId="77777777" w:rsidTr="00DF2A41">
        <w:trPr>
          <w:trHeight w:val="561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549958D4" w14:textId="77777777" w:rsidR="008E159E" w:rsidRDefault="008E159E" w:rsidP="00505FC7">
            <w:pPr>
              <w:rPr>
                <w:iCs/>
                <w:color w:val="000000" w:themeColor="text1"/>
                <w:sz w:val="20"/>
                <w:szCs w:val="20"/>
              </w:rPr>
            </w:pPr>
          </w:p>
          <w:p w14:paraId="19F198F5" w14:textId="20657763" w:rsidR="008E159E" w:rsidRPr="002E2597" w:rsidRDefault="00A327CC" w:rsidP="00505FC7">
            <w:pPr>
              <w:ind w:left="71" w:right="130"/>
              <w:rPr>
                <w:iCs/>
                <w:color w:val="000000" w:themeColor="text1"/>
                <w:sz w:val="20"/>
                <w:szCs w:val="20"/>
              </w:rPr>
            </w:pPr>
            <w:r>
              <w:rPr>
                <w:color w:val="000000" w:themeColor="text1"/>
                <w:sz w:val="20"/>
              </w:rPr>
              <w:t>Defina o público-alvo do evento, incluindo dados demográficos e interesses. Além disso, descreva os benefícios que o grupo colherá ao participar do evento.</w:t>
            </w:r>
          </w:p>
        </w:tc>
      </w:tr>
    </w:tbl>
    <w:p w14:paraId="6545961A" w14:textId="77777777" w:rsidR="008E159E" w:rsidRPr="008E159E" w:rsidRDefault="008E159E" w:rsidP="008E159E"/>
    <w:p w14:paraId="3DBEA0FD" w14:textId="77777777" w:rsidR="008E159E" w:rsidRPr="008E159E" w:rsidRDefault="008E159E" w:rsidP="008E159E"/>
    <w:p w14:paraId="61738E40" w14:textId="77777777" w:rsidR="00707252" w:rsidRPr="00FD76BD" w:rsidRDefault="00707252" w:rsidP="003B7CB7">
      <w:pPr>
        <w:pStyle w:val="BodyText2"/>
        <w:spacing w:line="240" w:lineRule="auto"/>
        <w:rPr>
          <w:i w:val="0"/>
          <w:iCs/>
          <w:sz w:val="20"/>
          <w:szCs w:val="20"/>
        </w:rPr>
      </w:pPr>
    </w:p>
    <w:p w14:paraId="0CC18CB4" w14:textId="48ED46B1" w:rsidR="006A0235" w:rsidRDefault="00A327CC" w:rsidP="00FD76BD">
      <w:pPr>
        <w:pStyle w:val="Heading1"/>
        <w:numPr>
          <w:ilvl w:val="0"/>
          <w:numId w:val="1"/>
        </w:numPr>
        <w:spacing w:line="240" w:lineRule="auto"/>
        <w:ind w:left="360"/>
        <w:rPr>
          <w:szCs w:val="28"/>
        </w:rPr>
      </w:pPr>
      <w:bookmarkStart w:id="6" w:name="_Hlk536359917"/>
      <w:bookmarkStart w:id="7" w:name="_Toc184915058"/>
      <w:r>
        <w:lastRenderedPageBreak/>
        <w:t>detalhes do evento proposto</w:t>
      </w:r>
      <w:bookmarkEnd w:id="7"/>
    </w:p>
    <w:p w14:paraId="783F8AF6" w14:textId="37907DA3" w:rsidR="00A87F35" w:rsidRPr="00DF2A41" w:rsidRDefault="00A327CC" w:rsidP="005D0142">
      <w:pPr>
        <w:rPr>
          <w:color w:val="7F7F7F" w:themeColor="text1" w:themeTint="80"/>
          <w:spacing w:val="26"/>
          <w:sz w:val="24"/>
          <w:szCs w:val="24"/>
        </w:rPr>
      </w:pPr>
      <w:r>
        <w:rPr>
          <w:color w:val="7F7F7F" w:themeColor="text1" w:themeTint="80"/>
          <w:spacing w:val="26"/>
          <w:sz w:val="24"/>
        </w:rPr>
        <w:t>DATA E HORA</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14:paraId="65B0DD5A" w14:textId="77777777" w:rsidTr="000F55F1">
        <w:trPr>
          <w:trHeight w:val="1128"/>
        </w:trPr>
        <w:tc>
          <w:tcPr>
            <w:tcW w:w="10350" w:type="dxa"/>
            <w:shd w:val="clear" w:color="auto" w:fill="F2F2F2" w:themeFill="background1" w:themeFillShade="F2"/>
          </w:tcPr>
          <w:p w14:paraId="38C2FAB3" w14:textId="77777777" w:rsidR="002C2C40" w:rsidRDefault="002C2C40" w:rsidP="00916890">
            <w:pPr>
              <w:rPr>
                <w:iCs/>
                <w:color w:val="000000" w:themeColor="text1"/>
                <w:sz w:val="20"/>
                <w:szCs w:val="20"/>
              </w:rPr>
            </w:pPr>
          </w:p>
          <w:p w14:paraId="2B187E45" w14:textId="569AFB3B" w:rsidR="002C2C40" w:rsidRPr="000F6E6F" w:rsidRDefault="00D83F85" w:rsidP="00916890">
            <w:pPr>
              <w:ind w:left="71" w:right="130"/>
              <w:rPr>
                <w:iCs/>
                <w:color w:val="000000" w:themeColor="text1"/>
                <w:sz w:val="20"/>
                <w:szCs w:val="20"/>
              </w:rPr>
            </w:pPr>
            <w:r>
              <w:rPr>
                <w:color w:val="000000" w:themeColor="text1"/>
                <w:sz w:val="20"/>
              </w:rPr>
              <w:t>Sugira uma data e hora para o evento, considerando a disponibilidade do público-alvo e eventuais eventos concorrentes significativos.</w:t>
            </w:r>
          </w:p>
        </w:tc>
      </w:tr>
    </w:tbl>
    <w:p w14:paraId="4D28C00D" w14:textId="77777777" w:rsidR="00E62E7D" w:rsidRPr="00E62E7D" w:rsidRDefault="00E62E7D" w:rsidP="00E62E7D">
      <w:pPr>
        <w:ind w:left="360"/>
      </w:pPr>
    </w:p>
    <w:p w14:paraId="2F5CA451" w14:textId="353434CA" w:rsidR="00FD76BD" w:rsidRPr="00DF2A41" w:rsidRDefault="00D83F85" w:rsidP="005D0142">
      <w:pPr>
        <w:rPr>
          <w:color w:val="7F7F7F" w:themeColor="text1" w:themeTint="80"/>
          <w:spacing w:val="26"/>
          <w:sz w:val="24"/>
          <w:szCs w:val="24"/>
        </w:rPr>
      </w:pPr>
      <w:r>
        <w:rPr>
          <w:color w:val="7F7F7F" w:themeColor="text1" w:themeTint="80"/>
          <w:spacing w:val="26"/>
          <w:sz w:val="24"/>
        </w:rPr>
        <w:t>LOCAL</w:t>
      </w:r>
    </w:p>
    <w:tbl>
      <w:tblPr>
        <w:tblStyle w:val="TableGrid"/>
        <w:tblW w:w="0" w:type="auto"/>
        <w:tblInd w:w="-10" w:type="dxa"/>
        <w:tblLook w:val="04A0" w:firstRow="1" w:lastRow="0" w:firstColumn="1" w:lastColumn="0" w:noHBand="0" w:noVBand="1"/>
      </w:tblPr>
      <w:tblGrid>
        <w:gridCol w:w="10350"/>
      </w:tblGrid>
      <w:tr w:rsidR="002C2C40" w14:paraId="40FBCAB1" w14:textId="77777777" w:rsidTr="00DF2A41">
        <w:trPr>
          <w:trHeight w:val="1443"/>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101878FE" w14:textId="77777777" w:rsidR="002C2C40" w:rsidRDefault="002C2C40" w:rsidP="00916890">
            <w:pPr>
              <w:rPr>
                <w:iCs/>
                <w:color w:val="000000" w:themeColor="text1"/>
                <w:sz w:val="20"/>
                <w:szCs w:val="20"/>
              </w:rPr>
            </w:pPr>
          </w:p>
          <w:p w14:paraId="15E65948" w14:textId="5D5F7CFA" w:rsidR="002C2C40" w:rsidRPr="000F6E6F" w:rsidRDefault="003F620A" w:rsidP="00916890">
            <w:pPr>
              <w:ind w:left="71" w:right="130"/>
              <w:rPr>
                <w:iCs/>
                <w:color w:val="000000" w:themeColor="text1"/>
                <w:sz w:val="20"/>
                <w:szCs w:val="20"/>
              </w:rPr>
            </w:pPr>
            <w:r>
              <w:rPr>
                <w:color w:val="000000" w:themeColor="text1"/>
                <w:sz w:val="20"/>
              </w:rPr>
              <w:t>Para eventos presenciais ou híbridos, descreva o local proposto, incluindo os benefícios do local, capacidade e layout. Para eventos virtuais, informe a plataforma on-line que você planeja usar.</w:t>
            </w:r>
          </w:p>
        </w:tc>
      </w:tr>
    </w:tbl>
    <w:p w14:paraId="169BB03C" w14:textId="77777777" w:rsidR="00A87F35" w:rsidRPr="00E62E7D" w:rsidRDefault="00A87F35" w:rsidP="00A87F35">
      <w:pPr>
        <w:ind w:left="360"/>
      </w:pPr>
    </w:p>
    <w:p w14:paraId="6DC4AFA8" w14:textId="70AC4C36" w:rsidR="00A87F35" w:rsidRPr="00DF2A41" w:rsidRDefault="003F620A" w:rsidP="005D0142">
      <w:pPr>
        <w:rPr>
          <w:color w:val="7F7F7F" w:themeColor="text1" w:themeTint="80"/>
          <w:spacing w:val="26"/>
          <w:sz w:val="24"/>
          <w:szCs w:val="24"/>
        </w:rPr>
      </w:pPr>
      <w:r>
        <w:rPr>
          <w:color w:val="7F7F7F" w:themeColor="text1" w:themeTint="80"/>
          <w:spacing w:val="26"/>
          <w:sz w:val="24"/>
        </w:rPr>
        <w:t>ESBOÇO DO PROGRAMA</w:t>
      </w:r>
    </w:p>
    <w:tbl>
      <w:tblPr>
        <w:tblStyle w:val="TableGrid"/>
        <w:tblW w:w="0" w:type="auto"/>
        <w:tblInd w:w="-10" w:type="dxa"/>
        <w:tblLook w:val="04A0" w:firstRow="1" w:lastRow="0" w:firstColumn="1" w:lastColumn="0" w:noHBand="0" w:noVBand="1"/>
      </w:tblPr>
      <w:tblGrid>
        <w:gridCol w:w="10350"/>
      </w:tblGrid>
      <w:tr w:rsidR="00A87F35" w14:paraId="46F6F8A4" w14:textId="77777777" w:rsidTr="00DF2A41">
        <w:trPr>
          <w:trHeight w:val="719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D93B346" w14:textId="77777777" w:rsidR="00A87F35" w:rsidRDefault="00A87F35" w:rsidP="00104AF3">
            <w:pPr>
              <w:rPr>
                <w:iCs/>
                <w:color w:val="000000" w:themeColor="text1"/>
                <w:sz w:val="20"/>
                <w:szCs w:val="20"/>
              </w:rPr>
            </w:pPr>
          </w:p>
          <w:p w14:paraId="165145FF" w14:textId="14DBEA2B" w:rsidR="00A87F35" w:rsidRPr="000F6E6F" w:rsidRDefault="004C4C80" w:rsidP="00104AF3">
            <w:pPr>
              <w:ind w:left="71" w:right="130"/>
              <w:rPr>
                <w:iCs/>
                <w:color w:val="000000" w:themeColor="text1"/>
                <w:sz w:val="20"/>
                <w:szCs w:val="20"/>
              </w:rPr>
            </w:pPr>
            <w:r>
              <w:rPr>
                <w:color w:val="000000" w:themeColor="text1"/>
                <w:sz w:val="20"/>
              </w:rPr>
              <w:t>Forneça um cronograma preliminar ou programa de atividades, incluindo palestras, sessões, workshops e entretenimento, conforme aplicável.</w:t>
            </w:r>
          </w:p>
        </w:tc>
      </w:tr>
    </w:tbl>
    <w:p w14:paraId="0BAD7D7A" w14:textId="77777777" w:rsidR="00E62E7D" w:rsidRDefault="00E62E7D" w:rsidP="00E62E7D">
      <w:pPr>
        <w:pStyle w:val="ListParagraph"/>
      </w:pPr>
    </w:p>
    <w:p w14:paraId="19B37941" w14:textId="77777777" w:rsidR="00E62E7D" w:rsidRPr="00E62E7D" w:rsidRDefault="00E62E7D" w:rsidP="00E62E7D"/>
    <w:p w14:paraId="153F747A" w14:textId="3BBC0528" w:rsidR="0064485A" w:rsidRDefault="004C4C80" w:rsidP="00C805C2">
      <w:pPr>
        <w:pStyle w:val="Heading1"/>
        <w:numPr>
          <w:ilvl w:val="0"/>
          <w:numId w:val="1"/>
        </w:numPr>
        <w:spacing w:line="240" w:lineRule="auto"/>
        <w:ind w:left="360"/>
        <w:rPr>
          <w:szCs w:val="28"/>
        </w:rPr>
      </w:pPr>
      <w:bookmarkStart w:id="8" w:name="_Toc184915059"/>
      <w:bookmarkEnd w:id="6"/>
      <w:r>
        <w:lastRenderedPageBreak/>
        <w:t>ESTRATÉGIA DE MARKETING E PROMOÇÃO</w:t>
      </w:r>
      <w:bookmarkEnd w:id="8"/>
    </w:p>
    <w:tbl>
      <w:tblPr>
        <w:tblStyle w:val="TableGrid"/>
        <w:tblW w:w="0" w:type="auto"/>
        <w:tblInd w:w="-10" w:type="dxa"/>
        <w:tblLook w:val="04A0" w:firstRow="1" w:lastRow="0" w:firstColumn="1" w:lastColumn="0" w:noHBand="0" w:noVBand="1"/>
      </w:tblPr>
      <w:tblGrid>
        <w:gridCol w:w="10350"/>
      </w:tblGrid>
      <w:tr w:rsidR="009524A2" w14:paraId="6A2B6F52" w14:textId="77777777" w:rsidTr="00057366">
        <w:trPr>
          <w:trHeight w:val="5472"/>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25F31AF1" w14:textId="77777777" w:rsidR="009524A2" w:rsidRDefault="009524A2" w:rsidP="00104AF3">
            <w:pPr>
              <w:rPr>
                <w:iCs/>
                <w:color w:val="000000" w:themeColor="text1"/>
                <w:sz w:val="20"/>
                <w:szCs w:val="20"/>
              </w:rPr>
            </w:pPr>
          </w:p>
          <w:p w14:paraId="7A5D58FA" w14:textId="0A28943C" w:rsidR="009524A2" w:rsidRPr="000F6E6F" w:rsidRDefault="00311AEF" w:rsidP="00A8171E">
            <w:pPr>
              <w:ind w:left="71" w:right="130"/>
              <w:rPr>
                <w:iCs/>
                <w:color w:val="000000" w:themeColor="text1"/>
                <w:sz w:val="20"/>
                <w:szCs w:val="20"/>
              </w:rPr>
            </w:pPr>
            <w:r>
              <w:rPr>
                <w:color w:val="000000" w:themeColor="text1"/>
                <w:sz w:val="20"/>
              </w:rPr>
              <w:t>Descreva como você planeja comercializar e promover o evento para o público-alvo. Inclua marketing digital, redes sociais, campanhas de e-mail, parcerias e estratégias de publicidade tradicionais.</w:t>
            </w:r>
          </w:p>
        </w:tc>
      </w:tr>
    </w:tbl>
    <w:p w14:paraId="1F5A8A69" w14:textId="77777777" w:rsidR="00E62E7D" w:rsidRPr="00E62E7D" w:rsidRDefault="00E62E7D" w:rsidP="00E62E7D">
      <w:pPr>
        <w:ind w:left="900" w:hanging="540"/>
      </w:pPr>
    </w:p>
    <w:p w14:paraId="18EB7EB5" w14:textId="747F7738" w:rsidR="00D45F6C" w:rsidRPr="00311AEF" w:rsidRDefault="00311AEF" w:rsidP="00311AEF">
      <w:pPr>
        <w:pStyle w:val="Heading1"/>
        <w:numPr>
          <w:ilvl w:val="0"/>
          <w:numId w:val="1"/>
        </w:numPr>
        <w:spacing w:line="240" w:lineRule="auto"/>
        <w:ind w:left="360"/>
        <w:rPr>
          <w:szCs w:val="28"/>
        </w:rPr>
      </w:pPr>
      <w:bookmarkStart w:id="9" w:name="_Hlk536359919"/>
      <w:bookmarkStart w:id="10" w:name="_Toc184915060"/>
      <w:r>
        <w:t>OPORTUNIDADES DE PATROCÍNIO</w:t>
      </w:r>
      <w:bookmarkEnd w:id="10"/>
    </w:p>
    <w:tbl>
      <w:tblPr>
        <w:tblStyle w:val="TableGrid"/>
        <w:tblW w:w="0" w:type="auto"/>
        <w:tblInd w:w="-10" w:type="dxa"/>
        <w:tblLook w:val="04A0" w:firstRow="1" w:lastRow="0" w:firstColumn="1" w:lastColumn="0" w:noHBand="0" w:noVBand="1"/>
      </w:tblPr>
      <w:tblGrid>
        <w:gridCol w:w="10350"/>
      </w:tblGrid>
      <w:tr w:rsidR="00D45F6C" w14:paraId="2777C13E" w14:textId="77777777" w:rsidTr="00057366">
        <w:trPr>
          <w:trHeight w:val="5472"/>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54571A92" w14:textId="77777777" w:rsidR="00637FB8" w:rsidRDefault="00637FB8" w:rsidP="00A670E4">
            <w:pPr>
              <w:ind w:right="130"/>
              <w:rPr>
                <w:iCs/>
                <w:color w:val="000000" w:themeColor="text1"/>
                <w:sz w:val="20"/>
                <w:szCs w:val="20"/>
              </w:rPr>
            </w:pPr>
          </w:p>
          <w:p w14:paraId="53DEDAAB" w14:textId="2FC5DA5E" w:rsidR="00D45F6C" w:rsidRPr="000F6E6F" w:rsidRDefault="00637FB8" w:rsidP="00A8171E">
            <w:pPr>
              <w:ind w:left="71" w:right="130"/>
              <w:rPr>
                <w:iCs/>
                <w:color w:val="000000" w:themeColor="text1"/>
                <w:sz w:val="20"/>
                <w:szCs w:val="20"/>
              </w:rPr>
            </w:pPr>
            <w:r>
              <w:rPr>
                <w:color w:val="000000" w:themeColor="text1"/>
                <w:sz w:val="20"/>
              </w:rPr>
              <w:t>Se estiver buscando patrocinadores, detalhe os níveis de patrocínio e os benefícios para cada nível. Inclua informações exposição da marca, oportunidades de palestras e espaços de exposição físicos ou digitais.</w:t>
            </w:r>
          </w:p>
        </w:tc>
      </w:tr>
    </w:tbl>
    <w:p w14:paraId="383D2950" w14:textId="77777777" w:rsidR="00D45F6C" w:rsidRPr="00E62E7D" w:rsidRDefault="00D45F6C" w:rsidP="00D45F6C">
      <w:pPr>
        <w:ind w:left="900" w:hanging="540"/>
      </w:pPr>
    </w:p>
    <w:p w14:paraId="3C449D61" w14:textId="77777777" w:rsidR="00D45F6C" w:rsidRPr="00E62E7D" w:rsidRDefault="00D45F6C" w:rsidP="00D45F6C">
      <w:pPr>
        <w:ind w:left="900" w:hanging="540"/>
      </w:pPr>
    </w:p>
    <w:p w14:paraId="5ADA6A28" w14:textId="77777777" w:rsidR="00D45F6C" w:rsidRDefault="00D45F6C" w:rsidP="00D45F6C">
      <w:pPr>
        <w:pStyle w:val="ListParagraph"/>
      </w:pPr>
    </w:p>
    <w:p w14:paraId="0827768C" w14:textId="77777777" w:rsidR="00D45F6C" w:rsidRDefault="00D45F6C" w:rsidP="00E62E7D">
      <w:pPr>
        <w:sectPr w:rsidR="00D45F6C" w:rsidSect="000F0BD3">
          <w:pgSz w:w="12240" w:h="15840"/>
          <w:pgMar w:top="490" w:right="720" w:bottom="360" w:left="1008" w:header="490" w:footer="720" w:gutter="0"/>
          <w:cols w:space="720"/>
          <w:titlePg/>
          <w:docGrid w:linePitch="360"/>
        </w:sectPr>
      </w:pPr>
    </w:p>
    <w:p w14:paraId="09BF2B5B" w14:textId="3F86A361" w:rsidR="00D45F6C" w:rsidRPr="00637FB8" w:rsidRDefault="00637FB8" w:rsidP="00637FB8">
      <w:pPr>
        <w:pStyle w:val="Heading1"/>
        <w:numPr>
          <w:ilvl w:val="0"/>
          <w:numId w:val="1"/>
        </w:numPr>
        <w:spacing w:line="240" w:lineRule="auto"/>
        <w:ind w:left="360"/>
        <w:rPr>
          <w:szCs w:val="28"/>
        </w:rPr>
      </w:pPr>
      <w:bookmarkStart w:id="11" w:name="_Toc184915061"/>
      <w:r>
        <w:lastRenderedPageBreak/>
        <w:t>visão geral do orçamento</w:t>
      </w:r>
      <w:bookmarkEnd w:id="11"/>
    </w:p>
    <w:tbl>
      <w:tblPr>
        <w:tblStyle w:val="TableGrid"/>
        <w:tblW w:w="0" w:type="auto"/>
        <w:tblInd w:w="-10" w:type="dxa"/>
        <w:tblLook w:val="04A0" w:firstRow="1" w:lastRow="0" w:firstColumn="1" w:lastColumn="0" w:noHBand="0" w:noVBand="1"/>
      </w:tblPr>
      <w:tblGrid>
        <w:gridCol w:w="10350"/>
      </w:tblGrid>
      <w:tr w:rsidR="00D45F6C" w14:paraId="203311AB" w14:textId="77777777" w:rsidTr="00057366">
        <w:trPr>
          <w:trHeight w:val="188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3DDF7B52" w14:textId="77777777" w:rsidR="00603597" w:rsidRDefault="00603597" w:rsidP="00A670E4">
            <w:pPr>
              <w:ind w:right="130"/>
              <w:rPr>
                <w:iCs/>
                <w:color w:val="000000" w:themeColor="text1"/>
                <w:sz w:val="20"/>
                <w:szCs w:val="20"/>
              </w:rPr>
            </w:pPr>
          </w:p>
          <w:p w14:paraId="3D7081DF" w14:textId="48C4828D" w:rsidR="00D45F6C" w:rsidRPr="000F6E6F" w:rsidRDefault="00603597" w:rsidP="00A8171E">
            <w:pPr>
              <w:ind w:left="71" w:right="130"/>
              <w:rPr>
                <w:iCs/>
                <w:color w:val="000000" w:themeColor="text1"/>
                <w:sz w:val="20"/>
                <w:szCs w:val="20"/>
              </w:rPr>
            </w:pPr>
            <w:r>
              <w:rPr>
                <w:color w:val="000000" w:themeColor="text1"/>
                <w:sz w:val="20"/>
              </w:rPr>
              <w:t>Apresente um orçamento de alto nível que descreva as principais despesas e possíveis fontes de receita. Essa demonstração financeira deve incluir estimativas para o local, tecnologia, marketing, taxas de palestrante e outros custos significativos.</w:t>
            </w:r>
          </w:p>
        </w:tc>
      </w:tr>
    </w:tbl>
    <w:p w14:paraId="623995CD" w14:textId="77777777" w:rsidR="00D45F6C" w:rsidRPr="00E62E7D" w:rsidRDefault="00D45F6C" w:rsidP="00D45F6C">
      <w:pPr>
        <w:ind w:left="900" w:hanging="540"/>
      </w:pPr>
    </w:p>
    <w:p w14:paraId="4BF68FAE" w14:textId="3759BF9E" w:rsidR="006A0235" w:rsidRPr="00603597" w:rsidRDefault="00603597" w:rsidP="00603597">
      <w:pPr>
        <w:pStyle w:val="Heading1"/>
        <w:numPr>
          <w:ilvl w:val="0"/>
          <w:numId w:val="1"/>
        </w:numPr>
        <w:spacing w:line="240" w:lineRule="auto"/>
        <w:ind w:left="360"/>
        <w:rPr>
          <w:szCs w:val="28"/>
        </w:rPr>
      </w:pPr>
      <w:bookmarkStart w:id="12" w:name="_Hlk536359920"/>
      <w:bookmarkStart w:id="13" w:name="_Toc184915062"/>
      <w:bookmarkEnd w:id="9"/>
      <w:r>
        <w:t>logística e operações</w:t>
      </w:r>
      <w:bookmarkStart w:id="14" w:name="_Hlk536359921"/>
      <w:bookmarkEnd w:id="12"/>
      <w:bookmarkEnd w:id="13"/>
    </w:p>
    <w:tbl>
      <w:tblPr>
        <w:tblStyle w:val="TableGrid"/>
        <w:tblW w:w="0" w:type="auto"/>
        <w:tblInd w:w="-10" w:type="dxa"/>
        <w:tblLook w:val="04A0" w:firstRow="1" w:lastRow="0" w:firstColumn="1" w:lastColumn="0" w:noHBand="0" w:noVBand="1"/>
      </w:tblPr>
      <w:tblGrid>
        <w:gridCol w:w="10350"/>
      </w:tblGrid>
      <w:tr w:rsidR="00887262" w14:paraId="2B6678C0" w14:textId="77777777" w:rsidTr="00057366">
        <w:trPr>
          <w:trHeight w:val="179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AE37B6B" w14:textId="77777777" w:rsidR="00887262" w:rsidRDefault="00887262" w:rsidP="007B0441">
            <w:pPr>
              <w:ind w:right="130"/>
              <w:rPr>
                <w:iCs/>
                <w:color w:val="000000" w:themeColor="text1"/>
              </w:rPr>
            </w:pPr>
          </w:p>
          <w:p w14:paraId="1F58C411" w14:textId="12D7E655" w:rsidR="00207092" w:rsidRPr="00207092" w:rsidRDefault="00207092" w:rsidP="00A8171E">
            <w:pPr>
              <w:ind w:left="71" w:right="130"/>
              <w:rPr>
                <w:iCs/>
                <w:color w:val="000000" w:themeColor="text1"/>
                <w:sz w:val="20"/>
                <w:szCs w:val="20"/>
              </w:rPr>
            </w:pPr>
            <w:r>
              <w:rPr>
                <w:color w:val="000000" w:themeColor="text1"/>
                <w:sz w:val="20"/>
              </w:rPr>
              <w:t>Descreva os planos logísticos e operacionais para a execução do evento, incluindo equipe, processos de registro, alimentação e requisitos técnicos.</w:t>
            </w:r>
          </w:p>
        </w:tc>
      </w:tr>
    </w:tbl>
    <w:p w14:paraId="09DDDCE5" w14:textId="77777777" w:rsidR="006C6666" w:rsidRDefault="006C6666" w:rsidP="00DC17AA">
      <w:pPr>
        <w:pStyle w:val="ListParagraph"/>
      </w:pPr>
    </w:p>
    <w:p w14:paraId="5CEEE95D" w14:textId="4AEF4B12" w:rsidR="006C6666" w:rsidRPr="00207092" w:rsidRDefault="00207092" w:rsidP="00207092">
      <w:pPr>
        <w:pStyle w:val="Heading1"/>
        <w:numPr>
          <w:ilvl w:val="0"/>
          <w:numId w:val="1"/>
        </w:numPr>
        <w:spacing w:line="240" w:lineRule="auto"/>
        <w:ind w:left="360"/>
        <w:rPr>
          <w:szCs w:val="28"/>
        </w:rPr>
      </w:pPr>
      <w:bookmarkStart w:id="15" w:name="_Toc184915063"/>
      <w:r>
        <w:t>GERENCIAMENTO DE RISCOS</w:t>
      </w:r>
      <w:bookmarkEnd w:id="15"/>
    </w:p>
    <w:tbl>
      <w:tblPr>
        <w:tblStyle w:val="TableGrid"/>
        <w:tblW w:w="0" w:type="auto"/>
        <w:tblInd w:w="-10" w:type="dxa"/>
        <w:tblLook w:val="04A0" w:firstRow="1" w:lastRow="0" w:firstColumn="1" w:lastColumn="0" w:noHBand="0" w:noVBand="1"/>
      </w:tblPr>
      <w:tblGrid>
        <w:gridCol w:w="10350"/>
      </w:tblGrid>
      <w:tr w:rsidR="006C6666" w14:paraId="5CDFD1C5" w14:textId="77777777" w:rsidTr="00057366">
        <w:trPr>
          <w:trHeight w:val="2514"/>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2F2F2" w:themeFill="background1" w:themeFillShade="F2"/>
          </w:tcPr>
          <w:p w14:paraId="7C33AD10" w14:textId="77777777" w:rsidR="003E6CAC" w:rsidRDefault="003E6CAC" w:rsidP="00A670E4">
            <w:pPr>
              <w:ind w:right="130"/>
              <w:rPr>
                <w:iCs/>
                <w:color w:val="000000" w:themeColor="text1"/>
                <w:sz w:val="20"/>
                <w:szCs w:val="20"/>
              </w:rPr>
            </w:pPr>
          </w:p>
          <w:p w14:paraId="20078E03" w14:textId="0CEDD4BB" w:rsidR="006C6666" w:rsidRPr="000F6E6F" w:rsidRDefault="003E6CAC" w:rsidP="00A8171E">
            <w:pPr>
              <w:ind w:left="71" w:right="130"/>
              <w:rPr>
                <w:iCs/>
                <w:color w:val="000000" w:themeColor="text1"/>
                <w:sz w:val="20"/>
                <w:szCs w:val="20"/>
              </w:rPr>
            </w:pPr>
            <w:r>
              <w:rPr>
                <w:color w:val="000000" w:themeColor="text1"/>
                <w:sz w:val="20"/>
              </w:rPr>
              <w:t>Identifique riscos potenciais associados ao evento, incluindo riscos financeiros, saúde e segurança (para eventos presenciais), falhas tecnológicas (para eventos virtuais) e estratégias para mitigar esses riscos.</w:t>
            </w:r>
          </w:p>
        </w:tc>
      </w:tr>
    </w:tbl>
    <w:p w14:paraId="117F53C0" w14:textId="77777777" w:rsidR="006C6666" w:rsidRPr="00E62E7D" w:rsidRDefault="006C6666" w:rsidP="006C6666">
      <w:pPr>
        <w:ind w:left="900" w:hanging="540"/>
      </w:pPr>
    </w:p>
    <w:p w14:paraId="72EDC64A" w14:textId="5738E055" w:rsidR="00897ABF" w:rsidRPr="003E6CAC" w:rsidRDefault="003E6CAC" w:rsidP="003E6CAC">
      <w:pPr>
        <w:pStyle w:val="Heading1"/>
        <w:numPr>
          <w:ilvl w:val="0"/>
          <w:numId w:val="1"/>
        </w:numPr>
        <w:spacing w:line="240" w:lineRule="auto"/>
        <w:ind w:left="360"/>
        <w:rPr>
          <w:szCs w:val="28"/>
        </w:rPr>
      </w:pPr>
      <w:bookmarkStart w:id="16" w:name="_Hlk164104667"/>
      <w:bookmarkStart w:id="17" w:name="_Toc184915064"/>
      <w:r>
        <w:t>CONCLUSÕES</w:t>
      </w:r>
      <w:bookmarkEnd w:id="17"/>
    </w:p>
    <w:tbl>
      <w:tblPr>
        <w:tblStyle w:val="TableGrid"/>
        <w:tblW w:w="0" w:type="auto"/>
        <w:tblInd w:w="-10" w:type="dxa"/>
        <w:tbl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97ABF" w14:paraId="6B77111C" w14:textId="77777777" w:rsidTr="000F55F1">
        <w:trPr>
          <w:trHeight w:val="1848"/>
        </w:trPr>
        <w:tc>
          <w:tcPr>
            <w:tcW w:w="10350" w:type="dxa"/>
            <w:shd w:val="clear" w:color="auto" w:fill="F2F2F2" w:themeFill="background1" w:themeFillShade="F2"/>
          </w:tcPr>
          <w:p w14:paraId="26DCEDA2" w14:textId="77777777" w:rsidR="00897ABF" w:rsidRDefault="00897ABF" w:rsidP="00104AF3">
            <w:pPr>
              <w:rPr>
                <w:iCs/>
                <w:color w:val="000000" w:themeColor="text1"/>
                <w:sz w:val="20"/>
                <w:szCs w:val="20"/>
              </w:rPr>
            </w:pPr>
          </w:p>
          <w:p w14:paraId="0495374C" w14:textId="1559AA16" w:rsidR="00897ABF" w:rsidRPr="000F6E6F" w:rsidRDefault="0007537F" w:rsidP="00A8171E">
            <w:pPr>
              <w:ind w:left="71" w:right="130"/>
              <w:rPr>
                <w:iCs/>
                <w:color w:val="000000" w:themeColor="text1"/>
                <w:sz w:val="20"/>
                <w:szCs w:val="20"/>
              </w:rPr>
            </w:pPr>
            <w:r>
              <w:rPr>
                <w:color w:val="000000" w:themeColor="text1"/>
                <w:sz w:val="20"/>
              </w:rPr>
              <w:t>Resuma a proposta, reforçando o valor e a viabilidade do evento. Incentive os leitores a apoiar ou aprovar a proposta e certifique-se de fornecer informações de contato para comunicação.</w:t>
            </w:r>
          </w:p>
        </w:tc>
      </w:tr>
      <w:bookmarkEnd w:id="16"/>
    </w:tbl>
    <w:p w14:paraId="51D84958" w14:textId="77777777" w:rsidR="00897ABF" w:rsidRDefault="00897ABF" w:rsidP="00897ABF">
      <w:pPr>
        <w:ind w:left="900" w:hanging="540"/>
      </w:pPr>
    </w:p>
    <w:p w14:paraId="76E2B183" w14:textId="462AA8E6" w:rsidR="0007537F" w:rsidRPr="003E6CAC" w:rsidRDefault="0007537F" w:rsidP="0007537F">
      <w:pPr>
        <w:pStyle w:val="Heading1"/>
        <w:numPr>
          <w:ilvl w:val="0"/>
          <w:numId w:val="1"/>
        </w:numPr>
        <w:spacing w:line="240" w:lineRule="auto"/>
        <w:ind w:left="630" w:hanging="630"/>
        <w:rPr>
          <w:szCs w:val="28"/>
        </w:rPr>
      </w:pPr>
      <w:bookmarkStart w:id="18" w:name="_Toc184915065"/>
      <w:r>
        <w:lastRenderedPageBreak/>
        <w:t>ANEXO</w:t>
      </w:r>
      <w:bookmarkEnd w:id="18"/>
    </w:p>
    <w:tbl>
      <w:tblPr>
        <w:tblStyle w:val="TableGrid"/>
        <w:tblW w:w="0" w:type="auto"/>
        <w:tblInd w:w="-10" w:type="dxa"/>
        <w:tbl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07537F" w14:paraId="259B4D2F" w14:textId="77777777" w:rsidTr="000F55F1">
        <w:trPr>
          <w:trHeight w:val="1848"/>
        </w:trPr>
        <w:tc>
          <w:tcPr>
            <w:tcW w:w="10350" w:type="dxa"/>
            <w:shd w:val="clear" w:color="auto" w:fill="F2F2F2" w:themeFill="background1" w:themeFillShade="F2"/>
          </w:tcPr>
          <w:p w14:paraId="71C0E520" w14:textId="77777777" w:rsidR="0007537F" w:rsidRDefault="0007537F" w:rsidP="00505FC7">
            <w:pPr>
              <w:rPr>
                <w:iCs/>
                <w:color w:val="000000" w:themeColor="text1"/>
                <w:sz w:val="20"/>
                <w:szCs w:val="20"/>
              </w:rPr>
            </w:pPr>
          </w:p>
          <w:p w14:paraId="1022E441" w14:textId="68C620C2" w:rsidR="0007537F" w:rsidRPr="000F6E6F" w:rsidRDefault="004A0A6F" w:rsidP="00505FC7">
            <w:pPr>
              <w:ind w:left="71" w:right="130"/>
              <w:rPr>
                <w:iCs/>
                <w:color w:val="000000" w:themeColor="text1"/>
                <w:sz w:val="20"/>
                <w:szCs w:val="20"/>
              </w:rPr>
            </w:pPr>
            <w:r>
              <w:rPr>
                <w:color w:val="000000" w:themeColor="text1"/>
                <w:sz w:val="20"/>
              </w:rPr>
              <w:t>Inclua documentos adicionais que ofereçam suporte à proposta. Detalhes adicionais podem incluir plantas baixas, orçamentos detalhados, materiais de marketing ou perfis dos principais membros da equipe ou palestrantes.</w:t>
            </w:r>
          </w:p>
        </w:tc>
      </w:tr>
    </w:tbl>
    <w:p w14:paraId="3E00B38E" w14:textId="77777777" w:rsidR="0007537F" w:rsidRPr="00E62E7D" w:rsidRDefault="0007537F" w:rsidP="00897ABF">
      <w:pPr>
        <w:ind w:left="900" w:hanging="540"/>
      </w:pP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ELABORADO POR</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REVISADO POR</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rPr>
              <w:t>APROVAÇÃO</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rPr>
              <w:t>Nome</w:t>
            </w:r>
          </w:p>
        </w:tc>
      </w:tr>
    </w:tbl>
    <w:p w14:paraId="1D26C1C2" w14:textId="37D3B22D" w:rsidR="007078CD" w:rsidRPr="007078CD" w:rsidRDefault="007078CD" w:rsidP="007078CD">
      <w:pPr>
        <w:sectPr w:rsidR="007078CD" w:rsidRPr="007078CD" w:rsidSect="000F0BD3">
          <w:pgSz w:w="12240" w:h="15840"/>
          <w:pgMar w:top="490" w:right="720" w:bottom="360" w:left="1008" w:header="490" w:footer="720" w:gutter="0"/>
          <w:cols w:space="720"/>
          <w:titlePg/>
          <w:docGrid w:linePitch="360"/>
        </w:sectPr>
      </w:pPr>
    </w:p>
    <w:bookmarkEnd w:id="14"/>
    <w:p w14:paraId="72E3EE1E" w14:textId="77777777" w:rsidR="006A0235" w:rsidRPr="00491059" w:rsidRDefault="006A0235" w:rsidP="00A64F9A"/>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Pr>
                <w:b/>
                <w:sz w:val="20"/>
              </w:rPr>
              <w:t>AVISO DE ISENÇÃO DE RESPONSABILIDADE</w:t>
            </w:r>
          </w:p>
          <w:p w14:paraId="46ECB4C1" w14:textId="77777777" w:rsidR="00A64F9A" w:rsidRPr="00A64F9A" w:rsidRDefault="00A64F9A" w:rsidP="00916890">
            <w:pPr>
              <w:rPr>
                <w:sz w:val="20"/>
              </w:rPr>
            </w:pPr>
          </w:p>
          <w:p w14:paraId="01DF1FEB" w14:textId="116A3B8F" w:rsidR="00A64F9A" w:rsidRPr="00A64F9A" w:rsidRDefault="00A64F9A" w:rsidP="00916890">
            <w:pPr>
              <w:spacing w:line="276" w:lineRule="auto"/>
              <w:rPr>
                <w:sz w:val="20"/>
              </w:rPr>
            </w:pPr>
            <w:r>
              <w:rPr>
                <w:sz w:val="20"/>
              </w:rPr>
              <w:t>Os artigos, os modelos ou as informações disponibilizados pela Smartsheet no site são apenas para referência. Nós nos esforçamos para manter as informações atualizadas e corretas, mas</w:t>
            </w:r>
            <w:r w:rsidR="00A4199C">
              <w:rPr>
                <w:sz w:val="20"/>
              </w:rPr>
              <w:t> </w:t>
            </w:r>
            <w:r>
              <w:rPr>
                <w:sz w:val="20"/>
              </w:rPr>
              <w:t>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w:t>
            </w:r>
            <w:r w:rsidR="00A4199C">
              <w:rPr>
                <w:sz w:val="20"/>
              </w:rPr>
              <w:t> </w:t>
            </w:r>
            <w:r>
              <w:rPr>
                <w:sz w:val="20"/>
              </w:rPr>
              <w:t>risco.</w:t>
            </w:r>
          </w:p>
        </w:tc>
      </w:tr>
    </w:tbl>
    <w:p w14:paraId="6836341A" w14:textId="77777777" w:rsidR="00A64F9A" w:rsidRPr="00C805C2" w:rsidRDefault="00A64F9A" w:rsidP="00C805C2">
      <w:pPr>
        <w:spacing w:line="240" w:lineRule="auto"/>
        <w:rPr>
          <w:sz w:val="20"/>
          <w:szCs w:val="20"/>
        </w:rPr>
      </w:pPr>
    </w:p>
    <w:sectPr w:rsidR="00A64F9A" w:rsidRPr="00C805C2" w:rsidSect="000F0BD3">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FA78" w14:textId="77777777" w:rsidR="003830E3" w:rsidRDefault="003830E3" w:rsidP="00480F66">
      <w:pPr>
        <w:spacing w:after="0" w:line="240" w:lineRule="auto"/>
      </w:pPr>
      <w:r>
        <w:separator/>
      </w:r>
    </w:p>
  </w:endnote>
  <w:endnote w:type="continuationSeparator" w:id="0">
    <w:p w14:paraId="13849108" w14:textId="77777777" w:rsidR="003830E3" w:rsidRDefault="003830E3"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Pr>
        <w:sz w:val="20"/>
      </w:rPr>
      <w:t xml:space="preserve">Página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Pr>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Pr>
        <w:sz w:val="20"/>
      </w:rPr>
      <w:t xml:space="preserve">Página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Pr>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7D6E" w14:textId="77777777" w:rsidR="003830E3" w:rsidRDefault="003830E3" w:rsidP="00480F66">
      <w:pPr>
        <w:spacing w:after="0" w:line="240" w:lineRule="auto"/>
      </w:pPr>
      <w:r>
        <w:separator/>
      </w:r>
    </w:p>
  </w:footnote>
  <w:footnote w:type="continuationSeparator" w:id="0">
    <w:p w14:paraId="0FB02664" w14:textId="77777777" w:rsidR="003830E3" w:rsidRDefault="003830E3"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4AFD"/>
    <w:rsid w:val="0004771F"/>
    <w:rsid w:val="00053B58"/>
    <w:rsid w:val="000555F6"/>
    <w:rsid w:val="00057366"/>
    <w:rsid w:val="000623DA"/>
    <w:rsid w:val="00063D41"/>
    <w:rsid w:val="00070002"/>
    <w:rsid w:val="0007537F"/>
    <w:rsid w:val="000844EC"/>
    <w:rsid w:val="00084DC6"/>
    <w:rsid w:val="000B38E6"/>
    <w:rsid w:val="000B7D8A"/>
    <w:rsid w:val="000E13F9"/>
    <w:rsid w:val="000F0BD3"/>
    <w:rsid w:val="000F55F1"/>
    <w:rsid w:val="000F6E6F"/>
    <w:rsid w:val="00104901"/>
    <w:rsid w:val="00104E3A"/>
    <w:rsid w:val="001228CB"/>
    <w:rsid w:val="00124866"/>
    <w:rsid w:val="0013044C"/>
    <w:rsid w:val="00130D91"/>
    <w:rsid w:val="00143339"/>
    <w:rsid w:val="00144067"/>
    <w:rsid w:val="0015113A"/>
    <w:rsid w:val="00180662"/>
    <w:rsid w:val="00184DC6"/>
    <w:rsid w:val="00186202"/>
    <w:rsid w:val="001A6F77"/>
    <w:rsid w:val="001B18BA"/>
    <w:rsid w:val="001C6DA8"/>
    <w:rsid w:val="001D28E1"/>
    <w:rsid w:val="001F64FB"/>
    <w:rsid w:val="00207092"/>
    <w:rsid w:val="0021346C"/>
    <w:rsid w:val="002148F1"/>
    <w:rsid w:val="00223549"/>
    <w:rsid w:val="00250EF4"/>
    <w:rsid w:val="00274428"/>
    <w:rsid w:val="0027725D"/>
    <w:rsid w:val="002A2ECB"/>
    <w:rsid w:val="002A34CB"/>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41FCC"/>
    <w:rsid w:val="0034680B"/>
    <w:rsid w:val="003830E3"/>
    <w:rsid w:val="00397DBE"/>
    <w:rsid w:val="003B08BB"/>
    <w:rsid w:val="003B37F1"/>
    <w:rsid w:val="003B7CB7"/>
    <w:rsid w:val="003B7DD5"/>
    <w:rsid w:val="003C5FE1"/>
    <w:rsid w:val="003C6D5F"/>
    <w:rsid w:val="003C6D62"/>
    <w:rsid w:val="003E6CAC"/>
    <w:rsid w:val="003E79B7"/>
    <w:rsid w:val="003F620A"/>
    <w:rsid w:val="00414587"/>
    <w:rsid w:val="0041787E"/>
    <w:rsid w:val="00423AFC"/>
    <w:rsid w:val="00424282"/>
    <w:rsid w:val="00424A44"/>
    <w:rsid w:val="00427A17"/>
    <w:rsid w:val="00433399"/>
    <w:rsid w:val="00434028"/>
    <w:rsid w:val="00443CC7"/>
    <w:rsid w:val="0044499B"/>
    <w:rsid w:val="00453E1B"/>
    <w:rsid w:val="00464FA5"/>
    <w:rsid w:val="00472AD8"/>
    <w:rsid w:val="00474612"/>
    <w:rsid w:val="00480F66"/>
    <w:rsid w:val="0048129D"/>
    <w:rsid w:val="00486B00"/>
    <w:rsid w:val="00490842"/>
    <w:rsid w:val="00494038"/>
    <w:rsid w:val="00494BBC"/>
    <w:rsid w:val="004A0A6F"/>
    <w:rsid w:val="004C1700"/>
    <w:rsid w:val="004C4C80"/>
    <w:rsid w:val="004C4F02"/>
    <w:rsid w:val="004F428F"/>
    <w:rsid w:val="00517923"/>
    <w:rsid w:val="00517CA8"/>
    <w:rsid w:val="0052227B"/>
    <w:rsid w:val="0053041A"/>
    <w:rsid w:val="00541C9F"/>
    <w:rsid w:val="00541D2D"/>
    <w:rsid w:val="0054416B"/>
    <w:rsid w:val="00563D5D"/>
    <w:rsid w:val="00570608"/>
    <w:rsid w:val="00577EF8"/>
    <w:rsid w:val="005D0142"/>
    <w:rsid w:val="005F3691"/>
    <w:rsid w:val="00603597"/>
    <w:rsid w:val="00613E0B"/>
    <w:rsid w:val="006203E5"/>
    <w:rsid w:val="00621B2C"/>
    <w:rsid w:val="006247FE"/>
    <w:rsid w:val="00627101"/>
    <w:rsid w:val="00632CB7"/>
    <w:rsid w:val="00637FB8"/>
    <w:rsid w:val="0064388D"/>
    <w:rsid w:val="0064485A"/>
    <w:rsid w:val="00647EEB"/>
    <w:rsid w:val="0065357E"/>
    <w:rsid w:val="00667375"/>
    <w:rsid w:val="00670FDF"/>
    <w:rsid w:val="00671A46"/>
    <w:rsid w:val="00692B21"/>
    <w:rsid w:val="00696BF6"/>
    <w:rsid w:val="006A0235"/>
    <w:rsid w:val="006A71EF"/>
    <w:rsid w:val="006B1626"/>
    <w:rsid w:val="006B6751"/>
    <w:rsid w:val="006B6B6E"/>
    <w:rsid w:val="006C5F2C"/>
    <w:rsid w:val="006C6666"/>
    <w:rsid w:val="00700F83"/>
    <w:rsid w:val="00707252"/>
    <w:rsid w:val="007078CD"/>
    <w:rsid w:val="00722999"/>
    <w:rsid w:val="00722E71"/>
    <w:rsid w:val="00744401"/>
    <w:rsid w:val="0075005D"/>
    <w:rsid w:val="00756CC3"/>
    <w:rsid w:val="00770091"/>
    <w:rsid w:val="0077063E"/>
    <w:rsid w:val="00772B25"/>
    <w:rsid w:val="00773199"/>
    <w:rsid w:val="00777720"/>
    <w:rsid w:val="00794D03"/>
    <w:rsid w:val="007B0441"/>
    <w:rsid w:val="007B67F6"/>
    <w:rsid w:val="007B7C0B"/>
    <w:rsid w:val="007C2D33"/>
    <w:rsid w:val="007D31AA"/>
    <w:rsid w:val="007E79B5"/>
    <w:rsid w:val="007F0342"/>
    <w:rsid w:val="007F08BF"/>
    <w:rsid w:val="007F1D65"/>
    <w:rsid w:val="007F44A4"/>
    <w:rsid w:val="007F744B"/>
    <w:rsid w:val="00801DF5"/>
    <w:rsid w:val="00802E66"/>
    <w:rsid w:val="008106B4"/>
    <w:rsid w:val="008206C1"/>
    <w:rsid w:val="008469E6"/>
    <w:rsid w:val="008476E7"/>
    <w:rsid w:val="00865101"/>
    <w:rsid w:val="008669ED"/>
    <w:rsid w:val="008752AF"/>
    <w:rsid w:val="00881D2F"/>
    <w:rsid w:val="00887262"/>
    <w:rsid w:val="008939B0"/>
    <w:rsid w:val="008958D8"/>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169A"/>
    <w:rsid w:val="009323A7"/>
    <w:rsid w:val="0093564A"/>
    <w:rsid w:val="00944C43"/>
    <w:rsid w:val="00947186"/>
    <w:rsid w:val="009524A2"/>
    <w:rsid w:val="00955D6F"/>
    <w:rsid w:val="009946F4"/>
    <w:rsid w:val="009A114D"/>
    <w:rsid w:val="009A177A"/>
    <w:rsid w:val="009B24E9"/>
    <w:rsid w:val="009B3F85"/>
    <w:rsid w:val="009B4796"/>
    <w:rsid w:val="009B793E"/>
    <w:rsid w:val="009E4124"/>
    <w:rsid w:val="009F19C0"/>
    <w:rsid w:val="009F740D"/>
    <w:rsid w:val="009F7F67"/>
    <w:rsid w:val="00A11A26"/>
    <w:rsid w:val="00A122C8"/>
    <w:rsid w:val="00A13500"/>
    <w:rsid w:val="00A15E56"/>
    <w:rsid w:val="00A23C3B"/>
    <w:rsid w:val="00A327CC"/>
    <w:rsid w:val="00A4067B"/>
    <w:rsid w:val="00A4199C"/>
    <w:rsid w:val="00A50C15"/>
    <w:rsid w:val="00A54153"/>
    <w:rsid w:val="00A64F9A"/>
    <w:rsid w:val="00A6517C"/>
    <w:rsid w:val="00A670E4"/>
    <w:rsid w:val="00A72DB9"/>
    <w:rsid w:val="00A8171E"/>
    <w:rsid w:val="00A837C8"/>
    <w:rsid w:val="00A87F35"/>
    <w:rsid w:val="00A92E03"/>
    <w:rsid w:val="00AA2BDC"/>
    <w:rsid w:val="00AA5BA2"/>
    <w:rsid w:val="00AB0A95"/>
    <w:rsid w:val="00AC0540"/>
    <w:rsid w:val="00AC41EA"/>
    <w:rsid w:val="00AC78FF"/>
    <w:rsid w:val="00AD6304"/>
    <w:rsid w:val="00AE4F63"/>
    <w:rsid w:val="00AF116F"/>
    <w:rsid w:val="00B0143B"/>
    <w:rsid w:val="00B11A9D"/>
    <w:rsid w:val="00B143AC"/>
    <w:rsid w:val="00B14E5B"/>
    <w:rsid w:val="00B41B66"/>
    <w:rsid w:val="00B43B9B"/>
    <w:rsid w:val="00B57A03"/>
    <w:rsid w:val="00B60392"/>
    <w:rsid w:val="00B6295B"/>
    <w:rsid w:val="00B730AE"/>
    <w:rsid w:val="00B84C2A"/>
    <w:rsid w:val="00B954B2"/>
    <w:rsid w:val="00BA5524"/>
    <w:rsid w:val="00BC5812"/>
    <w:rsid w:val="00BC6E0F"/>
    <w:rsid w:val="00BE210B"/>
    <w:rsid w:val="00BF08D2"/>
    <w:rsid w:val="00BF39E1"/>
    <w:rsid w:val="00C052F4"/>
    <w:rsid w:val="00C1073A"/>
    <w:rsid w:val="00C21A87"/>
    <w:rsid w:val="00C24B15"/>
    <w:rsid w:val="00C41E1D"/>
    <w:rsid w:val="00C454ED"/>
    <w:rsid w:val="00C4718F"/>
    <w:rsid w:val="00C73FC3"/>
    <w:rsid w:val="00C805C2"/>
    <w:rsid w:val="00C8514A"/>
    <w:rsid w:val="00C92D3E"/>
    <w:rsid w:val="00CA207F"/>
    <w:rsid w:val="00CA5F14"/>
    <w:rsid w:val="00CB0C71"/>
    <w:rsid w:val="00CB693F"/>
    <w:rsid w:val="00CC3423"/>
    <w:rsid w:val="00CD0AD6"/>
    <w:rsid w:val="00CD7C92"/>
    <w:rsid w:val="00CF7D4E"/>
    <w:rsid w:val="00D0739B"/>
    <w:rsid w:val="00D0752D"/>
    <w:rsid w:val="00D12629"/>
    <w:rsid w:val="00D15EE8"/>
    <w:rsid w:val="00D26862"/>
    <w:rsid w:val="00D4249E"/>
    <w:rsid w:val="00D43FC2"/>
    <w:rsid w:val="00D45F6C"/>
    <w:rsid w:val="00D46F77"/>
    <w:rsid w:val="00D550C5"/>
    <w:rsid w:val="00D56FC8"/>
    <w:rsid w:val="00D75CFD"/>
    <w:rsid w:val="00D76B31"/>
    <w:rsid w:val="00D81548"/>
    <w:rsid w:val="00D83F85"/>
    <w:rsid w:val="00D85A38"/>
    <w:rsid w:val="00D87091"/>
    <w:rsid w:val="00D87332"/>
    <w:rsid w:val="00D93AA6"/>
    <w:rsid w:val="00D95479"/>
    <w:rsid w:val="00DC17AA"/>
    <w:rsid w:val="00DF20AF"/>
    <w:rsid w:val="00DF2A41"/>
    <w:rsid w:val="00DF2B42"/>
    <w:rsid w:val="00E11F8E"/>
    <w:rsid w:val="00E14F0F"/>
    <w:rsid w:val="00E16FE9"/>
    <w:rsid w:val="00E62E7D"/>
    <w:rsid w:val="00E63191"/>
    <w:rsid w:val="00E8459A"/>
    <w:rsid w:val="00E87E66"/>
    <w:rsid w:val="00E93EC4"/>
    <w:rsid w:val="00EC119F"/>
    <w:rsid w:val="00ED1A26"/>
    <w:rsid w:val="00EF004A"/>
    <w:rsid w:val="00F004E2"/>
    <w:rsid w:val="00F05F3A"/>
    <w:rsid w:val="00F21222"/>
    <w:rsid w:val="00F303EB"/>
    <w:rsid w:val="00F31A79"/>
    <w:rsid w:val="00F4066E"/>
    <w:rsid w:val="00F46CF3"/>
    <w:rsid w:val="00F54A95"/>
    <w:rsid w:val="00F60D78"/>
    <w:rsid w:val="00F6130D"/>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CD"/>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uiPriority w:val="39"/>
    <w:unhideWhenUsed/>
    <w:qFormat/>
    <w:rsid w:val="00044AFD"/>
    <w:pPr>
      <w:tabs>
        <w:tab w:val="left" w:pos="440"/>
        <w:tab w:val="right" w:leader="dot" w:pos="10502"/>
      </w:tabs>
      <w:spacing w:after="120" w:line="360" w:lineRule="auto"/>
      <w:contextualSpacing/>
    </w:pPr>
    <w:rPr>
      <w:rFonts w:ascii="Century Gothic" w:hAnsi="Century Gothic" w:cs="Times New Roman (Body CS)"/>
      <w:cap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t.smartsheet.com/try-it?trp=5817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IC-Marketing-Plan-8609_WORD (1).dotx</Template>
  <TotalTime>10</TotalTime>
  <Pages>9</Pages>
  <Words>770</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Windows 用户</cp:lastModifiedBy>
  <cp:revision>10</cp:revision>
  <cp:lastPrinted>2019-10-23T00:51:00Z</cp:lastPrinted>
  <dcterms:created xsi:type="dcterms:W3CDTF">2024-04-18T21:13:00Z</dcterms:created>
  <dcterms:modified xsi:type="dcterms:W3CDTF">2024-12-12T08:57:00Z</dcterms:modified>
</cp:coreProperties>
</file>