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AE66" w14:textId="2AFF9C29" w:rsidR="00EC3686" w:rsidRPr="003553FB" w:rsidRDefault="00CE639C" w:rsidP="002C5424">
      <w:pPr>
        <w:spacing w:line="276" w:lineRule="auto"/>
        <w:rPr>
          <w:rFonts w:ascii="Century Gothic" w:hAnsi="Century Gothic" w:cs="Arial"/>
          <w:b/>
          <w:color w:val="595959" w:themeColor="text1" w:themeTint="A6"/>
          <w:sz w:val="44"/>
          <w:szCs w:val="44"/>
        </w:rPr>
      </w:pPr>
      <w:r>
        <w:rPr>
          <w:rFonts w:ascii="Century Gothic" w:hAnsi="Century Gothic"/>
          <w:b/>
          <w:noProof/>
          <w:color w:val="595959" w:themeColor="text1" w:themeTint="A6"/>
          <w:sz w:val="44"/>
        </w:rPr>
        <w:drawing>
          <wp:anchor distT="0" distB="0" distL="114300" distR="114300" simplePos="0" relativeHeight="251659264" behindDoc="0" locked="0" layoutInCell="1" allowOverlap="1" wp14:anchorId="2B1696CE" wp14:editId="252C7331">
            <wp:simplePos x="0" y="0"/>
            <wp:positionH relativeFrom="column">
              <wp:posOffset>6696075</wp:posOffset>
            </wp:positionH>
            <wp:positionV relativeFrom="paragraph">
              <wp:posOffset>-76200</wp:posOffset>
            </wp:positionV>
            <wp:extent cx="2441448" cy="484632"/>
            <wp:effectExtent l="0" t="0" r="0" b="0"/>
            <wp:wrapNone/>
            <wp:docPr id="1317980346" name="Picture 1" descr="A blue background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0346" name="Picture 1" descr="A blue background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41448" cy="484632"/>
                    </a:xfrm>
                    <a:prstGeom prst="rect">
                      <a:avLst/>
                    </a:prstGeom>
                  </pic:spPr>
                </pic:pic>
              </a:graphicData>
            </a:graphic>
            <wp14:sizeRelH relativeFrom="margin">
              <wp14:pctWidth>0</wp14:pctWidth>
            </wp14:sizeRelH>
            <wp14:sizeRelV relativeFrom="margin">
              <wp14:pctHeight>0</wp14:pctHeight>
            </wp14:sizeRelV>
          </wp:anchor>
        </w:drawing>
      </w:r>
      <w:r w:rsidR="00EC3686">
        <w:rPr>
          <w:rFonts w:ascii="Century Gothic" w:hAnsi="Century Gothic"/>
          <w:b/>
          <w:color w:val="595959" w:themeColor="text1" w:themeTint="A6"/>
          <w:sz w:val="44"/>
        </w:rPr>
        <w:t>MODELO DE ANÁLISE DE CONCORRÊNCIA</w:t>
      </w:r>
    </w:p>
    <w:p w14:paraId="7BB23407" w14:textId="52B8E51E" w:rsidR="00EE1993" w:rsidRPr="003553FB" w:rsidRDefault="00EE1993" w:rsidP="003553FB">
      <w:pPr>
        <w:spacing w:after="120" w:line="276" w:lineRule="auto"/>
        <w:rPr>
          <w:rFonts w:ascii="Century Gothic" w:hAnsi="Century Gothic" w:cs="Arial"/>
          <w:color w:val="000000" w:themeColor="text1"/>
          <w:sz w:val="21"/>
          <w:szCs w:val="28"/>
        </w:rPr>
      </w:pPr>
      <w:r>
        <w:rPr>
          <w:rFonts w:ascii="Century Gothic" w:hAnsi="Century Gothic"/>
          <w:color w:val="000000" w:themeColor="text1"/>
          <w:sz w:val="21"/>
        </w:rPr>
        <w:t xml:space="preserve">Preencha o modelo para sua empresa e, em seguida, preencha o modelo para cada concorrente. </w:t>
      </w:r>
      <w:r w:rsidR="003846B3" w:rsidRPr="003553FB">
        <w:rPr>
          <w:rFonts w:ascii="Century Gothic" w:hAnsi="Century Gothic"/>
          <w:color w:val="000000" w:themeColor="text1"/>
          <w:sz w:val="21"/>
          <w:szCs w:val="28"/>
        </w:rPr>
        <w:br/>
      </w:r>
      <w:r>
        <w:rPr>
          <w:rFonts w:ascii="Century Gothic" w:hAnsi="Century Gothic"/>
          <w:color w:val="000000" w:themeColor="text1"/>
          <w:sz w:val="21"/>
        </w:rPr>
        <w:t>Depois de preencher este formulário, pode ser que você descubra que seus concorrentes não são quem você pensa que são.</w:t>
      </w:r>
    </w:p>
    <w:tbl>
      <w:tblPr>
        <w:tblW w:w="14400" w:type="dxa"/>
        <w:tblInd w:w="-5" w:type="dxa"/>
        <w:tblBorders>
          <w:top w:val="single" w:sz="4" w:space="0" w:color="BFBFBF"/>
          <w:left w:val="single" w:sz="4" w:space="0" w:color="BFBFBF"/>
          <w:bottom w:val="single" w:sz="18" w:space="0" w:color="60CAF3" w:themeColor="accent4" w:themeTint="99"/>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3510"/>
        <w:gridCol w:w="10890"/>
      </w:tblGrid>
      <w:tr w:rsidR="003553FB" w:rsidRPr="002C5424" w14:paraId="141B38EE" w14:textId="77777777" w:rsidTr="008B548E">
        <w:trPr>
          <w:trHeight w:val="1133"/>
        </w:trPr>
        <w:tc>
          <w:tcPr>
            <w:tcW w:w="3510" w:type="dxa"/>
            <w:shd w:val="clear" w:color="000000" w:fill="CAEDFB"/>
            <w:vAlign w:val="center"/>
            <w:hideMark/>
          </w:tcPr>
          <w:p w14:paraId="59738E55" w14:textId="77777777" w:rsidR="002C5424" w:rsidRPr="003553FB" w:rsidRDefault="002C5424" w:rsidP="002C5424">
            <w:pPr>
              <w:spacing w:line="276" w:lineRule="auto"/>
              <w:rPr>
                <w:rFonts w:ascii="Century Gothic" w:hAnsi="Century Gothic" w:cs="Calibri"/>
                <w:b/>
                <w:bCs/>
                <w:color w:val="000000"/>
                <w:sz w:val="20"/>
                <w:szCs w:val="20"/>
              </w:rPr>
            </w:pPr>
            <w:r>
              <w:rPr>
                <w:rFonts w:ascii="Century Gothic" w:hAnsi="Century Gothic"/>
                <w:b/>
                <w:color w:val="000000"/>
                <w:sz w:val="20"/>
              </w:rPr>
              <w:t>POR QUE REALIZAR ESSA ANÁLISE?</w:t>
            </w:r>
          </w:p>
          <w:p w14:paraId="019BB04E" w14:textId="5D6727ED" w:rsidR="002C5424" w:rsidRPr="002C5424" w:rsidRDefault="002C5424" w:rsidP="002C5424">
            <w:pPr>
              <w:rPr>
                <w:rFonts w:ascii="Century Gothic" w:hAnsi="Century Gothic" w:cs="Calibri"/>
                <w:color w:val="000000"/>
                <w:sz w:val="18"/>
                <w:szCs w:val="18"/>
              </w:rPr>
            </w:pPr>
            <w:r>
              <w:rPr>
                <w:rFonts w:ascii="Century Gothic" w:hAnsi="Century Gothic"/>
                <w:color w:val="000000"/>
                <w:sz w:val="18"/>
              </w:rPr>
              <w:t>Anote a pergunta que você está tentando responder ou a meta desta análise</w:t>
            </w:r>
          </w:p>
        </w:tc>
        <w:tc>
          <w:tcPr>
            <w:tcW w:w="10890" w:type="dxa"/>
            <w:shd w:val="clear" w:color="auto" w:fill="auto"/>
            <w:vAlign w:val="center"/>
            <w:hideMark/>
          </w:tcPr>
          <w:p w14:paraId="4CC747D3" w14:textId="198F05F4" w:rsidR="002C5424" w:rsidRPr="002C5424" w:rsidRDefault="002C5424" w:rsidP="002C5424">
            <w:pPr>
              <w:rPr>
                <w:rFonts w:ascii="Century Gothic" w:hAnsi="Century Gothic" w:cs="Calibri"/>
                <w:color w:val="000000"/>
              </w:rPr>
            </w:pPr>
            <w:r>
              <w:rPr>
                <w:rFonts w:ascii="Century Gothic" w:hAnsi="Century Gothic"/>
                <w:color w:val="000000"/>
              </w:rPr>
              <w:t> </w:t>
            </w:r>
          </w:p>
        </w:tc>
      </w:tr>
    </w:tbl>
    <w:p w14:paraId="315E3450" w14:textId="77777777" w:rsidR="002C5424" w:rsidRPr="003553FB" w:rsidRDefault="002C5424" w:rsidP="002C5424">
      <w:pPr>
        <w:rPr>
          <w:rFonts w:ascii="Century Gothic" w:hAnsi="Century Gothic"/>
          <w:color w:val="000000" w:themeColor="text1"/>
          <w:sz w:val="13"/>
          <w:szCs w:val="13"/>
        </w:rPr>
      </w:pPr>
    </w:p>
    <w:tbl>
      <w:tblPr>
        <w:tblW w:w="14395" w:type="dxa"/>
        <w:tblLayout w:type="fixed"/>
        <w:tblLook w:val="04A0" w:firstRow="1" w:lastRow="0" w:firstColumn="1" w:lastColumn="0" w:noHBand="0" w:noVBand="1"/>
      </w:tblPr>
      <w:tblGrid>
        <w:gridCol w:w="805"/>
        <w:gridCol w:w="1710"/>
        <w:gridCol w:w="2770"/>
        <w:gridCol w:w="3037"/>
        <w:gridCol w:w="3036"/>
        <w:gridCol w:w="3037"/>
      </w:tblGrid>
      <w:tr w:rsidR="002C5424" w:rsidRPr="002C5424" w14:paraId="0E0AB4FA" w14:textId="77777777" w:rsidTr="00981A83">
        <w:trPr>
          <w:trHeight w:val="500"/>
        </w:trPr>
        <w:tc>
          <w:tcPr>
            <w:tcW w:w="2515"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672608F2" w14:textId="77777777" w:rsidR="002C5424" w:rsidRPr="002C5424" w:rsidRDefault="002C5424" w:rsidP="002C5424">
            <w:pPr>
              <w:jc w:val="center"/>
              <w:rPr>
                <w:rFonts w:ascii="Century Gothic" w:hAnsi="Century Gothic" w:cs="Calibri"/>
                <w:color w:val="000000"/>
              </w:rPr>
            </w:pPr>
            <w:r>
              <w:rPr>
                <w:rFonts w:ascii="Century Gothic" w:hAnsi="Century Gothic"/>
                <w:color w:val="000000"/>
              </w:rPr>
              <w:t> </w:t>
            </w:r>
          </w:p>
        </w:tc>
        <w:tc>
          <w:tcPr>
            <w:tcW w:w="2770" w:type="dxa"/>
            <w:tcBorders>
              <w:top w:val="single" w:sz="24" w:space="0" w:color="0F9ED5" w:themeColor="accent4"/>
              <w:left w:val="nil"/>
              <w:right w:val="double" w:sz="6" w:space="0" w:color="BFBFBF"/>
            </w:tcBorders>
            <w:shd w:val="clear" w:color="000000" w:fill="0C769E"/>
            <w:vAlign w:val="center"/>
            <w:hideMark/>
          </w:tcPr>
          <w:p w14:paraId="39320FA5" w14:textId="77777777" w:rsidR="002C5424" w:rsidRPr="002C5424" w:rsidRDefault="002C5424" w:rsidP="002C5424">
            <w:pPr>
              <w:jc w:val="center"/>
              <w:rPr>
                <w:rFonts w:ascii="Century Gothic" w:hAnsi="Century Gothic" w:cs="Calibri"/>
                <w:color w:val="FFFFFF"/>
              </w:rPr>
            </w:pPr>
            <w:r>
              <w:rPr>
                <w:rFonts w:ascii="Century Gothic" w:hAnsi="Century Gothic"/>
                <w:color w:val="FFFFFF"/>
              </w:rPr>
              <w:t>SUA EMPRESA</w:t>
            </w:r>
          </w:p>
        </w:tc>
        <w:tc>
          <w:tcPr>
            <w:tcW w:w="3037" w:type="dxa"/>
            <w:tcBorders>
              <w:top w:val="single" w:sz="24" w:space="0" w:color="0F9ED5" w:themeColor="accent4"/>
              <w:left w:val="nil"/>
              <w:right w:val="dotted" w:sz="4" w:space="0" w:color="BFBFBF"/>
            </w:tcBorders>
            <w:shd w:val="clear" w:color="000000" w:fill="808080"/>
            <w:vAlign w:val="center"/>
            <w:hideMark/>
          </w:tcPr>
          <w:p w14:paraId="508EFDB7" w14:textId="77777777" w:rsidR="002C5424" w:rsidRPr="002C5424" w:rsidRDefault="002C5424" w:rsidP="002C5424">
            <w:pPr>
              <w:jc w:val="center"/>
              <w:rPr>
                <w:rFonts w:ascii="Century Gothic" w:hAnsi="Century Gothic" w:cs="Calibri"/>
                <w:color w:val="FFFFFF"/>
              </w:rPr>
            </w:pPr>
            <w:r>
              <w:rPr>
                <w:rFonts w:ascii="Century Gothic" w:hAnsi="Century Gothic"/>
                <w:color w:val="FFFFFF"/>
              </w:rPr>
              <w:t>CONCORRENTE 1</w:t>
            </w:r>
          </w:p>
        </w:tc>
        <w:tc>
          <w:tcPr>
            <w:tcW w:w="3036" w:type="dxa"/>
            <w:tcBorders>
              <w:top w:val="single" w:sz="24" w:space="0" w:color="0F9ED5" w:themeColor="accent4"/>
              <w:left w:val="nil"/>
              <w:right w:val="dotted" w:sz="4" w:space="0" w:color="BFBFBF"/>
            </w:tcBorders>
            <w:shd w:val="clear" w:color="000000" w:fill="595959"/>
            <w:vAlign w:val="center"/>
            <w:hideMark/>
          </w:tcPr>
          <w:p w14:paraId="18A827FB" w14:textId="77777777" w:rsidR="002C5424" w:rsidRPr="002C5424" w:rsidRDefault="002C5424" w:rsidP="002C5424">
            <w:pPr>
              <w:jc w:val="center"/>
              <w:rPr>
                <w:rFonts w:ascii="Century Gothic" w:hAnsi="Century Gothic" w:cs="Calibri"/>
                <w:color w:val="FFFFFF"/>
              </w:rPr>
            </w:pPr>
            <w:r>
              <w:rPr>
                <w:rFonts w:ascii="Century Gothic" w:hAnsi="Century Gothic"/>
                <w:color w:val="FFFFFF"/>
              </w:rPr>
              <w:t>CONCORRENTE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06127B24" w14:textId="77777777" w:rsidR="002C5424" w:rsidRPr="002C5424" w:rsidRDefault="002C5424" w:rsidP="002C5424">
            <w:pPr>
              <w:jc w:val="center"/>
              <w:rPr>
                <w:rFonts w:ascii="Century Gothic" w:hAnsi="Century Gothic" w:cs="Calibri"/>
                <w:color w:val="FFFFFF"/>
              </w:rPr>
            </w:pPr>
            <w:r>
              <w:rPr>
                <w:rFonts w:ascii="Century Gothic" w:hAnsi="Century Gothic"/>
                <w:color w:val="FFFFFF"/>
              </w:rPr>
              <w:t>CONCORRENTE 3</w:t>
            </w:r>
          </w:p>
        </w:tc>
      </w:tr>
      <w:tr w:rsidR="002C5424" w:rsidRPr="003553FB" w14:paraId="107E4305" w14:textId="77777777" w:rsidTr="00981A83">
        <w:trPr>
          <w:cantSplit/>
          <w:trHeight w:val="1080"/>
        </w:trPr>
        <w:tc>
          <w:tcPr>
            <w:tcW w:w="805" w:type="dxa"/>
            <w:vMerge w:val="restart"/>
            <w:tcBorders>
              <w:top w:val="nil"/>
              <w:left w:val="single" w:sz="4" w:space="0" w:color="BFBFBF"/>
              <w:bottom w:val="single" w:sz="8" w:space="0" w:color="BFBFBF"/>
              <w:right w:val="single" w:sz="4" w:space="0" w:color="BFBFBF"/>
            </w:tcBorders>
            <w:shd w:val="clear" w:color="000000" w:fill="94DCF8"/>
            <w:textDirection w:val="btLr"/>
            <w:vAlign w:val="center"/>
            <w:hideMark/>
          </w:tcPr>
          <w:p w14:paraId="4BCD8455" w14:textId="77777777" w:rsidR="002C5424" w:rsidRPr="002C5424" w:rsidRDefault="002C5424" w:rsidP="002C5424">
            <w:pPr>
              <w:jc w:val="center"/>
              <w:rPr>
                <w:rFonts w:ascii="Century Gothic" w:hAnsi="Century Gothic" w:cs="Calibri"/>
                <w:color w:val="000000"/>
                <w:sz w:val="26"/>
                <w:szCs w:val="26"/>
              </w:rPr>
            </w:pPr>
            <w:r>
              <w:rPr>
                <w:rFonts w:ascii="Century Gothic" w:hAnsi="Century Gothic"/>
                <w:color w:val="000000"/>
                <w:sz w:val="26"/>
              </w:rPr>
              <w:t>PERFIL</w:t>
            </w:r>
          </w:p>
        </w:tc>
        <w:tc>
          <w:tcPr>
            <w:tcW w:w="1710" w:type="dxa"/>
            <w:tcBorders>
              <w:top w:val="nil"/>
              <w:left w:val="nil"/>
              <w:bottom w:val="single" w:sz="4" w:space="0" w:color="BFBFBF"/>
              <w:right w:val="single" w:sz="4" w:space="0" w:color="BFBFBF"/>
            </w:tcBorders>
            <w:shd w:val="clear" w:color="000000" w:fill="CAEDFB"/>
            <w:vAlign w:val="center"/>
            <w:hideMark/>
          </w:tcPr>
          <w:p w14:paraId="265A7C7C"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VISÃO GERAL</w:t>
            </w:r>
          </w:p>
        </w:tc>
        <w:tc>
          <w:tcPr>
            <w:tcW w:w="2770" w:type="dxa"/>
            <w:tcBorders>
              <w:top w:val="nil"/>
              <w:left w:val="nil"/>
              <w:bottom w:val="single" w:sz="4" w:space="0" w:color="BFBFBF"/>
              <w:right w:val="double" w:sz="6" w:space="0" w:color="BFBFBF"/>
            </w:tcBorders>
            <w:shd w:val="clear" w:color="000000" w:fill="EFF9FB"/>
            <w:vAlign w:val="center"/>
            <w:hideMark/>
          </w:tcPr>
          <w:p w14:paraId="78665F16" w14:textId="026975F5"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0A5AB81F"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55562ABE"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65B29EAD"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0C537E6F" w14:textId="77777777" w:rsidTr="00981A83">
        <w:trPr>
          <w:cantSplit/>
          <w:trHeight w:val="1080"/>
        </w:trPr>
        <w:tc>
          <w:tcPr>
            <w:tcW w:w="805" w:type="dxa"/>
            <w:vMerge/>
            <w:tcBorders>
              <w:top w:val="nil"/>
              <w:left w:val="single" w:sz="4" w:space="0" w:color="BFBFBF"/>
              <w:bottom w:val="single" w:sz="18" w:space="0" w:color="BFBFBF" w:themeColor="background1" w:themeShade="BF"/>
              <w:right w:val="single" w:sz="4" w:space="0" w:color="BFBFBF"/>
            </w:tcBorders>
            <w:vAlign w:val="center"/>
            <w:hideMark/>
          </w:tcPr>
          <w:p w14:paraId="56DDC712" w14:textId="77777777" w:rsidR="002C5424" w:rsidRPr="002C5424" w:rsidRDefault="002C5424" w:rsidP="002C5424">
            <w:pPr>
              <w:rPr>
                <w:rFonts w:ascii="Century Gothic" w:hAnsi="Century Gothic" w:cs="Calibri"/>
                <w:color w:val="000000"/>
                <w:sz w:val="26"/>
                <w:szCs w:val="26"/>
              </w:rPr>
            </w:pPr>
          </w:p>
        </w:tc>
        <w:tc>
          <w:tcPr>
            <w:tcW w:w="1710" w:type="dxa"/>
            <w:tcBorders>
              <w:top w:val="nil"/>
              <w:left w:val="nil"/>
              <w:bottom w:val="single" w:sz="18" w:space="0" w:color="BFBFBF" w:themeColor="background1" w:themeShade="BF"/>
              <w:right w:val="single" w:sz="4" w:space="0" w:color="BFBFBF"/>
            </w:tcBorders>
            <w:shd w:val="clear" w:color="000000" w:fill="CAEDFB"/>
            <w:vAlign w:val="center"/>
            <w:hideMark/>
          </w:tcPr>
          <w:p w14:paraId="152AD67B"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VANTAGEM COMPETITIVA</w:t>
            </w:r>
            <w:r w:rsidRPr="002C5424">
              <w:rPr>
                <w:rFonts w:ascii="Century Gothic" w:hAnsi="Century Gothic"/>
                <w:b/>
                <w:bCs/>
                <w:color w:val="000000"/>
                <w:sz w:val="20"/>
                <w:szCs w:val="20"/>
              </w:rPr>
              <w:br/>
            </w:r>
            <w:r w:rsidRPr="002C5424">
              <w:rPr>
                <w:rFonts w:ascii="Century Gothic" w:hAnsi="Century Gothic"/>
                <w:color w:val="000000"/>
                <w:sz w:val="15"/>
                <w:szCs w:val="15"/>
              </w:rPr>
              <w:t>Que valor você oferece aos clientes?</w:t>
            </w:r>
          </w:p>
        </w:tc>
        <w:tc>
          <w:tcPr>
            <w:tcW w:w="2770" w:type="dxa"/>
            <w:tcBorders>
              <w:top w:val="nil"/>
              <w:left w:val="nil"/>
              <w:bottom w:val="single" w:sz="18" w:space="0" w:color="BFBFBF" w:themeColor="background1" w:themeShade="BF"/>
              <w:right w:val="double" w:sz="6" w:space="0" w:color="BFBFBF"/>
            </w:tcBorders>
            <w:shd w:val="clear" w:color="000000" w:fill="EFF9FB"/>
            <w:vAlign w:val="center"/>
            <w:hideMark/>
          </w:tcPr>
          <w:p w14:paraId="2772F777"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008C4E5A"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21A67610"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0A0C1377"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5499D954" w14:textId="77777777" w:rsidTr="00981A83">
        <w:trPr>
          <w:cantSplit/>
          <w:trHeight w:val="1080"/>
        </w:trPr>
        <w:tc>
          <w:tcPr>
            <w:tcW w:w="805"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D0D0D0"/>
            <w:textDirection w:val="btLr"/>
            <w:vAlign w:val="center"/>
            <w:hideMark/>
          </w:tcPr>
          <w:p w14:paraId="7A261B03" w14:textId="77777777" w:rsidR="002C5424" w:rsidRPr="002C5424" w:rsidRDefault="002C5424" w:rsidP="002C5424">
            <w:pPr>
              <w:jc w:val="center"/>
              <w:rPr>
                <w:rFonts w:ascii="Century Gothic" w:hAnsi="Century Gothic" w:cs="Calibri"/>
                <w:color w:val="000000"/>
                <w:sz w:val="26"/>
                <w:szCs w:val="26"/>
              </w:rPr>
            </w:pPr>
            <w:r>
              <w:rPr>
                <w:rFonts w:ascii="Century Gothic" w:hAnsi="Century Gothic"/>
                <w:color w:val="000000"/>
                <w:sz w:val="26"/>
              </w:rPr>
              <w:t>PERFIL DE MARKETING</w:t>
            </w:r>
          </w:p>
        </w:tc>
        <w:tc>
          <w:tcPr>
            <w:tcW w:w="1710" w:type="dxa"/>
            <w:tcBorders>
              <w:top w:val="single" w:sz="18" w:space="0" w:color="BFBFBF" w:themeColor="background1" w:themeShade="BF"/>
              <w:left w:val="nil"/>
              <w:bottom w:val="single" w:sz="4" w:space="0" w:color="BFBFBF"/>
              <w:right w:val="single" w:sz="4" w:space="0" w:color="BFBFBF"/>
            </w:tcBorders>
            <w:shd w:val="clear" w:color="000000" w:fill="E8E8E8"/>
            <w:vAlign w:val="center"/>
            <w:hideMark/>
          </w:tcPr>
          <w:p w14:paraId="22E72A81"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MERCADO-</w:t>
            </w:r>
            <w:r w:rsidRPr="002C5424">
              <w:rPr>
                <w:rFonts w:ascii="Century Gothic" w:hAnsi="Century Gothic"/>
                <w:b/>
                <w:bCs/>
                <w:color w:val="000000"/>
                <w:sz w:val="20"/>
                <w:szCs w:val="20"/>
              </w:rPr>
              <w:br/>
            </w:r>
            <w:r>
              <w:rPr>
                <w:rFonts w:ascii="Century Gothic" w:hAnsi="Century Gothic"/>
                <w:b/>
                <w:color w:val="000000"/>
                <w:sz w:val="20"/>
              </w:rPr>
              <w:t>ALVO</w:t>
            </w:r>
          </w:p>
        </w:tc>
        <w:tc>
          <w:tcPr>
            <w:tcW w:w="2770" w:type="dxa"/>
            <w:tcBorders>
              <w:top w:val="single" w:sz="18" w:space="0" w:color="BFBFBF" w:themeColor="background1" w:themeShade="BF"/>
              <w:left w:val="nil"/>
              <w:bottom w:val="single" w:sz="4" w:space="0" w:color="BFBFBF"/>
              <w:right w:val="double" w:sz="6" w:space="0" w:color="BFBFBF"/>
            </w:tcBorders>
            <w:shd w:val="clear" w:color="000000" w:fill="F8F8F8"/>
            <w:vAlign w:val="center"/>
            <w:hideMark/>
          </w:tcPr>
          <w:p w14:paraId="19566205"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1FB146A"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384ADBA2"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AD8A760"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27CFF72F" w14:textId="77777777" w:rsidTr="00981A83">
        <w:trPr>
          <w:cantSplit/>
          <w:trHeight w:val="1080"/>
        </w:trPr>
        <w:tc>
          <w:tcPr>
            <w:tcW w:w="805" w:type="dxa"/>
            <w:vMerge/>
            <w:tcBorders>
              <w:top w:val="single" w:sz="8" w:space="0" w:color="BFBFBF"/>
              <w:left w:val="single" w:sz="4" w:space="0" w:color="BFBFBF"/>
              <w:bottom w:val="single" w:sz="18" w:space="0" w:color="BFBFBF" w:themeColor="background1" w:themeShade="BF"/>
              <w:right w:val="single" w:sz="4" w:space="0" w:color="BFBFBF"/>
            </w:tcBorders>
            <w:vAlign w:val="center"/>
            <w:hideMark/>
          </w:tcPr>
          <w:p w14:paraId="2D3341FC" w14:textId="77777777" w:rsidR="002C5424" w:rsidRPr="002C5424" w:rsidRDefault="002C5424" w:rsidP="002C5424">
            <w:pPr>
              <w:rPr>
                <w:rFonts w:ascii="Century Gothic" w:hAnsi="Century Gothic" w:cs="Calibri"/>
                <w:color w:val="000000"/>
                <w:sz w:val="26"/>
                <w:szCs w:val="26"/>
              </w:rPr>
            </w:pPr>
          </w:p>
        </w:tc>
        <w:tc>
          <w:tcPr>
            <w:tcW w:w="1710" w:type="dxa"/>
            <w:tcBorders>
              <w:top w:val="nil"/>
              <w:left w:val="nil"/>
              <w:bottom w:val="single" w:sz="18" w:space="0" w:color="BFBFBF" w:themeColor="background1" w:themeShade="BF"/>
              <w:right w:val="single" w:sz="4" w:space="0" w:color="BFBFBF"/>
            </w:tcBorders>
            <w:shd w:val="clear" w:color="000000" w:fill="E8E8E8"/>
            <w:vAlign w:val="center"/>
            <w:hideMark/>
          </w:tcPr>
          <w:p w14:paraId="22772B8D"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ESTRATÉGIAS DE MARKETING</w:t>
            </w:r>
          </w:p>
        </w:tc>
        <w:tc>
          <w:tcPr>
            <w:tcW w:w="2770" w:type="dxa"/>
            <w:tcBorders>
              <w:top w:val="nil"/>
              <w:left w:val="nil"/>
              <w:bottom w:val="single" w:sz="18" w:space="0" w:color="BFBFBF" w:themeColor="background1" w:themeShade="BF"/>
              <w:right w:val="double" w:sz="6" w:space="0" w:color="BFBFBF"/>
            </w:tcBorders>
            <w:shd w:val="clear" w:color="000000" w:fill="F8F8F8"/>
            <w:vAlign w:val="center"/>
            <w:hideMark/>
          </w:tcPr>
          <w:p w14:paraId="50CE933E"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FF39541"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5EB1AF62"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61A23B76"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26109EBC" w14:textId="77777777" w:rsidTr="00981A83">
        <w:trPr>
          <w:cantSplit/>
          <w:trHeight w:val="1080"/>
        </w:trPr>
        <w:tc>
          <w:tcPr>
            <w:tcW w:w="805" w:type="dxa"/>
            <w:vMerge w:val="restart"/>
            <w:tcBorders>
              <w:top w:val="single" w:sz="18" w:space="0" w:color="BFBFBF" w:themeColor="background1" w:themeShade="BF"/>
              <w:left w:val="single" w:sz="4" w:space="0" w:color="BFBFBF"/>
              <w:bottom w:val="single" w:sz="8" w:space="0" w:color="BFBFBF"/>
              <w:right w:val="single" w:sz="4" w:space="0" w:color="BFBFBF"/>
            </w:tcBorders>
            <w:shd w:val="clear" w:color="000000" w:fill="A6C9EC"/>
            <w:textDirection w:val="btLr"/>
            <w:vAlign w:val="center"/>
            <w:hideMark/>
          </w:tcPr>
          <w:p w14:paraId="704A8D54" w14:textId="77777777" w:rsidR="002C5424" w:rsidRPr="002C5424" w:rsidRDefault="002C5424" w:rsidP="002C5424">
            <w:pPr>
              <w:jc w:val="center"/>
              <w:rPr>
                <w:rFonts w:ascii="Century Gothic" w:hAnsi="Century Gothic" w:cs="Calibri"/>
                <w:color w:val="000000"/>
                <w:sz w:val="26"/>
                <w:szCs w:val="26"/>
              </w:rPr>
            </w:pPr>
            <w:r>
              <w:rPr>
                <w:rFonts w:ascii="Century Gothic" w:hAnsi="Century Gothic"/>
                <w:color w:val="000000"/>
                <w:sz w:val="26"/>
              </w:rPr>
              <w:t>PERFIL DO PRODUTO</w:t>
            </w:r>
          </w:p>
        </w:tc>
        <w:tc>
          <w:tcPr>
            <w:tcW w:w="1710" w:type="dxa"/>
            <w:tcBorders>
              <w:top w:val="single" w:sz="18" w:space="0" w:color="BFBFBF" w:themeColor="background1" w:themeShade="BF"/>
              <w:left w:val="nil"/>
              <w:bottom w:val="single" w:sz="4" w:space="0" w:color="BFBFBF"/>
              <w:right w:val="single" w:sz="4" w:space="0" w:color="BFBFBF"/>
            </w:tcBorders>
            <w:shd w:val="clear" w:color="000000" w:fill="DAE9F8"/>
            <w:vAlign w:val="center"/>
            <w:hideMark/>
          </w:tcPr>
          <w:p w14:paraId="771CC5C0"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PRODUTOS E SERVIÇOS</w:t>
            </w:r>
          </w:p>
        </w:tc>
        <w:tc>
          <w:tcPr>
            <w:tcW w:w="2770" w:type="dxa"/>
            <w:tcBorders>
              <w:top w:val="single" w:sz="18" w:space="0" w:color="BFBFBF" w:themeColor="background1" w:themeShade="BF"/>
              <w:left w:val="nil"/>
              <w:bottom w:val="single" w:sz="4" w:space="0" w:color="BFBFBF"/>
              <w:right w:val="double" w:sz="6" w:space="0" w:color="BFBFBF"/>
            </w:tcBorders>
            <w:shd w:val="clear" w:color="000000" w:fill="EDF2FB"/>
            <w:vAlign w:val="center"/>
            <w:hideMark/>
          </w:tcPr>
          <w:p w14:paraId="25DB48DE"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688738B3"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single" w:sz="18" w:space="0" w:color="BFBFBF" w:themeColor="background1" w:themeShade="BF"/>
              <w:left w:val="nil"/>
              <w:bottom w:val="single" w:sz="4" w:space="0" w:color="BFBFBF"/>
              <w:right w:val="dotted" w:sz="4" w:space="0" w:color="BFBFBF"/>
            </w:tcBorders>
            <w:shd w:val="clear" w:color="auto" w:fill="auto"/>
            <w:vAlign w:val="center"/>
            <w:hideMark/>
          </w:tcPr>
          <w:p w14:paraId="269712E1"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0CBC1224"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2C5AC1EC" w14:textId="77777777" w:rsidTr="00981A83">
        <w:trPr>
          <w:cantSplit/>
          <w:trHeight w:val="1080"/>
        </w:trPr>
        <w:tc>
          <w:tcPr>
            <w:tcW w:w="805" w:type="dxa"/>
            <w:vMerge/>
            <w:tcBorders>
              <w:top w:val="nil"/>
              <w:left w:val="single" w:sz="4" w:space="0" w:color="BFBFBF"/>
              <w:bottom w:val="single" w:sz="8" w:space="0" w:color="BFBFBF"/>
              <w:right w:val="single" w:sz="4" w:space="0" w:color="BFBFBF"/>
            </w:tcBorders>
            <w:vAlign w:val="center"/>
            <w:hideMark/>
          </w:tcPr>
          <w:p w14:paraId="66A659DA" w14:textId="77777777" w:rsidR="002C5424" w:rsidRPr="002C5424" w:rsidRDefault="002C5424" w:rsidP="002C5424">
            <w:pPr>
              <w:rPr>
                <w:rFonts w:ascii="Century Gothic" w:hAnsi="Century Gothic" w:cs="Calibri"/>
                <w:color w:val="000000"/>
                <w:sz w:val="30"/>
                <w:szCs w:val="30"/>
              </w:rPr>
            </w:pPr>
          </w:p>
        </w:tc>
        <w:tc>
          <w:tcPr>
            <w:tcW w:w="1710" w:type="dxa"/>
            <w:tcBorders>
              <w:top w:val="nil"/>
              <w:left w:val="nil"/>
              <w:bottom w:val="single" w:sz="4" w:space="0" w:color="BFBFBF"/>
              <w:right w:val="single" w:sz="4" w:space="0" w:color="BFBFBF"/>
            </w:tcBorders>
            <w:shd w:val="clear" w:color="000000" w:fill="DAE9F8"/>
            <w:vAlign w:val="center"/>
            <w:hideMark/>
          </w:tcPr>
          <w:p w14:paraId="16D1EBF2"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PREÇOS E CUSTOS</w:t>
            </w:r>
          </w:p>
        </w:tc>
        <w:tc>
          <w:tcPr>
            <w:tcW w:w="2770" w:type="dxa"/>
            <w:tcBorders>
              <w:top w:val="nil"/>
              <w:left w:val="nil"/>
              <w:bottom w:val="single" w:sz="4" w:space="0" w:color="BFBFBF"/>
              <w:right w:val="double" w:sz="6" w:space="0" w:color="BFBFBF"/>
            </w:tcBorders>
            <w:shd w:val="clear" w:color="000000" w:fill="EDF2FB"/>
            <w:vAlign w:val="center"/>
            <w:hideMark/>
          </w:tcPr>
          <w:p w14:paraId="0E555E09"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4" w:space="0" w:color="BFBFBF"/>
              <w:right w:val="dotted" w:sz="4" w:space="0" w:color="BFBFBF"/>
            </w:tcBorders>
            <w:shd w:val="clear" w:color="auto" w:fill="auto"/>
            <w:vAlign w:val="center"/>
            <w:hideMark/>
          </w:tcPr>
          <w:p w14:paraId="7C053ECE"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nil"/>
              <w:left w:val="nil"/>
              <w:bottom w:val="single" w:sz="4" w:space="0" w:color="BFBFBF"/>
              <w:right w:val="dotted" w:sz="4" w:space="0" w:color="BFBFBF"/>
            </w:tcBorders>
            <w:shd w:val="clear" w:color="auto" w:fill="auto"/>
            <w:vAlign w:val="center"/>
            <w:hideMark/>
          </w:tcPr>
          <w:p w14:paraId="7047663C"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4" w:space="0" w:color="BFBFBF"/>
              <w:right w:val="single" w:sz="18" w:space="0" w:color="BFBFBF" w:themeColor="background1" w:themeShade="BF"/>
            </w:tcBorders>
            <w:shd w:val="clear" w:color="auto" w:fill="auto"/>
            <w:vAlign w:val="center"/>
            <w:hideMark/>
          </w:tcPr>
          <w:p w14:paraId="7E2A004F"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r w:rsidR="002C5424" w:rsidRPr="003553FB" w14:paraId="4BB76F22" w14:textId="77777777" w:rsidTr="00981A83">
        <w:trPr>
          <w:cantSplit/>
          <w:trHeight w:val="1080"/>
        </w:trPr>
        <w:tc>
          <w:tcPr>
            <w:tcW w:w="805" w:type="dxa"/>
            <w:vMerge/>
            <w:tcBorders>
              <w:top w:val="nil"/>
              <w:left w:val="single" w:sz="4" w:space="0" w:color="BFBFBF"/>
              <w:bottom w:val="single" w:sz="18" w:space="0" w:color="BFBFBF" w:themeColor="background1" w:themeShade="BF"/>
              <w:right w:val="single" w:sz="4" w:space="0" w:color="BFBFBF"/>
            </w:tcBorders>
            <w:vAlign w:val="center"/>
            <w:hideMark/>
          </w:tcPr>
          <w:p w14:paraId="30CE51E1" w14:textId="77777777" w:rsidR="002C5424" w:rsidRPr="002C5424" w:rsidRDefault="002C5424" w:rsidP="002C5424">
            <w:pPr>
              <w:rPr>
                <w:rFonts w:ascii="Century Gothic" w:hAnsi="Century Gothic" w:cs="Calibri"/>
                <w:color w:val="000000"/>
                <w:sz w:val="30"/>
                <w:szCs w:val="30"/>
              </w:rPr>
            </w:pPr>
          </w:p>
        </w:tc>
        <w:tc>
          <w:tcPr>
            <w:tcW w:w="1710" w:type="dxa"/>
            <w:tcBorders>
              <w:top w:val="nil"/>
              <w:left w:val="nil"/>
              <w:bottom w:val="single" w:sz="18" w:space="0" w:color="BFBFBF" w:themeColor="background1" w:themeShade="BF"/>
              <w:right w:val="single" w:sz="4" w:space="0" w:color="BFBFBF"/>
            </w:tcBorders>
            <w:shd w:val="clear" w:color="000000" w:fill="DAE9F8"/>
            <w:vAlign w:val="center"/>
            <w:hideMark/>
          </w:tcPr>
          <w:p w14:paraId="7627E1BA" w14:textId="77777777" w:rsidR="002C5424" w:rsidRPr="002C5424" w:rsidRDefault="002C5424" w:rsidP="002C5424">
            <w:pPr>
              <w:rPr>
                <w:rFonts w:ascii="Century Gothic" w:hAnsi="Century Gothic" w:cs="Calibri"/>
                <w:b/>
                <w:bCs/>
                <w:color w:val="000000"/>
                <w:sz w:val="20"/>
                <w:szCs w:val="20"/>
              </w:rPr>
            </w:pPr>
            <w:r>
              <w:rPr>
                <w:rFonts w:ascii="Century Gothic" w:hAnsi="Century Gothic"/>
                <w:b/>
                <w:color w:val="000000"/>
                <w:sz w:val="20"/>
              </w:rPr>
              <w:t>CANAIS DE DISTRIBUIÇÃO</w:t>
            </w:r>
          </w:p>
        </w:tc>
        <w:tc>
          <w:tcPr>
            <w:tcW w:w="2770" w:type="dxa"/>
            <w:tcBorders>
              <w:top w:val="nil"/>
              <w:left w:val="nil"/>
              <w:bottom w:val="single" w:sz="18" w:space="0" w:color="BFBFBF" w:themeColor="background1" w:themeShade="BF"/>
              <w:right w:val="double" w:sz="6" w:space="0" w:color="BFBFBF"/>
            </w:tcBorders>
            <w:shd w:val="clear" w:color="000000" w:fill="EDF2FB"/>
            <w:vAlign w:val="center"/>
            <w:hideMark/>
          </w:tcPr>
          <w:p w14:paraId="730B973A"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dotted" w:sz="4" w:space="0" w:color="BFBFBF"/>
            </w:tcBorders>
            <w:shd w:val="clear" w:color="auto" w:fill="auto"/>
            <w:vAlign w:val="center"/>
            <w:hideMark/>
          </w:tcPr>
          <w:p w14:paraId="1EB57340"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6" w:type="dxa"/>
            <w:tcBorders>
              <w:top w:val="nil"/>
              <w:left w:val="nil"/>
              <w:bottom w:val="single" w:sz="18" w:space="0" w:color="BFBFBF" w:themeColor="background1" w:themeShade="BF"/>
              <w:right w:val="dotted" w:sz="4" w:space="0" w:color="BFBFBF"/>
            </w:tcBorders>
            <w:shd w:val="clear" w:color="auto" w:fill="auto"/>
            <w:vAlign w:val="center"/>
            <w:hideMark/>
          </w:tcPr>
          <w:p w14:paraId="3213165F"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c>
          <w:tcPr>
            <w:tcW w:w="3037"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hideMark/>
          </w:tcPr>
          <w:p w14:paraId="214E163A" w14:textId="77777777" w:rsidR="002C5424" w:rsidRPr="002C5424" w:rsidRDefault="002C5424" w:rsidP="002C5424">
            <w:pPr>
              <w:rPr>
                <w:rFonts w:ascii="Century Gothic" w:hAnsi="Century Gothic" w:cs="Calibri"/>
                <w:color w:val="000000"/>
                <w:sz w:val="20"/>
                <w:szCs w:val="20"/>
              </w:rPr>
            </w:pPr>
            <w:r>
              <w:rPr>
                <w:rFonts w:ascii="Century Gothic" w:hAnsi="Century Gothic"/>
                <w:color w:val="000000"/>
                <w:sz w:val="20"/>
              </w:rPr>
              <w:t> </w:t>
            </w:r>
          </w:p>
        </w:tc>
      </w:tr>
    </w:tbl>
    <w:p w14:paraId="54606EB3" w14:textId="77777777" w:rsidR="002C5424" w:rsidRPr="003553FB" w:rsidRDefault="002C5424" w:rsidP="00EC3686">
      <w:pPr>
        <w:rPr>
          <w:rFonts w:ascii="Century Gothic" w:hAnsi="Century Gothic"/>
        </w:rPr>
      </w:pPr>
    </w:p>
    <w:p w14:paraId="6FD3B6EA" w14:textId="77777777" w:rsidR="00EC3686" w:rsidRPr="003553FB" w:rsidRDefault="00EC3686" w:rsidP="003553FB">
      <w:pPr>
        <w:spacing w:line="360" w:lineRule="auto"/>
        <w:rPr>
          <w:rFonts w:ascii="Century Gothic" w:hAnsi="Century Gothic"/>
        </w:rPr>
      </w:pPr>
    </w:p>
    <w:tbl>
      <w:tblPr>
        <w:tblW w:w="14400" w:type="dxa"/>
        <w:tblInd w:w="-5" w:type="dxa"/>
        <w:tblLook w:val="04A0" w:firstRow="1" w:lastRow="0" w:firstColumn="1" w:lastColumn="0" w:noHBand="0" w:noVBand="1"/>
      </w:tblPr>
      <w:tblGrid>
        <w:gridCol w:w="3425"/>
        <w:gridCol w:w="10975"/>
      </w:tblGrid>
      <w:tr w:rsidR="008B0AE8" w:rsidRPr="003553FB" w14:paraId="663395A8" w14:textId="77777777" w:rsidTr="003553FB">
        <w:trPr>
          <w:trHeight w:val="612"/>
        </w:trPr>
        <w:tc>
          <w:tcPr>
            <w:tcW w:w="3425" w:type="dxa"/>
            <w:shd w:val="clear" w:color="auto" w:fill="auto"/>
            <w:hideMark/>
          </w:tcPr>
          <w:p w14:paraId="0BEF7DE5" w14:textId="6CD72E0D" w:rsidR="008B0AE8" w:rsidRPr="002C5424" w:rsidRDefault="008B0AE8" w:rsidP="008B0AE8">
            <w:pPr>
              <w:rPr>
                <w:rFonts w:ascii="Century Gothic" w:hAnsi="Century Gothic" w:cs="Calibri"/>
                <w:color w:val="000000"/>
                <w:sz w:val="18"/>
                <w:szCs w:val="18"/>
              </w:rPr>
            </w:pPr>
            <w:r>
              <w:rPr>
                <w:rFonts w:ascii="Century Gothic" w:hAnsi="Century Gothic"/>
                <w:color w:val="0B769F" w:themeColor="accent4" w:themeShade="BF"/>
                <w:sz w:val="40"/>
              </w:rPr>
              <w:t>ANÁLISE SWOT:</w:t>
            </w:r>
          </w:p>
        </w:tc>
        <w:tc>
          <w:tcPr>
            <w:tcW w:w="10975" w:type="dxa"/>
            <w:shd w:val="clear" w:color="auto" w:fill="auto"/>
            <w:hideMark/>
          </w:tcPr>
          <w:p w14:paraId="7DBD675F" w14:textId="2FC00F6D" w:rsidR="008B0AE8" w:rsidRPr="002C5424" w:rsidRDefault="008B0AE8" w:rsidP="008B0AE8">
            <w:pPr>
              <w:rPr>
                <w:rFonts w:ascii="Century Gothic" w:hAnsi="Century Gothic" w:cs="Calibri"/>
                <w:color w:val="000000"/>
              </w:rPr>
            </w:pPr>
            <w:r>
              <w:rPr>
                <w:rFonts w:ascii="Century Gothic" w:hAnsi="Century Gothic"/>
                <w:color w:val="000000"/>
              </w:rPr>
              <w:t>Faça isso para sua empresa e seus concorrentes. Seus pontos fortes devem apoiar suas oportunidades e contribuir para o que você define como sua vantagem competitiva.</w:t>
            </w:r>
          </w:p>
        </w:tc>
      </w:tr>
    </w:tbl>
    <w:p w14:paraId="64012878" w14:textId="77777777" w:rsidR="008B0AE8" w:rsidRPr="003553FB" w:rsidRDefault="008B0AE8" w:rsidP="008B0AE8">
      <w:pPr>
        <w:rPr>
          <w:rFonts w:ascii="Century Gothic" w:hAnsi="Century Gothic"/>
          <w:color w:val="000000" w:themeColor="text1"/>
          <w:sz w:val="13"/>
          <w:szCs w:val="13"/>
        </w:rPr>
      </w:pPr>
    </w:p>
    <w:tbl>
      <w:tblPr>
        <w:tblW w:w="14401" w:type="dxa"/>
        <w:tblLook w:val="04A0" w:firstRow="1" w:lastRow="0" w:firstColumn="1" w:lastColumn="0" w:noHBand="0" w:noVBand="1"/>
      </w:tblPr>
      <w:tblGrid>
        <w:gridCol w:w="601"/>
        <w:gridCol w:w="1832"/>
        <w:gridCol w:w="2969"/>
        <w:gridCol w:w="2998"/>
        <w:gridCol w:w="2998"/>
        <w:gridCol w:w="2997"/>
        <w:gridCol w:w="6"/>
      </w:tblGrid>
      <w:tr w:rsidR="00701AE4" w:rsidRPr="002C5424" w14:paraId="58D89848" w14:textId="77777777" w:rsidTr="00701AE4">
        <w:trPr>
          <w:gridAfter w:val="1"/>
          <w:wAfter w:w="6" w:type="dxa"/>
          <w:trHeight w:val="500"/>
        </w:trPr>
        <w:tc>
          <w:tcPr>
            <w:tcW w:w="2249" w:type="dxa"/>
            <w:gridSpan w:val="2"/>
            <w:tcBorders>
              <w:top w:val="single" w:sz="24" w:space="0" w:color="0F9ED5" w:themeColor="accent4"/>
              <w:left w:val="single" w:sz="4" w:space="0" w:color="BFBFBF"/>
              <w:right w:val="single" w:sz="4" w:space="0" w:color="BFBFBF"/>
            </w:tcBorders>
            <w:shd w:val="reverseDiagStripe" w:color="0B1D2F" w:fill="074F69"/>
            <w:noWrap/>
            <w:vAlign w:val="bottom"/>
            <w:hideMark/>
          </w:tcPr>
          <w:p w14:paraId="7B8F4EF4" w14:textId="77777777" w:rsidR="00701AE4" w:rsidRPr="002C5424" w:rsidRDefault="00701AE4" w:rsidP="00257572">
            <w:pPr>
              <w:jc w:val="center"/>
              <w:rPr>
                <w:rFonts w:ascii="Century Gothic" w:hAnsi="Century Gothic" w:cs="Calibri"/>
                <w:color w:val="000000"/>
              </w:rPr>
            </w:pPr>
            <w:r>
              <w:rPr>
                <w:rFonts w:ascii="Century Gothic" w:hAnsi="Century Gothic"/>
                <w:color w:val="000000"/>
              </w:rPr>
              <w:t> </w:t>
            </w:r>
          </w:p>
        </w:tc>
        <w:tc>
          <w:tcPr>
            <w:tcW w:w="3036" w:type="dxa"/>
            <w:tcBorders>
              <w:top w:val="single" w:sz="24" w:space="0" w:color="0F9ED5" w:themeColor="accent4"/>
              <w:left w:val="nil"/>
              <w:right w:val="double" w:sz="6" w:space="0" w:color="BFBFBF"/>
            </w:tcBorders>
            <w:shd w:val="clear" w:color="000000" w:fill="0C769E"/>
            <w:vAlign w:val="center"/>
            <w:hideMark/>
          </w:tcPr>
          <w:p w14:paraId="43D4F2D5" w14:textId="77777777" w:rsidR="00701AE4" w:rsidRPr="002C5424" w:rsidRDefault="00701AE4" w:rsidP="00257572">
            <w:pPr>
              <w:jc w:val="center"/>
              <w:rPr>
                <w:rFonts w:ascii="Century Gothic" w:hAnsi="Century Gothic" w:cs="Calibri"/>
                <w:color w:val="FFFFFF"/>
              </w:rPr>
            </w:pPr>
            <w:r>
              <w:rPr>
                <w:rFonts w:ascii="Century Gothic" w:hAnsi="Century Gothic"/>
                <w:color w:val="FFFFFF"/>
              </w:rPr>
              <w:t>SUA EMPRESA</w:t>
            </w:r>
          </w:p>
        </w:tc>
        <w:tc>
          <w:tcPr>
            <w:tcW w:w="3037" w:type="dxa"/>
            <w:tcBorders>
              <w:top w:val="single" w:sz="24" w:space="0" w:color="0F9ED5" w:themeColor="accent4"/>
              <w:left w:val="nil"/>
              <w:right w:val="dotted" w:sz="4" w:space="0" w:color="BFBFBF"/>
            </w:tcBorders>
            <w:shd w:val="clear" w:color="000000" w:fill="808080"/>
            <w:vAlign w:val="center"/>
            <w:hideMark/>
          </w:tcPr>
          <w:p w14:paraId="5B74A986" w14:textId="77777777" w:rsidR="00701AE4" w:rsidRPr="002C5424" w:rsidRDefault="00701AE4" w:rsidP="00257572">
            <w:pPr>
              <w:jc w:val="center"/>
              <w:rPr>
                <w:rFonts w:ascii="Century Gothic" w:hAnsi="Century Gothic" w:cs="Calibri"/>
                <w:color w:val="FFFFFF"/>
              </w:rPr>
            </w:pPr>
            <w:r>
              <w:rPr>
                <w:rFonts w:ascii="Century Gothic" w:hAnsi="Century Gothic"/>
                <w:color w:val="FFFFFF"/>
              </w:rPr>
              <w:t>CONCORRENTE 1</w:t>
            </w:r>
          </w:p>
        </w:tc>
        <w:tc>
          <w:tcPr>
            <w:tcW w:w="3036" w:type="dxa"/>
            <w:tcBorders>
              <w:top w:val="single" w:sz="24" w:space="0" w:color="0F9ED5" w:themeColor="accent4"/>
              <w:left w:val="nil"/>
              <w:right w:val="dotted" w:sz="4" w:space="0" w:color="BFBFBF"/>
            </w:tcBorders>
            <w:shd w:val="clear" w:color="000000" w:fill="595959"/>
            <w:vAlign w:val="center"/>
            <w:hideMark/>
          </w:tcPr>
          <w:p w14:paraId="259852D9" w14:textId="77777777" w:rsidR="00701AE4" w:rsidRPr="002C5424" w:rsidRDefault="00701AE4" w:rsidP="00257572">
            <w:pPr>
              <w:jc w:val="center"/>
              <w:rPr>
                <w:rFonts w:ascii="Century Gothic" w:hAnsi="Century Gothic" w:cs="Calibri"/>
                <w:color w:val="FFFFFF"/>
              </w:rPr>
            </w:pPr>
            <w:r>
              <w:rPr>
                <w:rFonts w:ascii="Century Gothic" w:hAnsi="Century Gothic"/>
                <w:color w:val="FFFFFF"/>
              </w:rPr>
              <w:t>CONCORRENTE 2</w:t>
            </w:r>
          </w:p>
        </w:tc>
        <w:tc>
          <w:tcPr>
            <w:tcW w:w="3037" w:type="dxa"/>
            <w:tcBorders>
              <w:top w:val="single" w:sz="24" w:space="0" w:color="0F9ED5" w:themeColor="accent4"/>
              <w:left w:val="nil"/>
              <w:right w:val="single" w:sz="18" w:space="0" w:color="BFBFBF" w:themeColor="background1" w:themeShade="BF"/>
            </w:tcBorders>
            <w:shd w:val="clear" w:color="000000" w:fill="404040"/>
            <w:vAlign w:val="center"/>
            <w:hideMark/>
          </w:tcPr>
          <w:p w14:paraId="5FAF0827" w14:textId="77777777" w:rsidR="00701AE4" w:rsidRPr="002C5424" w:rsidRDefault="00701AE4" w:rsidP="00257572">
            <w:pPr>
              <w:jc w:val="center"/>
              <w:rPr>
                <w:rFonts w:ascii="Century Gothic" w:hAnsi="Century Gothic" w:cs="Calibri"/>
                <w:color w:val="FFFFFF"/>
              </w:rPr>
            </w:pPr>
            <w:r>
              <w:rPr>
                <w:rFonts w:ascii="Century Gothic" w:hAnsi="Century Gothic"/>
                <w:color w:val="FFFFFF"/>
              </w:rPr>
              <w:t>CONCORRENTE 3</w:t>
            </w:r>
          </w:p>
        </w:tc>
      </w:tr>
      <w:tr w:rsidR="008B0AE8" w:rsidRPr="003553FB" w14:paraId="38188C62" w14:textId="77777777" w:rsidTr="00701AE4">
        <w:trPr>
          <w:trHeight w:val="2000"/>
        </w:trPr>
        <w:tc>
          <w:tcPr>
            <w:tcW w:w="590" w:type="dxa"/>
            <w:vMerge w:val="restart"/>
            <w:tcBorders>
              <w:top w:val="single" w:sz="8" w:space="0" w:color="BFBFBF" w:themeColor="background1" w:themeShade="BF"/>
              <w:left w:val="single" w:sz="4" w:space="0" w:color="BFBFBF"/>
              <w:bottom w:val="single" w:sz="8" w:space="0" w:color="BFBFBF"/>
              <w:right w:val="single" w:sz="4" w:space="0" w:color="BFBFBF"/>
            </w:tcBorders>
            <w:shd w:val="clear" w:color="000000" w:fill="83CCEB"/>
            <w:textDirection w:val="btLr"/>
            <w:vAlign w:val="center"/>
            <w:hideMark/>
          </w:tcPr>
          <w:p w14:paraId="23EDF37F" w14:textId="77777777" w:rsidR="008B0AE8" w:rsidRPr="003553FB" w:rsidRDefault="008B0AE8">
            <w:pPr>
              <w:jc w:val="center"/>
              <w:rPr>
                <w:rFonts w:ascii="Century Gothic" w:hAnsi="Century Gothic" w:cs="Calibri"/>
                <w:color w:val="000000"/>
                <w:sz w:val="30"/>
                <w:szCs w:val="30"/>
              </w:rPr>
            </w:pPr>
            <w:r>
              <w:rPr>
                <w:rFonts w:ascii="Century Gothic" w:hAnsi="Century Gothic"/>
                <w:color w:val="000000"/>
                <w:sz w:val="30"/>
              </w:rPr>
              <w:t>ANÁLISE SWOT</w:t>
            </w:r>
          </w:p>
        </w:tc>
        <w:tc>
          <w:tcPr>
            <w:tcW w:w="1659" w:type="dxa"/>
            <w:tcBorders>
              <w:top w:val="single" w:sz="8" w:space="0" w:color="BFBFBF" w:themeColor="background1" w:themeShade="BF"/>
              <w:left w:val="nil"/>
              <w:bottom w:val="single" w:sz="4" w:space="0" w:color="BFBFBF"/>
              <w:right w:val="single" w:sz="4" w:space="0" w:color="BFBFBF"/>
            </w:tcBorders>
            <w:shd w:val="clear" w:color="000000" w:fill="CAEDFB"/>
            <w:vAlign w:val="center"/>
            <w:hideMark/>
          </w:tcPr>
          <w:p w14:paraId="7AA305E8" w14:textId="77777777" w:rsidR="008B0AE8" w:rsidRPr="003553FB" w:rsidRDefault="008B0AE8">
            <w:pPr>
              <w:rPr>
                <w:rFonts w:ascii="Century Gothic" w:hAnsi="Century Gothic" w:cs="Calibri"/>
                <w:b/>
                <w:bCs/>
                <w:color w:val="000000"/>
                <w:sz w:val="20"/>
                <w:szCs w:val="20"/>
              </w:rPr>
            </w:pPr>
            <w:r>
              <w:rPr>
                <w:rFonts w:ascii="Century Gothic" w:hAnsi="Century Gothic"/>
                <w:b/>
                <w:color w:val="000000"/>
                <w:sz w:val="20"/>
              </w:rPr>
              <w:t>PONTOS FORTES</w:t>
            </w:r>
          </w:p>
        </w:tc>
        <w:tc>
          <w:tcPr>
            <w:tcW w:w="3038" w:type="dxa"/>
            <w:tcBorders>
              <w:top w:val="single" w:sz="8" w:space="0" w:color="BFBFBF" w:themeColor="background1" w:themeShade="BF"/>
              <w:left w:val="nil"/>
              <w:bottom w:val="single" w:sz="4" w:space="0" w:color="BFBFBF"/>
              <w:right w:val="double" w:sz="6" w:space="0" w:color="BFBFBF"/>
            </w:tcBorders>
            <w:shd w:val="clear" w:color="000000" w:fill="EFF9FB"/>
            <w:vAlign w:val="center"/>
            <w:hideMark/>
          </w:tcPr>
          <w:p w14:paraId="5B268D04"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70FCB67B"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single" w:sz="8" w:space="0" w:color="BFBFBF" w:themeColor="background1" w:themeShade="BF"/>
              <w:left w:val="nil"/>
              <w:bottom w:val="single" w:sz="4" w:space="0" w:color="BFBFBF"/>
              <w:right w:val="dotted" w:sz="4" w:space="0" w:color="BFBFBF"/>
            </w:tcBorders>
            <w:shd w:val="clear" w:color="auto" w:fill="auto"/>
            <w:vAlign w:val="center"/>
            <w:hideMark/>
          </w:tcPr>
          <w:p w14:paraId="29F17955"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gridSpan w:val="2"/>
            <w:tcBorders>
              <w:top w:val="single" w:sz="8" w:space="0" w:color="BFBFBF" w:themeColor="background1" w:themeShade="BF"/>
              <w:left w:val="nil"/>
              <w:bottom w:val="single" w:sz="4" w:space="0" w:color="BFBFBF"/>
              <w:right w:val="single" w:sz="18" w:space="0" w:color="BFBFBF" w:themeColor="background1" w:themeShade="BF"/>
            </w:tcBorders>
            <w:shd w:val="clear" w:color="auto" w:fill="auto"/>
            <w:vAlign w:val="center"/>
            <w:hideMark/>
          </w:tcPr>
          <w:p w14:paraId="2FC8740B"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r>
      <w:tr w:rsidR="008B0AE8" w:rsidRPr="003553FB" w14:paraId="795A3B07"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20CE62E5"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28B4B61F" w14:textId="77777777" w:rsidR="008B0AE8" w:rsidRPr="003553FB" w:rsidRDefault="008B0AE8">
            <w:pPr>
              <w:rPr>
                <w:rFonts w:ascii="Century Gothic" w:hAnsi="Century Gothic" w:cs="Calibri"/>
                <w:b/>
                <w:bCs/>
                <w:color w:val="000000"/>
                <w:sz w:val="20"/>
                <w:szCs w:val="20"/>
              </w:rPr>
            </w:pPr>
            <w:r>
              <w:rPr>
                <w:rFonts w:ascii="Century Gothic" w:hAnsi="Century Gothic"/>
                <w:b/>
                <w:color w:val="000000"/>
                <w:sz w:val="20"/>
              </w:rPr>
              <w:t>PONTOS FRACOS</w:t>
            </w:r>
          </w:p>
        </w:tc>
        <w:tc>
          <w:tcPr>
            <w:tcW w:w="3038" w:type="dxa"/>
            <w:tcBorders>
              <w:top w:val="nil"/>
              <w:left w:val="nil"/>
              <w:bottom w:val="single" w:sz="4" w:space="0" w:color="BFBFBF"/>
              <w:right w:val="double" w:sz="6" w:space="0" w:color="BFBFBF"/>
            </w:tcBorders>
            <w:shd w:val="clear" w:color="000000" w:fill="EFF9FB"/>
            <w:vAlign w:val="center"/>
            <w:hideMark/>
          </w:tcPr>
          <w:p w14:paraId="37BB8F51"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3175D7EA"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10E8FC69"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527F7CC"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r>
      <w:tr w:rsidR="008B0AE8" w:rsidRPr="003553FB" w14:paraId="30A889F3" w14:textId="77777777" w:rsidTr="00701AE4">
        <w:trPr>
          <w:trHeight w:val="2000"/>
        </w:trPr>
        <w:tc>
          <w:tcPr>
            <w:tcW w:w="590" w:type="dxa"/>
            <w:vMerge/>
            <w:tcBorders>
              <w:top w:val="single" w:sz="12" w:space="0" w:color="0F9ED5"/>
              <w:left w:val="single" w:sz="4" w:space="0" w:color="BFBFBF"/>
              <w:bottom w:val="single" w:sz="8" w:space="0" w:color="BFBFBF"/>
              <w:right w:val="single" w:sz="4" w:space="0" w:color="BFBFBF"/>
            </w:tcBorders>
            <w:vAlign w:val="center"/>
            <w:hideMark/>
          </w:tcPr>
          <w:p w14:paraId="1597674B"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4" w:space="0" w:color="BFBFBF"/>
              <w:right w:val="single" w:sz="4" w:space="0" w:color="BFBFBF"/>
            </w:tcBorders>
            <w:shd w:val="clear" w:color="000000" w:fill="CAEDFB"/>
            <w:vAlign w:val="center"/>
            <w:hideMark/>
          </w:tcPr>
          <w:p w14:paraId="6C626383" w14:textId="77777777" w:rsidR="008B0AE8" w:rsidRPr="003553FB" w:rsidRDefault="008B0AE8">
            <w:pPr>
              <w:rPr>
                <w:rFonts w:ascii="Century Gothic" w:hAnsi="Century Gothic" w:cs="Calibri"/>
                <w:b/>
                <w:bCs/>
                <w:color w:val="000000"/>
                <w:sz w:val="20"/>
                <w:szCs w:val="20"/>
              </w:rPr>
            </w:pPr>
            <w:r>
              <w:rPr>
                <w:rFonts w:ascii="Century Gothic" w:hAnsi="Century Gothic"/>
                <w:b/>
                <w:color w:val="000000"/>
                <w:sz w:val="20"/>
              </w:rPr>
              <w:t>OPORTUNIDADES</w:t>
            </w:r>
          </w:p>
        </w:tc>
        <w:tc>
          <w:tcPr>
            <w:tcW w:w="3038" w:type="dxa"/>
            <w:tcBorders>
              <w:top w:val="nil"/>
              <w:left w:val="nil"/>
              <w:bottom w:val="single" w:sz="4" w:space="0" w:color="BFBFBF"/>
              <w:right w:val="double" w:sz="6" w:space="0" w:color="BFBFBF"/>
            </w:tcBorders>
            <w:shd w:val="clear" w:color="000000" w:fill="EFF9FB"/>
            <w:vAlign w:val="center"/>
            <w:hideMark/>
          </w:tcPr>
          <w:p w14:paraId="15908C6F"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5682AE8"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4" w:space="0" w:color="BFBFBF"/>
              <w:right w:val="dotted" w:sz="4" w:space="0" w:color="BFBFBF"/>
            </w:tcBorders>
            <w:shd w:val="clear" w:color="auto" w:fill="auto"/>
            <w:vAlign w:val="center"/>
            <w:hideMark/>
          </w:tcPr>
          <w:p w14:paraId="6842E30A"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gridSpan w:val="2"/>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0CF1E3"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r>
      <w:tr w:rsidR="008B0AE8" w:rsidRPr="003553FB" w14:paraId="61E9525A" w14:textId="77777777" w:rsidTr="00701AE4">
        <w:trPr>
          <w:trHeight w:val="2000"/>
        </w:trPr>
        <w:tc>
          <w:tcPr>
            <w:tcW w:w="590" w:type="dxa"/>
            <w:vMerge/>
            <w:tcBorders>
              <w:top w:val="single" w:sz="12" w:space="0" w:color="0F9ED5"/>
              <w:left w:val="single" w:sz="4" w:space="0" w:color="BFBFBF"/>
              <w:bottom w:val="single" w:sz="18" w:space="0" w:color="BFBFBF" w:themeColor="background1" w:themeShade="BF"/>
              <w:right w:val="single" w:sz="4" w:space="0" w:color="BFBFBF"/>
            </w:tcBorders>
            <w:vAlign w:val="center"/>
            <w:hideMark/>
          </w:tcPr>
          <w:p w14:paraId="4CC10C1D" w14:textId="77777777" w:rsidR="008B0AE8" w:rsidRPr="003553FB" w:rsidRDefault="008B0AE8">
            <w:pPr>
              <w:rPr>
                <w:rFonts w:ascii="Century Gothic" w:hAnsi="Century Gothic" w:cs="Calibri"/>
                <w:color w:val="000000"/>
                <w:sz w:val="30"/>
                <w:szCs w:val="30"/>
              </w:rPr>
            </w:pPr>
          </w:p>
        </w:tc>
        <w:tc>
          <w:tcPr>
            <w:tcW w:w="1659" w:type="dxa"/>
            <w:tcBorders>
              <w:top w:val="nil"/>
              <w:left w:val="nil"/>
              <w:bottom w:val="single" w:sz="18" w:space="0" w:color="BFBFBF" w:themeColor="background1" w:themeShade="BF"/>
              <w:right w:val="single" w:sz="4" w:space="0" w:color="BFBFBF"/>
            </w:tcBorders>
            <w:shd w:val="clear" w:color="000000" w:fill="CAEDFB"/>
            <w:vAlign w:val="center"/>
            <w:hideMark/>
          </w:tcPr>
          <w:p w14:paraId="24FA9066" w14:textId="77777777" w:rsidR="008B0AE8" w:rsidRPr="003553FB" w:rsidRDefault="008B0AE8">
            <w:pPr>
              <w:rPr>
                <w:rFonts w:ascii="Century Gothic" w:hAnsi="Century Gothic" w:cs="Calibri"/>
                <w:b/>
                <w:bCs/>
                <w:color w:val="000000"/>
                <w:sz w:val="20"/>
                <w:szCs w:val="20"/>
              </w:rPr>
            </w:pPr>
            <w:r>
              <w:rPr>
                <w:rFonts w:ascii="Century Gothic" w:hAnsi="Century Gothic"/>
                <w:b/>
                <w:color w:val="000000"/>
                <w:sz w:val="20"/>
              </w:rPr>
              <w:t>AMEAÇAS</w:t>
            </w:r>
          </w:p>
        </w:tc>
        <w:tc>
          <w:tcPr>
            <w:tcW w:w="3038" w:type="dxa"/>
            <w:tcBorders>
              <w:top w:val="nil"/>
              <w:left w:val="nil"/>
              <w:bottom w:val="single" w:sz="18" w:space="0" w:color="BFBFBF" w:themeColor="background1" w:themeShade="BF"/>
              <w:right w:val="double" w:sz="6" w:space="0" w:color="BFBFBF"/>
            </w:tcBorders>
            <w:shd w:val="clear" w:color="000000" w:fill="EFF9FB"/>
            <w:vAlign w:val="center"/>
            <w:hideMark/>
          </w:tcPr>
          <w:p w14:paraId="3B82670E"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14B8614D"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tcBorders>
              <w:top w:val="nil"/>
              <w:left w:val="nil"/>
              <w:bottom w:val="single" w:sz="18" w:space="0" w:color="BFBFBF" w:themeColor="background1" w:themeShade="BF"/>
              <w:right w:val="dotted" w:sz="4" w:space="0" w:color="BFBFBF"/>
            </w:tcBorders>
            <w:shd w:val="clear" w:color="auto" w:fill="auto"/>
            <w:vAlign w:val="center"/>
            <w:hideMark/>
          </w:tcPr>
          <w:p w14:paraId="007978F4"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c>
          <w:tcPr>
            <w:tcW w:w="3038"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vAlign w:val="center"/>
            <w:hideMark/>
          </w:tcPr>
          <w:p w14:paraId="4F21E209" w14:textId="77777777" w:rsidR="008B0AE8" w:rsidRPr="003553FB" w:rsidRDefault="008B0AE8">
            <w:pPr>
              <w:rPr>
                <w:rFonts w:ascii="Century Gothic" w:hAnsi="Century Gothic" w:cs="Calibri"/>
                <w:color w:val="000000"/>
                <w:sz w:val="20"/>
                <w:szCs w:val="20"/>
              </w:rPr>
            </w:pPr>
            <w:r>
              <w:rPr>
                <w:rFonts w:ascii="Century Gothic" w:hAnsi="Century Gothic"/>
                <w:color w:val="000000"/>
                <w:sz w:val="20"/>
              </w:rPr>
              <w:t> </w:t>
            </w:r>
          </w:p>
        </w:tc>
      </w:tr>
    </w:tbl>
    <w:p w14:paraId="7D0391C7" w14:textId="77777777" w:rsidR="003553FB" w:rsidRPr="003553FB" w:rsidRDefault="003553FB" w:rsidP="00EC3686">
      <w:pPr>
        <w:rPr>
          <w:rFonts w:ascii="Century Gothic" w:hAnsi="Century Gothic" w:cs="Arial"/>
        </w:rPr>
        <w:sectPr w:rsidR="003553FB" w:rsidRPr="003553FB" w:rsidSect="00684774">
          <w:pgSz w:w="15840" w:h="12240" w:orient="landscape"/>
          <w:pgMar w:top="441" w:right="720" w:bottom="333" w:left="720" w:header="720" w:footer="720" w:gutter="0"/>
          <w:cols w:space="720"/>
          <w:docGrid w:linePitch="360"/>
        </w:sectPr>
      </w:pP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Pr>
                <w:rFonts w:ascii="Century Gothic" w:hAnsi="Century Gothic"/>
                <w:b/>
                <w:sz w:val="20"/>
              </w:rPr>
              <w:t>AVISO DE ISENÇÃO DE RESPONSABILIDADE</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Pr>
                <w:rFonts w:ascii="Century Gothic" w:hAnsi="Century Gothic"/>
                <w:sz w:val="2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51C1E36F" w14:textId="77777777" w:rsidR="003553FB" w:rsidRPr="003553FB" w:rsidRDefault="003553FB" w:rsidP="003553FB">
      <w:pPr>
        <w:rPr>
          <w:rFonts w:ascii="Century Gothic" w:hAnsi="Century Gothic"/>
          <w:sz w:val="20"/>
          <w:szCs w:val="20"/>
        </w:rPr>
      </w:pPr>
    </w:p>
    <w:p w14:paraId="0055F710" w14:textId="77777777" w:rsidR="00EC3686" w:rsidRPr="003553FB" w:rsidRDefault="00EC3686" w:rsidP="00EC3686">
      <w:pPr>
        <w:rPr>
          <w:rFonts w:ascii="Century Gothic" w:hAnsi="Century Gothic" w:cs="Arial"/>
        </w:rPr>
      </w:pPr>
    </w:p>
    <w:sectPr w:rsidR="00EC3686" w:rsidRPr="003553FB" w:rsidSect="00684774">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BB1AB" w14:textId="77777777" w:rsidR="001359C5" w:rsidRDefault="001359C5" w:rsidP="00A32BA9">
      <w:r>
        <w:separator/>
      </w:r>
    </w:p>
  </w:endnote>
  <w:endnote w:type="continuationSeparator" w:id="0">
    <w:p w14:paraId="72483339" w14:textId="77777777" w:rsidR="001359C5" w:rsidRDefault="001359C5"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BE55D" w14:textId="77777777" w:rsidR="001359C5" w:rsidRDefault="001359C5" w:rsidP="00A32BA9">
      <w:r>
        <w:separator/>
      </w:r>
    </w:p>
  </w:footnote>
  <w:footnote w:type="continuationSeparator" w:id="0">
    <w:p w14:paraId="0BEFA605" w14:textId="77777777" w:rsidR="001359C5" w:rsidRDefault="001359C5"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D631F"/>
    <w:rsid w:val="001359C5"/>
    <w:rsid w:val="001D2644"/>
    <w:rsid w:val="002C5377"/>
    <w:rsid w:val="002C5424"/>
    <w:rsid w:val="00334EC5"/>
    <w:rsid w:val="003553FB"/>
    <w:rsid w:val="003846B3"/>
    <w:rsid w:val="003D2BC8"/>
    <w:rsid w:val="004054B7"/>
    <w:rsid w:val="00411C0B"/>
    <w:rsid w:val="00453C33"/>
    <w:rsid w:val="004C599B"/>
    <w:rsid w:val="004D5AEA"/>
    <w:rsid w:val="004E1081"/>
    <w:rsid w:val="0056106D"/>
    <w:rsid w:val="005810B1"/>
    <w:rsid w:val="005D62D6"/>
    <w:rsid w:val="00680A15"/>
    <w:rsid w:val="00684774"/>
    <w:rsid w:val="00701AE4"/>
    <w:rsid w:val="007C46D9"/>
    <w:rsid w:val="007D5C2A"/>
    <w:rsid w:val="00804FFD"/>
    <w:rsid w:val="0089504D"/>
    <w:rsid w:val="008B0AE8"/>
    <w:rsid w:val="008B548E"/>
    <w:rsid w:val="00981A83"/>
    <w:rsid w:val="009F78ED"/>
    <w:rsid w:val="00A32BA9"/>
    <w:rsid w:val="00C21B56"/>
    <w:rsid w:val="00C4553D"/>
    <w:rsid w:val="00CE639C"/>
    <w:rsid w:val="00D53286"/>
    <w:rsid w:val="00D53D34"/>
    <w:rsid w:val="00D60B78"/>
    <w:rsid w:val="00EC3686"/>
    <w:rsid w:val="00EE1993"/>
    <w:rsid w:val="00F3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Footer">
    <w:name w:val="footer"/>
    <w:basedOn w:val="Normal"/>
    <w:link w:val="FooterChar"/>
    <w:uiPriority w:val="99"/>
    <w:unhideWhenUsed/>
    <w:rsid w:val="00CE639C"/>
    <w:pPr>
      <w:tabs>
        <w:tab w:val="center" w:pos="4513"/>
        <w:tab w:val="right" w:pos="9026"/>
      </w:tabs>
    </w:pPr>
  </w:style>
  <w:style w:type="character" w:customStyle="1" w:styleId="FooterChar">
    <w:name w:val="Footer Char"/>
    <w:basedOn w:val="DefaultParagraphFont"/>
    <w:link w:val="Footer"/>
    <w:uiPriority w:val="99"/>
    <w:rsid w:val="00CE63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251</Words>
  <Characters>1360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8</cp:revision>
  <dcterms:created xsi:type="dcterms:W3CDTF">2024-03-23T16:52:00Z</dcterms:created>
  <dcterms:modified xsi:type="dcterms:W3CDTF">2024-12-18T12:27:00Z</dcterms:modified>
</cp:coreProperties>
</file>